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C38A14" w14:textId="77777777" w:rsidR="00F6372D" w:rsidRDefault="00F6372D">
      <w:pPr>
        <w:rPr>
          <w:rFonts w:ascii="黑体" w:eastAsia="黑体" w:hAnsi="黑体" w:hint="eastAsia"/>
          <w:sz w:val="32"/>
          <w:szCs w:val="32"/>
        </w:rPr>
      </w:pPr>
    </w:p>
    <w:p w14:paraId="2B94D711" w14:textId="77777777" w:rsidR="00F6372D" w:rsidRDefault="00F6372D">
      <w:pPr>
        <w:jc w:val="center"/>
        <w:rPr>
          <w:rFonts w:ascii="方正小标宋_GBK" w:eastAsia="方正小标宋_GBK" w:hAnsi="宋体" w:hint="eastAsia"/>
          <w:sz w:val="44"/>
          <w:szCs w:val="44"/>
        </w:rPr>
      </w:pPr>
    </w:p>
    <w:p w14:paraId="3908AEAA" w14:textId="3C9C7395" w:rsidR="00F6372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木垒哈萨克自治县大南沟乌孜别克乡人民政府2023年度部门决算</w:t>
      </w:r>
    </w:p>
    <w:p w14:paraId="1D218999" w14:textId="77777777" w:rsidR="00F6372D"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AA88441" w14:textId="77777777" w:rsidR="00F6372D"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DE68B01" w14:textId="77777777" w:rsidR="00F6372D"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06F7397" w14:textId="77777777" w:rsidR="00F6372D"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F6372D">
          <w:rPr>
            <w:rFonts w:ascii="仿宋_GB2312" w:eastAsia="仿宋_GB2312" w:hAnsi="仿宋_GB2312" w:cs="仿宋_GB2312" w:hint="eastAsia"/>
            <w:b/>
            <w:bCs/>
            <w:sz w:val="32"/>
            <w:szCs w:val="32"/>
          </w:rPr>
          <w:t>第一部分 单位概况</w:t>
        </w:r>
      </w:hyperlink>
    </w:p>
    <w:p w14:paraId="3EB2339C"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572B3A6"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C62C830" w14:textId="77777777" w:rsidR="00F6372D" w:rsidRDefault="00F6372D">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4A6ADF4"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96C65A5"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E845C61"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6D8F597"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C52818A"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4406340"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52C591A"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16325E5"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13B187F4" w14:textId="77777777" w:rsidR="00F6372D" w:rsidRDefault="00F6372D">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CB9533D"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CBB1C76" w14:textId="77777777" w:rsidR="00F6372D" w:rsidRDefault="00F6372D">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13F916B" w14:textId="77777777" w:rsidR="00F6372D" w:rsidRDefault="00F6372D">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EBA7256" w14:textId="77777777" w:rsidR="00F6372D" w:rsidRDefault="00F6372D">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1C13D7C"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D60A72B" w14:textId="77777777" w:rsidR="00F6372D"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FFA16C0" w14:textId="77777777" w:rsidR="00F6372D" w:rsidRDefault="00F6372D">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3847C6F3" w14:textId="77777777" w:rsidR="00F6372D" w:rsidRDefault="00F6372D">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4A83437"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3E7F6F3"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4F9A15D"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7B06BDD"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2626D986"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B73B429"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0D35180" w14:textId="77777777" w:rsidR="00F6372D" w:rsidRDefault="00F6372D">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25EA75B7" w14:textId="77777777" w:rsidR="00F6372D" w:rsidRDefault="00F6372D">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EB2BBA2" w14:textId="77777777" w:rsidR="00F6372D"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9D4FAA3" w14:textId="77777777" w:rsidR="00F6372D" w:rsidRDefault="00000000">
      <w:r>
        <w:rPr>
          <w:rFonts w:ascii="仿宋_GB2312" w:eastAsia="仿宋_GB2312" w:hAnsi="仿宋_GB2312" w:cs="仿宋_GB2312" w:hint="eastAsia"/>
          <w:sz w:val="32"/>
          <w:szCs w:val="32"/>
        </w:rPr>
        <w:fldChar w:fldCharType="end"/>
      </w:r>
    </w:p>
    <w:p w14:paraId="1AA00F51" w14:textId="77777777" w:rsidR="00F6372D" w:rsidRDefault="00000000">
      <w:pPr>
        <w:rPr>
          <w:rFonts w:ascii="仿宋_GB2312" w:eastAsia="仿宋_GB2312"/>
          <w:sz w:val="32"/>
          <w:szCs w:val="32"/>
        </w:rPr>
      </w:pPr>
      <w:r>
        <w:rPr>
          <w:rFonts w:ascii="仿宋_GB2312" w:eastAsia="仿宋_GB2312" w:hint="eastAsia"/>
          <w:sz w:val="32"/>
          <w:szCs w:val="32"/>
        </w:rPr>
        <w:br w:type="page"/>
      </w:r>
    </w:p>
    <w:p w14:paraId="09785093" w14:textId="77777777" w:rsidR="00F6372D"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7B7C914" w14:textId="77777777" w:rsidR="00F6372D"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C20F956" w14:textId="6AE772A4"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1</w:t>
      </w:r>
      <w:r w:rsidRPr="00AA43A1">
        <w:rPr>
          <w:rFonts w:ascii="仿宋_GB2312" w:eastAsia="仿宋_GB2312" w:hint="eastAsia"/>
          <w:sz w:val="32"/>
          <w:szCs w:val="32"/>
        </w:rPr>
        <w:t>、宣传贯彻党的路线、方针、政策和国家的法律、法规，贯彻执行人民代表大会的决议及上级党委、政府的决定、命令和党委的决定。</w:t>
      </w:r>
    </w:p>
    <w:p w14:paraId="580A39DF" w14:textId="25AEE9EB"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2</w:t>
      </w:r>
      <w:r w:rsidRPr="00AA43A1">
        <w:rPr>
          <w:rFonts w:ascii="仿宋_GB2312" w:eastAsia="仿宋_GB2312" w:hint="eastAsia"/>
          <w:sz w:val="32"/>
          <w:szCs w:val="32"/>
        </w:rPr>
        <w:t>、编制和执行本乡社会经济发展规划、计划和财政预算，组织完成上级党委、政府下达的各项工作任务。</w:t>
      </w:r>
    </w:p>
    <w:p w14:paraId="1B5B13DA" w14:textId="28E1BB8A"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3</w:t>
      </w:r>
      <w:r w:rsidRPr="00AA43A1">
        <w:rPr>
          <w:rFonts w:ascii="仿宋_GB2312" w:eastAsia="仿宋_GB2312" w:hint="eastAsia"/>
          <w:sz w:val="32"/>
          <w:szCs w:val="32"/>
        </w:rPr>
        <w:t>、对乡人民代表大会及其主席团和上级行政机关负责并报告工作。</w:t>
      </w:r>
    </w:p>
    <w:p w14:paraId="101564FF" w14:textId="3974E9B6"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4</w:t>
      </w:r>
      <w:r w:rsidRPr="00AA43A1">
        <w:rPr>
          <w:rFonts w:ascii="仿宋_GB2312" w:eastAsia="仿宋_GB2312" w:hint="eastAsia"/>
          <w:sz w:val="32"/>
          <w:szCs w:val="32"/>
        </w:rPr>
        <w:t>、负责本行政区域内的经济和教育、科技、文化、卫生健康、生态环境保护、体育、广播电视、旅游、计划生育、安全生产、应急管理、民政、劳动就业、社会保障、医疗保障、社会救助、退役军人、残疾人事业等各项社会事业的行政工作。</w:t>
      </w:r>
    </w:p>
    <w:p w14:paraId="1FD0331A" w14:textId="5536B6CB"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5</w:t>
      </w:r>
      <w:r w:rsidRPr="00AA43A1">
        <w:rPr>
          <w:rFonts w:ascii="仿宋_GB2312" w:eastAsia="仿宋_GB2312" w:hint="eastAsia"/>
          <w:sz w:val="32"/>
          <w:szCs w:val="32"/>
        </w:rPr>
        <w:t>、加强社会主义民主法制建设，积极开展社会主义精神文明建设，做好群众教育，做好社会治安综合治理和司法行政工作。</w:t>
      </w:r>
    </w:p>
    <w:p w14:paraId="11452339" w14:textId="77777777" w:rsidR="00AA43A1" w:rsidRPr="00AA43A1"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6</w:t>
      </w:r>
      <w:r w:rsidRPr="00AA43A1">
        <w:rPr>
          <w:rFonts w:ascii="仿宋_GB2312" w:eastAsia="仿宋_GB2312" w:hint="eastAsia"/>
          <w:sz w:val="32"/>
          <w:szCs w:val="32"/>
        </w:rPr>
        <w:t>、指导、支持和帮助村民委员会工作，抓好基层政权建设。</w:t>
      </w:r>
    </w:p>
    <w:p w14:paraId="10A9EE84" w14:textId="2F0F751F" w:rsidR="00F6372D" w:rsidRDefault="00AA43A1" w:rsidP="00AA43A1">
      <w:pPr>
        <w:ind w:firstLineChars="200" w:firstLine="640"/>
        <w:jc w:val="left"/>
        <w:rPr>
          <w:rFonts w:ascii="仿宋_GB2312" w:eastAsia="仿宋_GB2312"/>
          <w:sz w:val="32"/>
          <w:szCs w:val="32"/>
        </w:rPr>
      </w:pPr>
      <w:r w:rsidRPr="00AA43A1">
        <w:rPr>
          <w:rFonts w:ascii="仿宋_GB2312" w:eastAsia="仿宋_GB2312"/>
          <w:sz w:val="32"/>
          <w:szCs w:val="32"/>
        </w:rPr>
        <w:t>7</w:t>
      </w:r>
      <w:r w:rsidRPr="00AA43A1">
        <w:rPr>
          <w:rFonts w:ascii="仿宋_GB2312" w:eastAsia="仿宋_GB2312" w:hint="eastAsia"/>
          <w:sz w:val="32"/>
          <w:szCs w:val="32"/>
        </w:rPr>
        <w:t>、协助派驻乡政府单位的相应事务，完成上级政府交办的其他事项</w:t>
      </w:r>
      <w:r>
        <w:rPr>
          <w:rFonts w:ascii="仿宋_GB2312" w:eastAsia="仿宋_GB2312" w:hint="eastAsia"/>
          <w:sz w:val="32"/>
          <w:szCs w:val="32"/>
        </w:rPr>
        <w:t>。</w:t>
      </w:r>
    </w:p>
    <w:p w14:paraId="62300728" w14:textId="77777777" w:rsidR="00F6372D"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78F7520" w14:textId="77777777" w:rsidR="00F6372D"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木垒哈萨克自治县大南沟乌孜别克乡人民政府2023年度，实有人数</w:t>
      </w:r>
      <w:r>
        <w:rPr>
          <w:rFonts w:ascii="仿宋_GB2312" w:eastAsia="仿宋_GB2312" w:hint="eastAsia"/>
          <w:sz w:val="32"/>
          <w:szCs w:val="32"/>
          <w:lang w:val="zh-CN"/>
        </w:rPr>
        <w:t>63</w:t>
      </w:r>
      <w:r>
        <w:rPr>
          <w:rFonts w:ascii="仿宋_GB2312" w:eastAsia="仿宋_GB2312" w:hint="eastAsia"/>
          <w:sz w:val="32"/>
          <w:szCs w:val="32"/>
        </w:rPr>
        <w:t>人，其中：在职人员</w:t>
      </w:r>
      <w:r>
        <w:rPr>
          <w:rFonts w:ascii="仿宋_GB2312" w:eastAsia="仿宋_GB2312" w:hint="eastAsia"/>
          <w:sz w:val="32"/>
          <w:szCs w:val="32"/>
          <w:lang w:val="zh-CN"/>
        </w:rPr>
        <w:t>47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16</w:t>
      </w:r>
      <w:r>
        <w:rPr>
          <w:rFonts w:ascii="仿宋_GB2312" w:eastAsia="仿宋_GB2312" w:hint="eastAsia"/>
          <w:sz w:val="32"/>
          <w:szCs w:val="32"/>
        </w:rPr>
        <w:t>人。</w:t>
      </w:r>
    </w:p>
    <w:p w14:paraId="26182942" w14:textId="03C7A0A8" w:rsidR="00F6372D" w:rsidRDefault="00000000">
      <w:pPr>
        <w:ind w:firstLineChars="200" w:firstLine="640"/>
        <w:rPr>
          <w:rFonts w:ascii="仿宋_GB2312" w:eastAsia="仿宋_GB2312" w:hAnsi="宋体" w:cs="宋体" w:hint="eastAsia"/>
          <w:kern w:val="0"/>
          <w:sz w:val="32"/>
          <w:szCs w:val="32"/>
        </w:rPr>
        <w:sectPr w:rsidR="00F6372D">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272BEF">
        <w:rPr>
          <w:rFonts w:ascii="仿宋_GB2312" w:eastAsia="仿宋_GB2312" w:hint="eastAsia"/>
          <w:sz w:val="32"/>
          <w:szCs w:val="32"/>
        </w:rPr>
        <w:t>4</w:t>
      </w:r>
      <w:r>
        <w:rPr>
          <w:rFonts w:ascii="仿宋_GB2312" w:eastAsia="仿宋_GB2312" w:hAnsi="黑体" w:cs="宋体" w:hint="eastAsia"/>
          <w:bCs/>
          <w:kern w:val="0"/>
          <w:sz w:val="32"/>
          <w:szCs w:val="32"/>
        </w:rPr>
        <w:t>个处室，分别是：</w:t>
      </w:r>
      <w:r w:rsidR="00272BEF">
        <w:rPr>
          <w:rFonts w:ascii="仿宋_GB2312" w:eastAsia="仿宋_GB2312" w:cs="仿宋_GB2312" w:hint="eastAsia"/>
          <w:kern w:val="0"/>
          <w:sz w:val="32"/>
          <w:szCs w:val="32"/>
        </w:rPr>
        <w:t>党政综合办公室</w:t>
      </w:r>
      <w:r w:rsidR="00091395">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经济发展办公室（扶贫开发办公室）</w:t>
      </w:r>
      <w:r w:rsidR="00091395">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社会事务办公室</w:t>
      </w:r>
      <w:r w:rsidR="00091395">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综合执法办公室（综合行政执法队）</w:t>
      </w:r>
      <w:r>
        <w:rPr>
          <w:rFonts w:ascii="仿宋_GB2312" w:eastAsia="仿宋_GB2312" w:hAnsi="宋体" w:cs="宋体" w:hint="eastAsia"/>
          <w:kern w:val="0"/>
          <w:sz w:val="32"/>
          <w:szCs w:val="32"/>
        </w:rPr>
        <w:t>。</w:t>
      </w:r>
    </w:p>
    <w:p w14:paraId="07F38EBD" w14:textId="77777777" w:rsidR="00F6372D"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25B7A042" w14:textId="77777777" w:rsidR="00F6372D"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108BD547"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2023年度收入总计2,955.36万元，其中：本年收入合计2,955.36万元，使用非财政拨款结余0.00万元，年初结转和结余0.00万元。</w:t>
      </w:r>
    </w:p>
    <w:p w14:paraId="5F81BB57"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2023年度支出总计2,955.36万元，其中：本年支出合计2,955.36万元，结余分配0.00万元，年末结转和结余0.00万元。</w:t>
      </w:r>
    </w:p>
    <w:p w14:paraId="0EFCDB70" w14:textId="14FE5721"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sidRPr="003B317E">
        <w:rPr>
          <w:rFonts w:ascii="仿宋_GB2312" w:eastAsia="仿宋_GB2312" w:hint="eastAsia"/>
          <w:sz w:val="32"/>
          <w:szCs w:val="32"/>
        </w:rPr>
        <w:t>减少492.77万元</w:t>
      </w:r>
      <w:r>
        <w:rPr>
          <w:rFonts w:ascii="仿宋_GB2312" w:eastAsia="仿宋_GB2312" w:hint="eastAsia"/>
          <w:sz w:val="32"/>
          <w:szCs w:val="32"/>
        </w:rPr>
        <w:t>，下降14.29%，主要原因是：</w:t>
      </w:r>
      <w:r w:rsidR="003B317E" w:rsidRPr="003B317E">
        <w:rPr>
          <w:rFonts w:ascii="仿宋_GB2312" w:eastAsia="仿宋_GB2312" w:hint="eastAsia"/>
          <w:sz w:val="32"/>
          <w:szCs w:val="32"/>
        </w:rPr>
        <w:t>2023年农田地面科学使用回收项目经费、乌孜别克族乡人民政府院内修建欠款项目经费、2023年度高龄补贴项目经费减少</w:t>
      </w:r>
      <w:r>
        <w:rPr>
          <w:rFonts w:ascii="仿宋_GB2312" w:eastAsia="仿宋_GB2312" w:hint="eastAsia"/>
          <w:sz w:val="32"/>
          <w:szCs w:val="32"/>
        </w:rPr>
        <w:t>。</w:t>
      </w:r>
    </w:p>
    <w:p w14:paraId="157B2192" w14:textId="77777777" w:rsidR="00F6372D"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FC39543"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本年收入2,955.36万元，其中：财政拨款收入</w:t>
      </w:r>
      <w:r>
        <w:rPr>
          <w:rFonts w:ascii="仿宋_GB2312" w:eastAsia="仿宋_GB2312" w:hint="eastAsia"/>
          <w:sz w:val="32"/>
          <w:szCs w:val="32"/>
          <w:lang w:val="zh-CN"/>
        </w:rPr>
        <w:t>2,955.36</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7D420028" w14:textId="77777777" w:rsidR="00F6372D"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80CF00C" w14:textId="77777777" w:rsidR="00F6372D" w:rsidRPr="003B317E" w:rsidRDefault="00000000">
      <w:pPr>
        <w:ind w:firstLineChars="200" w:firstLine="640"/>
        <w:jc w:val="left"/>
        <w:rPr>
          <w:rFonts w:ascii="仿宋_GB2312" w:eastAsia="仿宋_GB2312"/>
          <w:sz w:val="32"/>
          <w:szCs w:val="32"/>
        </w:rPr>
      </w:pPr>
      <w:r w:rsidRPr="003B317E">
        <w:rPr>
          <w:rFonts w:ascii="仿宋_GB2312" w:eastAsia="仿宋_GB2312" w:hint="eastAsia"/>
          <w:sz w:val="32"/>
          <w:szCs w:val="32"/>
        </w:rPr>
        <w:t>本年支出2,955.36万元，其中：基本支出1,075.18万元，占36.38%；项目支出1,880.18万元，占63.62%；上缴上级支出0.00万元，占0.00%；经营支出0.00万元，占0.00%；</w:t>
      </w:r>
      <w:r w:rsidRPr="003B317E">
        <w:rPr>
          <w:rFonts w:ascii="仿宋_GB2312" w:eastAsia="仿宋_GB2312" w:hint="eastAsia"/>
          <w:sz w:val="32"/>
          <w:szCs w:val="32"/>
        </w:rPr>
        <w:lastRenderedPageBreak/>
        <w:t>对附属单位补助支出0.00万元，占0.00%。</w:t>
      </w:r>
    </w:p>
    <w:p w14:paraId="5361DD64" w14:textId="77777777" w:rsidR="00F6372D"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6C7727C8" w14:textId="77777777" w:rsidR="00F6372D" w:rsidRDefault="00000000" w:rsidP="00FD23F4">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2,955.36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2,955.36</w:t>
      </w:r>
      <w:r>
        <w:rPr>
          <w:rFonts w:ascii="仿宋_GB2312" w:eastAsia="仿宋_GB2312" w:hint="eastAsia"/>
          <w:sz w:val="32"/>
          <w:szCs w:val="32"/>
        </w:rPr>
        <w:t>万元。财政拨款支出总计</w:t>
      </w:r>
      <w:r>
        <w:rPr>
          <w:rFonts w:ascii="仿宋_GB2312" w:eastAsia="仿宋_GB2312" w:hint="eastAsia"/>
          <w:sz w:val="32"/>
          <w:szCs w:val="32"/>
          <w:lang w:val="zh-CN"/>
        </w:rPr>
        <w:t>2,955.36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2,955.36</w:t>
      </w:r>
      <w:r>
        <w:rPr>
          <w:rFonts w:ascii="仿宋_GB2312" w:eastAsia="仿宋_GB2312" w:hint="eastAsia"/>
          <w:sz w:val="32"/>
          <w:szCs w:val="32"/>
        </w:rPr>
        <w:t>万元。</w:t>
      </w:r>
    </w:p>
    <w:p w14:paraId="323E176C" w14:textId="019C3005" w:rsidR="00F6372D" w:rsidRDefault="00000000" w:rsidP="00FD23F4">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减少492.77万元</w:t>
      </w:r>
      <w:r>
        <w:rPr>
          <w:rFonts w:ascii="仿宋_GB2312" w:eastAsia="仿宋_GB2312" w:hint="eastAsia"/>
          <w:sz w:val="32"/>
          <w:szCs w:val="32"/>
        </w:rPr>
        <w:t>，下降14.29%,主要原因是：</w:t>
      </w:r>
      <w:r w:rsidR="003B317E" w:rsidRPr="003B317E">
        <w:rPr>
          <w:rFonts w:ascii="仿宋_GB2312" w:eastAsia="仿宋_GB2312" w:hint="eastAsia"/>
          <w:sz w:val="32"/>
          <w:szCs w:val="32"/>
        </w:rPr>
        <w:t>2023年农田地面科学使用回收项目经费、乌孜别克族乡人民政府院内修建欠款项目经费、2023年度高龄补贴项目经费减少</w:t>
      </w:r>
      <w:r>
        <w:rPr>
          <w:rFonts w:ascii="仿宋_GB2312" w:eastAsia="仿宋_GB2312" w:hint="eastAsia"/>
          <w:sz w:val="32"/>
          <w:szCs w:val="32"/>
        </w:rPr>
        <w:t>。与年初预算相比，年初预算数</w:t>
      </w:r>
      <w:r>
        <w:rPr>
          <w:rFonts w:ascii="仿宋_GB2312" w:eastAsia="仿宋_GB2312" w:hint="eastAsia"/>
          <w:sz w:val="32"/>
          <w:szCs w:val="32"/>
          <w:lang w:val="zh-CN"/>
        </w:rPr>
        <w:t>1,291.27</w:t>
      </w:r>
      <w:r>
        <w:rPr>
          <w:rFonts w:ascii="仿宋_GB2312" w:eastAsia="仿宋_GB2312" w:hint="eastAsia"/>
          <w:sz w:val="32"/>
          <w:szCs w:val="32"/>
        </w:rPr>
        <w:t>万元，决算数</w:t>
      </w:r>
      <w:r>
        <w:rPr>
          <w:rFonts w:ascii="仿宋_GB2312" w:eastAsia="仿宋_GB2312" w:hint="eastAsia"/>
          <w:sz w:val="32"/>
          <w:szCs w:val="32"/>
          <w:lang w:val="zh-CN"/>
        </w:rPr>
        <w:t>2,955.36</w:t>
      </w:r>
      <w:r>
        <w:rPr>
          <w:rFonts w:ascii="仿宋_GB2312" w:eastAsia="仿宋_GB2312" w:hint="eastAsia"/>
          <w:sz w:val="32"/>
          <w:szCs w:val="32"/>
        </w:rPr>
        <w:t>万元，预决算差异率128.87%，主要原因是：</w:t>
      </w:r>
      <w:r w:rsidR="003B317E">
        <w:rPr>
          <w:rFonts w:ascii="仿宋_GB2312" w:eastAsia="仿宋_GB2312" w:hint="eastAsia"/>
          <w:sz w:val="32"/>
          <w:szCs w:val="32"/>
        </w:rPr>
        <w:t>年中追加</w:t>
      </w:r>
      <w:r w:rsidR="003B317E" w:rsidRPr="003B317E">
        <w:rPr>
          <w:rFonts w:ascii="仿宋_GB2312" w:eastAsia="仿宋_GB2312" w:hint="eastAsia"/>
          <w:sz w:val="32"/>
          <w:szCs w:val="32"/>
        </w:rPr>
        <w:t>2023年度基层组织建设民生项目资金，2023年下派选调生到村工作中央财政补助项目经费</w:t>
      </w:r>
      <w:r>
        <w:rPr>
          <w:rFonts w:ascii="仿宋_GB2312" w:eastAsia="仿宋_GB2312" w:hint="eastAsia"/>
          <w:sz w:val="32"/>
          <w:szCs w:val="32"/>
        </w:rPr>
        <w:t>。</w:t>
      </w:r>
    </w:p>
    <w:p w14:paraId="13155624" w14:textId="77777777" w:rsidR="00F6372D"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349656A1" w14:textId="77777777" w:rsidR="00F6372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6863722" w14:textId="1E630825" w:rsidR="00F6372D"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2023年度一般公共预算财政拨款支出2,565.07万元，占本年支出合计的</w:t>
      </w:r>
      <w:r>
        <w:rPr>
          <w:rFonts w:ascii="仿宋_GB2312" w:eastAsia="仿宋_GB2312" w:hint="eastAsia"/>
          <w:sz w:val="32"/>
          <w:szCs w:val="32"/>
          <w:lang w:val="zh-CN"/>
        </w:rPr>
        <w:t>86.79%</w:t>
      </w:r>
      <w:r>
        <w:rPr>
          <w:rFonts w:ascii="仿宋_GB2312" w:eastAsia="仿宋_GB2312" w:hint="eastAsia"/>
          <w:sz w:val="32"/>
          <w:szCs w:val="32"/>
        </w:rPr>
        <w:t>。与上年相比，</w:t>
      </w:r>
      <w:r>
        <w:rPr>
          <w:rFonts w:ascii="仿宋_GB2312" w:eastAsia="仿宋_GB2312" w:hint="eastAsia"/>
          <w:sz w:val="32"/>
          <w:szCs w:val="32"/>
          <w:lang w:val="zh-CN"/>
        </w:rPr>
        <w:t>减少806.9</w:t>
      </w:r>
      <w:r w:rsidR="0001448A">
        <w:rPr>
          <w:rFonts w:ascii="仿宋_GB2312" w:eastAsia="仿宋_GB2312" w:hint="eastAsia"/>
          <w:sz w:val="32"/>
          <w:szCs w:val="32"/>
          <w:lang w:val="zh-CN"/>
        </w:rPr>
        <w:t>4</w:t>
      </w:r>
      <w:r>
        <w:rPr>
          <w:rFonts w:ascii="仿宋_GB2312" w:eastAsia="仿宋_GB2312" w:hint="eastAsia"/>
          <w:sz w:val="32"/>
          <w:szCs w:val="32"/>
          <w:lang w:val="zh-CN"/>
        </w:rPr>
        <w:t>万元</w:t>
      </w:r>
      <w:r>
        <w:rPr>
          <w:rFonts w:ascii="仿宋_GB2312" w:eastAsia="仿宋_GB2312" w:hint="eastAsia"/>
          <w:sz w:val="32"/>
          <w:szCs w:val="32"/>
        </w:rPr>
        <w:t>，下降23.93%,主要原因是：</w:t>
      </w:r>
      <w:r w:rsidR="003B317E" w:rsidRPr="003B317E">
        <w:rPr>
          <w:rFonts w:ascii="仿宋_GB2312" w:eastAsia="仿宋_GB2312" w:hint="eastAsia"/>
          <w:sz w:val="32"/>
          <w:szCs w:val="32"/>
        </w:rPr>
        <w:t>2023年农田地面科学使用回收项目经费、乌孜别克族乡人民政府院内修建欠款项目经费、2023年度高龄补贴项目经费减少</w:t>
      </w:r>
      <w:r>
        <w:rPr>
          <w:rFonts w:ascii="仿宋_GB2312" w:eastAsia="仿宋_GB2312" w:hint="eastAsia"/>
          <w:sz w:val="32"/>
          <w:szCs w:val="32"/>
        </w:rPr>
        <w:t>。与年初预算相比，年初预</w:t>
      </w:r>
      <w:r>
        <w:rPr>
          <w:rFonts w:ascii="仿宋_GB2312" w:eastAsia="仿宋_GB2312" w:hint="eastAsia"/>
          <w:sz w:val="32"/>
          <w:szCs w:val="32"/>
        </w:rPr>
        <w:lastRenderedPageBreak/>
        <w:t>算数</w:t>
      </w:r>
      <w:r>
        <w:rPr>
          <w:rFonts w:ascii="仿宋_GB2312" w:eastAsia="仿宋_GB2312" w:hint="eastAsia"/>
          <w:sz w:val="32"/>
          <w:szCs w:val="32"/>
          <w:lang w:val="zh-CN"/>
        </w:rPr>
        <w:t>1,291.27</w:t>
      </w:r>
      <w:r>
        <w:rPr>
          <w:rFonts w:ascii="仿宋_GB2312" w:eastAsia="仿宋_GB2312" w:hint="eastAsia"/>
          <w:sz w:val="32"/>
          <w:szCs w:val="32"/>
        </w:rPr>
        <w:t>万元，决算数</w:t>
      </w:r>
      <w:r>
        <w:rPr>
          <w:rFonts w:ascii="仿宋_GB2312" w:eastAsia="仿宋_GB2312" w:hint="eastAsia"/>
          <w:sz w:val="32"/>
          <w:szCs w:val="32"/>
          <w:lang w:val="zh-CN"/>
        </w:rPr>
        <w:t>2,565.07</w:t>
      </w:r>
      <w:r>
        <w:rPr>
          <w:rFonts w:ascii="仿宋_GB2312" w:eastAsia="仿宋_GB2312" w:hint="eastAsia"/>
          <w:sz w:val="32"/>
          <w:szCs w:val="32"/>
        </w:rPr>
        <w:t>万元，预决算差异率</w:t>
      </w:r>
      <w:r>
        <w:rPr>
          <w:rFonts w:ascii="仿宋_GB2312" w:eastAsia="仿宋_GB2312" w:hint="eastAsia"/>
          <w:sz w:val="32"/>
          <w:szCs w:val="32"/>
          <w:lang w:val="zh-CN"/>
        </w:rPr>
        <w:t>98.65%</w:t>
      </w:r>
      <w:r>
        <w:rPr>
          <w:rFonts w:ascii="仿宋_GB2312" w:eastAsia="仿宋_GB2312" w:hint="eastAsia"/>
          <w:sz w:val="32"/>
          <w:szCs w:val="32"/>
        </w:rPr>
        <w:t>，主要原因是：</w:t>
      </w:r>
      <w:r w:rsidR="003B317E">
        <w:rPr>
          <w:rFonts w:ascii="仿宋_GB2312" w:eastAsia="仿宋_GB2312" w:hint="eastAsia"/>
          <w:sz w:val="32"/>
          <w:szCs w:val="32"/>
        </w:rPr>
        <w:t>年中追加</w:t>
      </w:r>
      <w:r w:rsidR="003B317E" w:rsidRPr="003B317E">
        <w:rPr>
          <w:rFonts w:ascii="仿宋_GB2312" w:eastAsia="仿宋_GB2312" w:hint="eastAsia"/>
          <w:sz w:val="32"/>
          <w:szCs w:val="32"/>
        </w:rPr>
        <w:t>2023年度基层组织建设民生项目资金，2023年下派选调生到村工作中央财政补助项目经费</w:t>
      </w:r>
      <w:r>
        <w:rPr>
          <w:rFonts w:ascii="仿宋_GB2312" w:eastAsia="仿宋_GB2312" w:hint="eastAsia"/>
          <w:sz w:val="32"/>
          <w:szCs w:val="32"/>
        </w:rPr>
        <w:t>。</w:t>
      </w:r>
    </w:p>
    <w:p w14:paraId="65FDC241" w14:textId="77777777" w:rsidR="00F6372D"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3122C93" w14:textId="77777777" w:rsidR="00F6372D"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486.05</w:t>
      </w:r>
      <w:r>
        <w:rPr>
          <w:rFonts w:ascii="仿宋_GB2312" w:eastAsia="仿宋_GB2312"/>
          <w:kern w:val="2"/>
          <w:sz w:val="32"/>
          <w:szCs w:val="32"/>
          <w:lang w:val="zh-CN"/>
        </w:rPr>
        <w:t>万元，占</w:t>
      </w:r>
      <w:r>
        <w:rPr>
          <w:rFonts w:ascii="仿宋_GB2312" w:eastAsia="仿宋_GB2312" w:hint="eastAsia"/>
          <w:kern w:val="2"/>
          <w:sz w:val="32"/>
          <w:szCs w:val="32"/>
          <w:lang w:val="zh-CN"/>
        </w:rPr>
        <w:t>18.95</w:t>
      </w:r>
      <w:r>
        <w:rPr>
          <w:rFonts w:ascii="仿宋_GB2312" w:eastAsia="仿宋_GB2312"/>
          <w:kern w:val="2"/>
          <w:sz w:val="32"/>
          <w:szCs w:val="32"/>
          <w:lang w:val="zh-CN"/>
        </w:rPr>
        <w:t>%；</w:t>
      </w:r>
    </w:p>
    <w:p w14:paraId="0FAF9C58" w14:textId="74A549CB"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.公共安全类支出（类）</w:t>
      </w:r>
      <w:r>
        <w:rPr>
          <w:rFonts w:ascii="仿宋_GB2312" w:eastAsia="仿宋_GB2312" w:hint="eastAsia"/>
          <w:kern w:val="2"/>
          <w:sz w:val="32"/>
          <w:szCs w:val="32"/>
          <w:lang w:val="zh-CN"/>
        </w:rPr>
        <w:t>5.87</w:t>
      </w:r>
      <w:r>
        <w:rPr>
          <w:rFonts w:ascii="仿宋_GB2312" w:eastAsia="仿宋_GB2312"/>
          <w:kern w:val="2"/>
          <w:sz w:val="32"/>
          <w:szCs w:val="32"/>
          <w:lang w:val="zh-CN"/>
        </w:rPr>
        <w:t>万元，占</w:t>
      </w:r>
      <w:r>
        <w:rPr>
          <w:rFonts w:ascii="仿宋_GB2312" w:eastAsia="仿宋_GB2312" w:hint="eastAsia"/>
          <w:kern w:val="2"/>
          <w:sz w:val="32"/>
          <w:szCs w:val="32"/>
          <w:lang w:val="zh-CN"/>
        </w:rPr>
        <w:t>0.23</w:t>
      </w:r>
      <w:r>
        <w:rPr>
          <w:rFonts w:ascii="仿宋_GB2312" w:eastAsia="仿宋_GB2312"/>
          <w:kern w:val="2"/>
          <w:sz w:val="32"/>
          <w:szCs w:val="32"/>
          <w:lang w:val="zh-CN"/>
        </w:rPr>
        <w:t>%；</w:t>
      </w:r>
    </w:p>
    <w:p w14:paraId="06AD04B2" w14:textId="7E81B7A9"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8.28</w:t>
      </w:r>
      <w:r>
        <w:rPr>
          <w:rFonts w:ascii="仿宋_GB2312" w:eastAsia="仿宋_GB2312"/>
          <w:kern w:val="2"/>
          <w:sz w:val="32"/>
          <w:szCs w:val="32"/>
          <w:lang w:val="zh-CN"/>
        </w:rPr>
        <w:t>万元，占</w:t>
      </w:r>
      <w:r>
        <w:rPr>
          <w:rFonts w:ascii="仿宋_GB2312" w:eastAsia="仿宋_GB2312" w:hint="eastAsia"/>
          <w:kern w:val="2"/>
          <w:sz w:val="32"/>
          <w:szCs w:val="32"/>
          <w:lang w:val="zh-CN"/>
        </w:rPr>
        <w:t>0.32</w:t>
      </w:r>
      <w:r>
        <w:rPr>
          <w:rFonts w:ascii="仿宋_GB2312" w:eastAsia="仿宋_GB2312"/>
          <w:kern w:val="2"/>
          <w:sz w:val="32"/>
          <w:szCs w:val="32"/>
          <w:lang w:val="zh-CN"/>
        </w:rPr>
        <w:t>%；</w:t>
      </w:r>
    </w:p>
    <w:p w14:paraId="3699C574" w14:textId="4866FFFD"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195.40</w:t>
      </w:r>
      <w:r>
        <w:rPr>
          <w:rFonts w:ascii="仿宋_GB2312" w:eastAsia="仿宋_GB2312"/>
          <w:kern w:val="2"/>
          <w:sz w:val="32"/>
          <w:szCs w:val="32"/>
          <w:lang w:val="zh-CN"/>
        </w:rPr>
        <w:t>万元，占</w:t>
      </w:r>
      <w:r>
        <w:rPr>
          <w:rFonts w:ascii="仿宋_GB2312" w:eastAsia="仿宋_GB2312" w:hint="eastAsia"/>
          <w:kern w:val="2"/>
          <w:sz w:val="32"/>
          <w:szCs w:val="32"/>
          <w:lang w:val="zh-CN"/>
        </w:rPr>
        <w:t>7.62</w:t>
      </w:r>
      <w:r>
        <w:rPr>
          <w:rFonts w:ascii="仿宋_GB2312" w:eastAsia="仿宋_GB2312"/>
          <w:kern w:val="2"/>
          <w:sz w:val="32"/>
          <w:szCs w:val="32"/>
          <w:lang w:val="zh-CN"/>
        </w:rPr>
        <w:t>%；</w:t>
      </w:r>
    </w:p>
    <w:p w14:paraId="4438D419" w14:textId="2920CBC3"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3.00</w:t>
      </w:r>
      <w:r>
        <w:rPr>
          <w:rFonts w:ascii="仿宋_GB2312" w:eastAsia="仿宋_GB2312"/>
          <w:kern w:val="2"/>
          <w:sz w:val="32"/>
          <w:szCs w:val="32"/>
          <w:lang w:val="zh-CN"/>
        </w:rPr>
        <w:t>万元，占</w:t>
      </w:r>
      <w:r>
        <w:rPr>
          <w:rFonts w:ascii="仿宋_GB2312" w:eastAsia="仿宋_GB2312" w:hint="eastAsia"/>
          <w:kern w:val="2"/>
          <w:sz w:val="32"/>
          <w:szCs w:val="32"/>
          <w:lang w:val="zh-CN"/>
        </w:rPr>
        <w:t>0.12</w:t>
      </w:r>
      <w:r>
        <w:rPr>
          <w:rFonts w:ascii="仿宋_GB2312" w:eastAsia="仿宋_GB2312"/>
          <w:kern w:val="2"/>
          <w:sz w:val="32"/>
          <w:szCs w:val="32"/>
          <w:lang w:val="zh-CN"/>
        </w:rPr>
        <w:t>%；</w:t>
      </w:r>
    </w:p>
    <w:p w14:paraId="7BA017C3" w14:textId="515D385E"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w:t>
      </w:r>
      <w:r>
        <w:rPr>
          <w:rFonts w:ascii="仿宋_GB2312" w:eastAsia="仿宋_GB2312"/>
          <w:kern w:val="2"/>
          <w:sz w:val="32"/>
          <w:szCs w:val="32"/>
          <w:lang w:val="zh-CN"/>
        </w:rPr>
        <w:t>.农林水支出（类）</w:t>
      </w:r>
      <w:r>
        <w:rPr>
          <w:rFonts w:ascii="仿宋_GB2312" w:eastAsia="仿宋_GB2312" w:hint="eastAsia"/>
          <w:kern w:val="2"/>
          <w:sz w:val="32"/>
          <w:szCs w:val="32"/>
          <w:lang w:val="zh-CN"/>
        </w:rPr>
        <w:t>1,536.60</w:t>
      </w:r>
      <w:r>
        <w:rPr>
          <w:rFonts w:ascii="仿宋_GB2312" w:eastAsia="仿宋_GB2312"/>
          <w:kern w:val="2"/>
          <w:sz w:val="32"/>
          <w:szCs w:val="32"/>
          <w:lang w:val="zh-CN"/>
        </w:rPr>
        <w:t>万元，占</w:t>
      </w:r>
      <w:r>
        <w:rPr>
          <w:rFonts w:ascii="仿宋_GB2312" w:eastAsia="仿宋_GB2312" w:hint="eastAsia"/>
          <w:kern w:val="2"/>
          <w:sz w:val="32"/>
          <w:szCs w:val="32"/>
          <w:lang w:val="zh-CN"/>
        </w:rPr>
        <w:t>59.90</w:t>
      </w:r>
      <w:r>
        <w:rPr>
          <w:rFonts w:ascii="仿宋_GB2312" w:eastAsia="仿宋_GB2312"/>
          <w:kern w:val="2"/>
          <w:sz w:val="32"/>
          <w:szCs w:val="32"/>
          <w:lang w:val="zh-CN"/>
        </w:rPr>
        <w:t>%；</w:t>
      </w:r>
    </w:p>
    <w:p w14:paraId="01642C43" w14:textId="1870C1EE"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7</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59.88</w:t>
      </w:r>
      <w:r>
        <w:rPr>
          <w:rFonts w:ascii="仿宋_GB2312" w:eastAsia="仿宋_GB2312"/>
          <w:kern w:val="2"/>
          <w:sz w:val="32"/>
          <w:szCs w:val="32"/>
          <w:lang w:val="zh-CN"/>
        </w:rPr>
        <w:t>万元，占</w:t>
      </w:r>
      <w:r>
        <w:rPr>
          <w:rFonts w:ascii="仿宋_GB2312" w:eastAsia="仿宋_GB2312" w:hint="eastAsia"/>
          <w:kern w:val="2"/>
          <w:sz w:val="32"/>
          <w:szCs w:val="32"/>
          <w:lang w:val="zh-CN"/>
        </w:rPr>
        <w:t>2.33</w:t>
      </w:r>
      <w:r>
        <w:rPr>
          <w:rFonts w:ascii="仿宋_GB2312" w:eastAsia="仿宋_GB2312"/>
          <w:kern w:val="2"/>
          <w:sz w:val="32"/>
          <w:szCs w:val="32"/>
          <w:lang w:val="zh-CN"/>
        </w:rPr>
        <w:t>%；</w:t>
      </w:r>
    </w:p>
    <w:p w14:paraId="6CEE75A2" w14:textId="4A667B2F"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8</w:t>
      </w:r>
      <w:r>
        <w:rPr>
          <w:rFonts w:ascii="仿宋_GB2312" w:eastAsia="仿宋_GB2312"/>
          <w:kern w:val="2"/>
          <w:sz w:val="32"/>
          <w:szCs w:val="32"/>
          <w:lang w:val="zh-CN"/>
        </w:rPr>
        <w:t>.害防治及应急管理支出（类）</w:t>
      </w:r>
      <w:r>
        <w:rPr>
          <w:rFonts w:ascii="仿宋_GB2312" w:eastAsia="仿宋_GB2312" w:hint="eastAsia"/>
          <w:kern w:val="2"/>
          <w:sz w:val="32"/>
          <w:szCs w:val="32"/>
          <w:lang w:val="zh-CN"/>
        </w:rPr>
        <w:t>15.00</w:t>
      </w:r>
      <w:r>
        <w:rPr>
          <w:rFonts w:ascii="仿宋_GB2312" w:eastAsia="仿宋_GB2312"/>
          <w:kern w:val="2"/>
          <w:sz w:val="32"/>
          <w:szCs w:val="32"/>
          <w:lang w:val="zh-CN"/>
        </w:rPr>
        <w:t>万元，占</w:t>
      </w:r>
      <w:r>
        <w:rPr>
          <w:rFonts w:ascii="仿宋_GB2312" w:eastAsia="仿宋_GB2312" w:hint="eastAsia"/>
          <w:kern w:val="2"/>
          <w:sz w:val="32"/>
          <w:szCs w:val="32"/>
          <w:lang w:val="zh-CN"/>
        </w:rPr>
        <w:t>0.58</w:t>
      </w:r>
      <w:r>
        <w:rPr>
          <w:rFonts w:ascii="仿宋_GB2312" w:eastAsia="仿宋_GB2312"/>
          <w:kern w:val="2"/>
          <w:sz w:val="32"/>
          <w:szCs w:val="32"/>
          <w:lang w:val="zh-CN"/>
        </w:rPr>
        <w:t>%；</w:t>
      </w:r>
    </w:p>
    <w:p w14:paraId="1323B540" w14:textId="3F4F33EE" w:rsidR="00F6372D" w:rsidRDefault="003B317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9</w:t>
      </w:r>
      <w:r>
        <w:rPr>
          <w:rFonts w:ascii="仿宋_GB2312" w:eastAsia="仿宋_GB2312"/>
          <w:kern w:val="2"/>
          <w:sz w:val="32"/>
          <w:szCs w:val="32"/>
          <w:lang w:val="zh-CN"/>
        </w:rPr>
        <w:t>.其他支出（类）</w:t>
      </w:r>
      <w:r>
        <w:rPr>
          <w:rFonts w:ascii="仿宋_GB2312" w:eastAsia="仿宋_GB2312" w:hint="eastAsia"/>
          <w:kern w:val="2"/>
          <w:sz w:val="32"/>
          <w:szCs w:val="32"/>
          <w:lang w:val="zh-CN"/>
        </w:rPr>
        <w:t>255.00</w:t>
      </w:r>
      <w:r>
        <w:rPr>
          <w:rFonts w:ascii="仿宋_GB2312" w:eastAsia="仿宋_GB2312"/>
          <w:kern w:val="2"/>
          <w:sz w:val="32"/>
          <w:szCs w:val="32"/>
          <w:lang w:val="zh-CN"/>
        </w:rPr>
        <w:t>万元，占</w:t>
      </w:r>
      <w:r>
        <w:rPr>
          <w:rFonts w:ascii="仿宋_GB2312" w:eastAsia="仿宋_GB2312" w:hint="eastAsia"/>
          <w:kern w:val="2"/>
          <w:sz w:val="32"/>
          <w:szCs w:val="32"/>
          <w:lang w:val="zh-CN"/>
        </w:rPr>
        <w:t>9.94</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67A6D872" w14:textId="77777777" w:rsidR="00F6372D"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6CA8AEC" w14:textId="321F208C"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1.灾害防治及应急管理支出（类）应急管理事务（款）安全监管（项）:支出决算数为15.00万元，比上年决算增加15.00万元，增长100%，主要原因是：</w:t>
      </w:r>
      <w:r w:rsidR="00AA43A1" w:rsidRPr="003B317E">
        <w:rPr>
          <w:rFonts w:ascii="仿宋_GB2312" w:eastAsia="仿宋_GB2312" w:hint="eastAsia"/>
          <w:sz w:val="32"/>
          <w:szCs w:val="32"/>
        </w:rPr>
        <w:t>本年单位新增各乡镇安全生产专项项目经费</w:t>
      </w:r>
      <w:r w:rsidRPr="003B317E">
        <w:rPr>
          <w:rFonts w:ascii="仿宋_GB2312" w:eastAsia="仿宋_GB2312" w:hint="eastAsia"/>
          <w:sz w:val="32"/>
          <w:szCs w:val="32"/>
        </w:rPr>
        <w:t>。</w:t>
      </w:r>
    </w:p>
    <w:p w14:paraId="23403CBA" w14:textId="053AAF9E"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2.社会保障和就业支出（类）抚恤（款）死亡抚恤（项）:支出决算数为14.77万元，比上年决算增加13.05万元，增长755.02%，主要原因是：</w:t>
      </w:r>
      <w:r w:rsidR="00FD23F4" w:rsidRPr="00FD23F4">
        <w:rPr>
          <w:rFonts w:ascii="仿宋_GB2312" w:eastAsia="仿宋_GB2312" w:hint="eastAsia"/>
          <w:sz w:val="32"/>
          <w:szCs w:val="32"/>
        </w:rPr>
        <w:t>单位本年人员丧葬费、抚恤金补</w:t>
      </w:r>
      <w:r w:rsidR="00FD23F4" w:rsidRPr="00FD23F4">
        <w:rPr>
          <w:rFonts w:ascii="仿宋_GB2312" w:eastAsia="仿宋_GB2312" w:hint="eastAsia"/>
          <w:sz w:val="32"/>
          <w:szCs w:val="32"/>
        </w:rPr>
        <w:lastRenderedPageBreak/>
        <w:t>助较上年增加</w:t>
      </w:r>
      <w:r w:rsidRPr="003B317E">
        <w:rPr>
          <w:rFonts w:ascii="仿宋_GB2312" w:eastAsia="仿宋_GB2312" w:hint="eastAsia"/>
          <w:sz w:val="32"/>
          <w:szCs w:val="32"/>
        </w:rPr>
        <w:t>。</w:t>
      </w:r>
    </w:p>
    <w:p w14:paraId="72667FDD" w14:textId="1F718446"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3.社会保障和就业支出（类）行政事业单位养老支出（款）事业单位离退休（项）:支出决算数为1.92万元，比上年决算增加1.92万元，增长100%，主要原因是：</w:t>
      </w:r>
      <w:r w:rsidR="001C7F74" w:rsidRPr="003B317E">
        <w:rPr>
          <w:rFonts w:ascii="仿宋_GB2312" w:eastAsia="仿宋_GB2312" w:hint="eastAsia"/>
          <w:sz w:val="32"/>
          <w:szCs w:val="32"/>
        </w:rPr>
        <w:t>上年度该经费在主款核算，未单独设立款项，本年度根据预算细化要求明细列支</w:t>
      </w:r>
      <w:r w:rsidRPr="003B317E">
        <w:rPr>
          <w:rFonts w:ascii="仿宋_GB2312" w:eastAsia="仿宋_GB2312" w:hint="eastAsia"/>
          <w:sz w:val="32"/>
          <w:szCs w:val="32"/>
        </w:rPr>
        <w:t>。</w:t>
      </w:r>
    </w:p>
    <w:p w14:paraId="61442863" w14:textId="36348457"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4.社会保障和就业支出（类）行政事业单位养老支出（款）行政单位离退休（项）:支出决算数为2.26万元，比上年决算增加0.54万元，增长31.50%，主要原因是：</w:t>
      </w:r>
      <w:r w:rsidR="00FD23F4" w:rsidRPr="00FD23F4">
        <w:rPr>
          <w:rFonts w:ascii="仿宋_GB2312" w:eastAsia="仿宋_GB2312" w:hint="eastAsia"/>
          <w:sz w:val="32"/>
          <w:szCs w:val="32"/>
        </w:rPr>
        <w:t>单位本年退休人员交通补助、取暖费增</w:t>
      </w:r>
      <w:r w:rsidR="001C7F74" w:rsidRPr="003B317E">
        <w:rPr>
          <w:rFonts w:ascii="仿宋_GB2312" w:eastAsia="仿宋_GB2312" w:hint="eastAsia"/>
          <w:sz w:val="32"/>
          <w:szCs w:val="32"/>
        </w:rPr>
        <w:t>加</w:t>
      </w:r>
      <w:r w:rsidRPr="003B317E">
        <w:rPr>
          <w:rFonts w:ascii="仿宋_GB2312" w:eastAsia="仿宋_GB2312" w:hint="eastAsia"/>
          <w:sz w:val="32"/>
          <w:szCs w:val="32"/>
        </w:rPr>
        <w:t>。</w:t>
      </w:r>
    </w:p>
    <w:p w14:paraId="0ECE3569" w14:textId="7BBCE2F8"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5.农林水支出（类）农业农村（款）农业资源保护修复与利用（项）:支出决算数为7.73万元，比上年决算减少943.63万元，下降99.19%，主要原因是：</w:t>
      </w:r>
      <w:r w:rsidR="001C7F74" w:rsidRPr="003B317E">
        <w:rPr>
          <w:rFonts w:ascii="仿宋_GB2312" w:eastAsia="仿宋_GB2312" w:hint="eastAsia"/>
          <w:sz w:val="32"/>
          <w:szCs w:val="32"/>
        </w:rPr>
        <w:t>2023年农田地面科学使用回收项目经费减少</w:t>
      </w:r>
      <w:r w:rsidRPr="003B317E">
        <w:rPr>
          <w:rFonts w:ascii="仿宋_GB2312" w:eastAsia="仿宋_GB2312" w:hint="eastAsia"/>
          <w:sz w:val="32"/>
          <w:szCs w:val="32"/>
        </w:rPr>
        <w:t>。</w:t>
      </w:r>
    </w:p>
    <w:p w14:paraId="17E3AFA6" w14:textId="7A20A531"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6.社会保障和就业支出（类）行政事业单位养老支出（款）机关事业单位职业年金缴费支出（项）:支出决算数为21.85万元，比上年决算增加9.04万元，增长70.55%，主要原因是：</w:t>
      </w:r>
      <w:r w:rsidR="00FD23F4" w:rsidRPr="00FD23F4">
        <w:rPr>
          <w:rFonts w:ascii="仿宋_GB2312" w:eastAsia="仿宋_GB2312" w:hint="eastAsia"/>
          <w:sz w:val="32"/>
          <w:szCs w:val="32"/>
        </w:rPr>
        <w:t>单位本年补缴以前年度职业年金费用</w:t>
      </w:r>
      <w:r w:rsidRPr="003B317E">
        <w:rPr>
          <w:rFonts w:ascii="仿宋_GB2312" w:eastAsia="仿宋_GB2312" w:hint="eastAsia"/>
          <w:sz w:val="32"/>
          <w:szCs w:val="32"/>
        </w:rPr>
        <w:t>。</w:t>
      </w:r>
    </w:p>
    <w:p w14:paraId="14D6371E" w14:textId="25BC875F"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7.社会保障和就业支出（类）行政事业单位养老支出（款）机关事业单位基本养老保险缴费支出（项）:支出决算数为88.34万元，比上年决算增加10.21万元，增长13.07%，主要原因是：</w:t>
      </w:r>
      <w:r w:rsidR="001C7F74" w:rsidRPr="003B317E">
        <w:rPr>
          <w:rFonts w:ascii="仿宋_GB2312" w:eastAsia="仿宋_GB2312" w:hint="eastAsia"/>
          <w:sz w:val="32"/>
          <w:szCs w:val="32"/>
        </w:rPr>
        <w:t>单位社保基数调增，人员养老保险缴</w:t>
      </w:r>
      <w:r w:rsidR="001C7F74" w:rsidRPr="003B317E">
        <w:rPr>
          <w:rFonts w:ascii="仿宋_GB2312" w:eastAsia="仿宋_GB2312" w:hint="eastAsia"/>
          <w:sz w:val="32"/>
          <w:szCs w:val="32"/>
        </w:rPr>
        <w:lastRenderedPageBreak/>
        <w:t>费增加</w:t>
      </w:r>
      <w:r w:rsidRPr="003B317E">
        <w:rPr>
          <w:rFonts w:ascii="仿宋_GB2312" w:eastAsia="仿宋_GB2312" w:hint="eastAsia"/>
          <w:sz w:val="32"/>
          <w:szCs w:val="32"/>
        </w:rPr>
        <w:t>。</w:t>
      </w:r>
    </w:p>
    <w:p w14:paraId="790D3C22" w14:textId="0404362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8.农林水支出（类）农业农村（款）其他农业农村支出（项）:支出决算数为7.00万元，比上年决算减少180.65万元，下降96.27%，主要原因是：</w:t>
      </w:r>
      <w:r w:rsidR="001C7F74" w:rsidRPr="003B317E">
        <w:rPr>
          <w:rFonts w:ascii="仿宋_GB2312" w:eastAsia="仿宋_GB2312" w:hint="eastAsia"/>
          <w:sz w:val="32"/>
          <w:szCs w:val="32"/>
        </w:rPr>
        <w:t>乌孜别克族乡人民政府院内修建欠款项目经费</w:t>
      </w:r>
      <w:r w:rsidR="003B317E" w:rsidRPr="003B317E">
        <w:rPr>
          <w:rFonts w:ascii="仿宋_GB2312" w:eastAsia="仿宋_GB2312" w:hint="eastAsia"/>
          <w:sz w:val="32"/>
          <w:szCs w:val="32"/>
        </w:rPr>
        <w:t>减少</w:t>
      </w:r>
      <w:r w:rsidRPr="003B317E">
        <w:rPr>
          <w:rFonts w:ascii="仿宋_GB2312" w:eastAsia="仿宋_GB2312" w:hint="eastAsia"/>
          <w:sz w:val="32"/>
          <w:szCs w:val="32"/>
        </w:rPr>
        <w:t>。</w:t>
      </w:r>
    </w:p>
    <w:p w14:paraId="0BC8D413" w14:textId="55130E6C"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9.社会保障和就业支出（类）社会福利（款）老年福利（项）:支出决算数为1.70万元，比上年决算减少1.71万元，下降50.13%，主要原因是：</w:t>
      </w:r>
      <w:r w:rsidR="001C7F74" w:rsidRPr="003B317E">
        <w:rPr>
          <w:rFonts w:ascii="仿宋_GB2312" w:eastAsia="仿宋_GB2312" w:hint="eastAsia"/>
          <w:sz w:val="32"/>
          <w:szCs w:val="32"/>
        </w:rPr>
        <w:t>2023年度高龄补贴项目经费</w:t>
      </w:r>
      <w:r w:rsidR="003B317E" w:rsidRPr="003B317E">
        <w:rPr>
          <w:rFonts w:ascii="仿宋_GB2312" w:eastAsia="仿宋_GB2312" w:hint="eastAsia"/>
          <w:sz w:val="32"/>
          <w:szCs w:val="32"/>
        </w:rPr>
        <w:t>减少</w:t>
      </w:r>
      <w:r w:rsidRPr="003B317E">
        <w:rPr>
          <w:rFonts w:ascii="仿宋_GB2312" w:eastAsia="仿宋_GB2312" w:hint="eastAsia"/>
          <w:sz w:val="32"/>
          <w:szCs w:val="32"/>
        </w:rPr>
        <w:t>。</w:t>
      </w:r>
    </w:p>
    <w:p w14:paraId="327C89C9" w14:textId="659D67F8"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10.一般公共服务支出（类）组织事务（款）其他组织事务支出（项）:支出决算数为26.05万元，比上年决算增加20.10万元，增长337.81%，主要原因是：</w:t>
      </w:r>
      <w:r w:rsidR="001C7F74" w:rsidRPr="003B317E">
        <w:rPr>
          <w:rFonts w:ascii="仿宋_GB2312" w:eastAsia="仿宋_GB2312" w:hint="eastAsia"/>
          <w:sz w:val="32"/>
          <w:szCs w:val="32"/>
        </w:rPr>
        <w:t>2023年度基层组织建设民生项目资金，2023年下派选调生到村工作中央财政补助项目经费增加</w:t>
      </w:r>
      <w:r w:rsidRPr="003B317E">
        <w:rPr>
          <w:rFonts w:ascii="仿宋_GB2312" w:eastAsia="仿宋_GB2312" w:hint="eastAsia"/>
          <w:sz w:val="32"/>
          <w:szCs w:val="32"/>
        </w:rPr>
        <w:t>。</w:t>
      </w:r>
    </w:p>
    <w:p w14:paraId="6EBEB64A" w14:textId="12C27558"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11.一般公共服务支出（类）纪检监察事务（款）其他纪检监察事务支出（项）:支出决算数为1.50万元，比上年决算增加0.50万元，增长50.00%，主要原因是：</w:t>
      </w:r>
      <w:r w:rsidR="001C7F74" w:rsidRPr="003B317E">
        <w:rPr>
          <w:rFonts w:ascii="仿宋_GB2312" w:eastAsia="仿宋_GB2312" w:hint="eastAsia"/>
          <w:sz w:val="32"/>
          <w:szCs w:val="32"/>
        </w:rPr>
        <w:t>2023年中央政法纪委监察转移支付项目经费增加</w:t>
      </w:r>
      <w:r w:rsidRPr="003B317E">
        <w:rPr>
          <w:rFonts w:ascii="仿宋_GB2312" w:eastAsia="仿宋_GB2312" w:hint="eastAsia"/>
          <w:sz w:val="32"/>
          <w:szCs w:val="32"/>
        </w:rPr>
        <w:t>。</w:t>
      </w:r>
    </w:p>
    <w:p w14:paraId="25641FA8" w14:textId="18F3A0AE"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12.农林水支出（类）农村综合改革（款）对村民委员会和村党支部的补助（项）:支出决算数为142.48万元，比上年决算增加5.18万元，增长3.78%，主要原因是：</w:t>
      </w:r>
      <w:r w:rsidR="001C7F74" w:rsidRPr="003B317E">
        <w:rPr>
          <w:rFonts w:ascii="仿宋_GB2312" w:eastAsia="仿宋_GB2312" w:hint="eastAsia"/>
          <w:sz w:val="32"/>
          <w:szCs w:val="32"/>
        </w:rPr>
        <w:t>2023年度村级运转经费和服务群众工作项目经费增加</w:t>
      </w:r>
      <w:r w:rsidRPr="003B317E">
        <w:rPr>
          <w:rFonts w:ascii="仿宋_GB2312" w:eastAsia="仿宋_GB2312" w:hint="eastAsia"/>
          <w:sz w:val="32"/>
          <w:szCs w:val="32"/>
        </w:rPr>
        <w:t>。</w:t>
      </w:r>
    </w:p>
    <w:p w14:paraId="0D1F43BB" w14:textId="2E357882"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lastRenderedPageBreak/>
        <w:t>13.一般公共服务支出（类）政府办公厅（室）及相关机构事务（款）行政运行（项）:支出决算数为437.81万元，比上年决算减少25.25万元，下降5.45%，主要原因是：</w:t>
      </w:r>
      <w:r w:rsidR="001C7F74" w:rsidRPr="003B317E">
        <w:rPr>
          <w:rFonts w:ascii="仿宋_GB2312" w:eastAsia="仿宋_GB2312" w:hint="eastAsia"/>
          <w:sz w:val="32"/>
          <w:szCs w:val="32"/>
        </w:rPr>
        <w:t>单位</w:t>
      </w:r>
      <w:r w:rsidR="00FD23F4">
        <w:rPr>
          <w:rFonts w:ascii="仿宋_GB2312" w:eastAsia="仿宋_GB2312" w:hint="eastAsia"/>
          <w:sz w:val="32"/>
          <w:szCs w:val="32"/>
        </w:rPr>
        <w:t>本年</w:t>
      </w:r>
      <w:r w:rsidR="001C7F74" w:rsidRPr="003B317E">
        <w:rPr>
          <w:rFonts w:ascii="仿宋_GB2312" w:eastAsia="仿宋_GB2312" w:hint="eastAsia"/>
          <w:sz w:val="32"/>
          <w:szCs w:val="32"/>
        </w:rPr>
        <w:t>人员减少，相应人员薪资、津贴补贴、奖金等减少</w:t>
      </w:r>
      <w:r w:rsidRPr="003B317E">
        <w:rPr>
          <w:rFonts w:ascii="仿宋_GB2312" w:eastAsia="仿宋_GB2312" w:hint="eastAsia"/>
          <w:sz w:val="32"/>
          <w:szCs w:val="32"/>
        </w:rPr>
        <w:t>。</w:t>
      </w:r>
    </w:p>
    <w:p w14:paraId="03760C4B" w14:textId="14E55A6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14.公共安全支出（类）其他公共安全支出（款）其他公共安全支出（项）:支出决算数为5.87万元，比上年决算增加5.87万元，增长100%，主要原因是：</w:t>
      </w:r>
      <w:r w:rsidR="001C7F74" w:rsidRPr="003B317E">
        <w:rPr>
          <w:rFonts w:ascii="仿宋_GB2312" w:eastAsia="仿宋_GB2312" w:hint="eastAsia"/>
          <w:sz w:val="32"/>
          <w:szCs w:val="32"/>
        </w:rPr>
        <w:t>2022年度专职联防员生活补助项目经费增加</w:t>
      </w:r>
      <w:r w:rsidRPr="003B317E">
        <w:rPr>
          <w:rFonts w:ascii="仿宋_GB2312" w:eastAsia="仿宋_GB2312" w:hint="eastAsia"/>
          <w:sz w:val="32"/>
          <w:szCs w:val="32"/>
        </w:rPr>
        <w:t>。</w:t>
      </w:r>
    </w:p>
    <w:p w14:paraId="62C244ED" w14:textId="18E1870B"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15.农林水支出（类）农业农村（款）事业运行（项）:支出决算数为365.85万元，比上年决算增加8.07万元，增长2.25%，主要原因是：</w:t>
      </w:r>
      <w:r w:rsidR="001C7F74" w:rsidRPr="003B317E">
        <w:rPr>
          <w:rFonts w:ascii="仿宋_GB2312" w:eastAsia="仿宋_GB2312" w:hint="eastAsia"/>
          <w:sz w:val="32"/>
          <w:szCs w:val="32"/>
        </w:rPr>
        <w:t>本年单位人员</w:t>
      </w:r>
      <w:r w:rsidR="00FD23F4">
        <w:rPr>
          <w:rFonts w:ascii="仿宋_GB2312" w:eastAsia="仿宋_GB2312" w:hint="eastAsia"/>
          <w:sz w:val="32"/>
          <w:szCs w:val="32"/>
        </w:rPr>
        <w:t>绩效工资补助经费较上年</w:t>
      </w:r>
      <w:r w:rsidR="001C7F74" w:rsidRPr="003B317E">
        <w:rPr>
          <w:rFonts w:ascii="仿宋_GB2312" w:eastAsia="仿宋_GB2312" w:hint="eastAsia"/>
          <w:sz w:val="32"/>
          <w:szCs w:val="32"/>
        </w:rPr>
        <w:t>增加</w:t>
      </w:r>
      <w:r w:rsidRPr="003B317E">
        <w:rPr>
          <w:rFonts w:ascii="仿宋_GB2312" w:eastAsia="仿宋_GB2312" w:hint="eastAsia"/>
          <w:sz w:val="32"/>
          <w:szCs w:val="32"/>
        </w:rPr>
        <w:t>。</w:t>
      </w:r>
    </w:p>
    <w:p w14:paraId="51DB3454" w14:textId="76F578C2"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16.农林水支出（类）巩固脱贫攻坚成果衔接乡村振兴（款）生产发展（项）:支出决算数为1,013.54万元，比上年决算增加502.04万元，增长98.15%，主要原因是：</w:t>
      </w:r>
      <w:r w:rsidR="003B317E" w:rsidRPr="003B317E">
        <w:rPr>
          <w:rFonts w:ascii="仿宋_GB2312" w:eastAsia="仿宋_GB2312" w:hint="eastAsia"/>
          <w:sz w:val="32"/>
          <w:szCs w:val="32"/>
        </w:rPr>
        <w:t>乌孜别克族乡阿克喀巴克村2023年人居环境政治项目、乌孜别克族乡阿克喀巴克村农副产品加工微小产业园建设项目、乌孜别克族乡阿克喀巴克村小型公益性基础设施提升改造建设项目经费增加</w:t>
      </w:r>
      <w:r w:rsidRPr="003B317E">
        <w:rPr>
          <w:rFonts w:ascii="仿宋_GB2312" w:eastAsia="仿宋_GB2312" w:hint="eastAsia"/>
          <w:sz w:val="32"/>
          <w:szCs w:val="32"/>
        </w:rPr>
        <w:t>。</w:t>
      </w:r>
    </w:p>
    <w:p w14:paraId="61735A7F" w14:textId="309365B5"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17.住房保障支出（类）住房改革支出（款）住房公积金（项）:支出决算数为59.88万元，比上年决算减少1.77万元，下降2.87%，主要原因是：</w:t>
      </w:r>
      <w:r w:rsidR="003B317E" w:rsidRPr="003B317E">
        <w:rPr>
          <w:rFonts w:ascii="仿宋_GB2312" w:eastAsia="仿宋_GB2312" w:hint="eastAsia"/>
          <w:sz w:val="32"/>
          <w:szCs w:val="32"/>
        </w:rPr>
        <w:t>本年单位</w:t>
      </w:r>
      <w:r w:rsidR="00FD23F4">
        <w:rPr>
          <w:rFonts w:ascii="仿宋_GB2312" w:eastAsia="仿宋_GB2312" w:hint="eastAsia"/>
          <w:sz w:val="32"/>
          <w:szCs w:val="32"/>
        </w:rPr>
        <w:t>公积金基数调减</w:t>
      </w:r>
      <w:r w:rsidR="003B317E" w:rsidRPr="003B317E">
        <w:rPr>
          <w:rFonts w:ascii="仿宋_GB2312" w:eastAsia="仿宋_GB2312" w:hint="eastAsia"/>
          <w:sz w:val="32"/>
          <w:szCs w:val="32"/>
        </w:rPr>
        <w:t>，</w:t>
      </w:r>
      <w:r w:rsidR="00FD23F4">
        <w:rPr>
          <w:rFonts w:ascii="仿宋_GB2312" w:eastAsia="仿宋_GB2312" w:hint="eastAsia"/>
          <w:sz w:val="32"/>
          <w:szCs w:val="32"/>
        </w:rPr>
        <w:lastRenderedPageBreak/>
        <w:t>相应</w:t>
      </w:r>
      <w:r w:rsidR="003B317E" w:rsidRPr="003B317E">
        <w:rPr>
          <w:rFonts w:ascii="仿宋_GB2312" w:eastAsia="仿宋_GB2312" w:hint="eastAsia"/>
          <w:sz w:val="32"/>
          <w:szCs w:val="32"/>
        </w:rPr>
        <w:t>住房公积金</w:t>
      </w:r>
      <w:r w:rsidR="00FD23F4">
        <w:rPr>
          <w:rFonts w:ascii="仿宋_GB2312" w:eastAsia="仿宋_GB2312" w:hint="eastAsia"/>
          <w:sz w:val="32"/>
          <w:szCs w:val="32"/>
        </w:rPr>
        <w:t>缴费</w:t>
      </w:r>
      <w:r w:rsidR="003B317E" w:rsidRPr="003B317E">
        <w:rPr>
          <w:rFonts w:ascii="仿宋_GB2312" w:eastAsia="仿宋_GB2312" w:hint="eastAsia"/>
          <w:sz w:val="32"/>
          <w:szCs w:val="32"/>
        </w:rPr>
        <w:t>减少</w:t>
      </w:r>
      <w:r w:rsidRPr="003B317E">
        <w:rPr>
          <w:rFonts w:ascii="仿宋_GB2312" w:eastAsia="仿宋_GB2312" w:hint="eastAsia"/>
          <w:sz w:val="32"/>
          <w:szCs w:val="32"/>
        </w:rPr>
        <w:t>。</w:t>
      </w:r>
    </w:p>
    <w:p w14:paraId="2163AE21" w14:textId="3073B099"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18.文化旅游体育与传媒支出（类）文化和旅游（款）其他文化和旅游支出（项）:支出决算数为4.00万元，比上年决算增加4.00万元，增长100%，主要原因是：</w:t>
      </w:r>
      <w:r w:rsidR="003B317E" w:rsidRPr="003B317E">
        <w:rPr>
          <w:rFonts w:ascii="仿宋_GB2312" w:eastAsia="仿宋_GB2312" w:hint="eastAsia"/>
          <w:sz w:val="32"/>
          <w:szCs w:val="32"/>
        </w:rPr>
        <w:t>2023年中央补助地方文化站免费开放专项资金，2023年自治区补助地方文化站免费开放专项项目经费增加</w:t>
      </w:r>
      <w:r w:rsidRPr="003B317E">
        <w:rPr>
          <w:rFonts w:ascii="仿宋_GB2312" w:eastAsia="仿宋_GB2312" w:hint="eastAsia"/>
          <w:sz w:val="32"/>
          <w:szCs w:val="32"/>
        </w:rPr>
        <w:t>。</w:t>
      </w:r>
    </w:p>
    <w:p w14:paraId="081BE25C" w14:textId="697EDB37"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19.社会保障和就业支出（类）其他社会保障和就业支出（款）其他社会保障和就业支出（项）:支出决算数为60.32万元，比上年决算减少31.68万元，下降34.44%，主要原因是：</w:t>
      </w:r>
      <w:r w:rsidR="003B317E" w:rsidRPr="003B317E">
        <w:rPr>
          <w:rFonts w:ascii="仿宋_GB2312" w:eastAsia="仿宋_GB2312" w:hint="eastAsia"/>
          <w:sz w:val="32"/>
          <w:szCs w:val="32"/>
        </w:rPr>
        <w:t>2023年第一批困难群众救助项目经费减少</w:t>
      </w:r>
      <w:r w:rsidRPr="003B317E">
        <w:rPr>
          <w:rFonts w:ascii="仿宋_GB2312" w:eastAsia="仿宋_GB2312" w:hint="eastAsia"/>
          <w:sz w:val="32"/>
          <w:szCs w:val="32"/>
        </w:rPr>
        <w:t>。</w:t>
      </w:r>
    </w:p>
    <w:p w14:paraId="30C7AA01" w14:textId="4C8C70A1"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20.卫生健康支出（类）医疗保障管理事务（款）医疗保障经办事务（项）:支出决算数为3.00万元，比上年决算增加3.00万元，增长100%，主要原因是：</w:t>
      </w:r>
      <w:r w:rsidR="003B317E" w:rsidRPr="003B317E">
        <w:rPr>
          <w:rFonts w:ascii="仿宋_GB2312" w:eastAsia="仿宋_GB2312" w:hint="eastAsia"/>
          <w:sz w:val="32"/>
          <w:szCs w:val="32"/>
        </w:rPr>
        <w:t>本年单位各乡镇社会保险工作项目经费增加</w:t>
      </w:r>
      <w:r w:rsidRPr="003B317E">
        <w:rPr>
          <w:rFonts w:ascii="仿宋_GB2312" w:eastAsia="仿宋_GB2312" w:hint="eastAsia"/>
          <w:sz w:val="32"/>
          <w:szCs w:val="32"/>
        </w:rPr>
        <w:t>。</w:t>
      </w:r>
    </w:p>
    <w:p w14:paraId="76D1C63F" w14:textId="35111345"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21.社会保障和就业支出（类）残疾人事业（款）残疾人生活和护理补贴（项）:支出决算数为4.22万元，比上年决算减少8.94万元，下降67.92%，主要原因是：</w:t>
      </w:r>
      <w:r w:rsidR="003B317E" w:rsidRPr="003B317E">
        <w:rPr>
          <w:rFonts w:ascii="仿宋_GB2312" w:eastAsia="仿宋_GB2312" w:hint="eastAsia"/>
          <w:sz w:val="32"/>
          <w:szCs w:val="32"/>
        </w:rPr>
        <w:t>2023年度残疾人两项补贴项目经费减少</w:t>
      </w:r>
      <w:r w:rsidRPr="003B317E">
        <w:rPr>
          <w:rFonts w:ascii="仿宋_GB2312" w:eastAsia="仿宋_GB2312" w:hint="eastAsia"/>
          <w:sz w:val="32"/>
          <w:szCs w:val="32"/>
        </w:rPr>
        <w:t>。</w:t>
      </w:r>
    </w:p>
    <w:p w14:paraId="68AF4F94" w14:textId="39FBCF4D"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22.文化旅游体育与传媒支出（类）其他文化旅游体育与传媒支出（款）其他文化旅游体育与传媒支出（项）:支出决算数为3.68万元，比上年决算减少2.06万元，下降35.89%，主要原因是：</w:t>
      </w:r>
      <w:r w:rsidR="003B317E" w:rsidRPr="003B317E">
        <w:rPr>
          <w:rFonts w:ascii="仿宋_GB2312" w:eastAsia="仿宋_GB2312" w:hint="eastAsia"/>
          <w:sz w:val="32"/>
          <w:szCs w:val="32"/>
        </w:rPr>
        <w:t>中央补助地方公共文化服务体系建设</w:t>
      </w:r>
      <w:r w:rsidR="003B317E" w:rsidRPr="003B317E">
        <w:rPr>
          <w:rFonts w:ascii="仿宋_GB2312" w:eastAsia="仿宋_GB2312" w:hint="eastAsia"/>
          <w:sz w:val="32"/>
          <w:szCs w:val="32"/>
        </w:rPr>
        <w:lastRenderedPageBreak/>
        <w:t>补助项目经费减少</w:t>
      </w:r>
      <w:r w:rsidRPr="003B317E">
        <w:rPr>
          <w:rFonts w:ascii="仿宋_GB2312" w:eastAsia="仿宋_GB2312" w:hint="eastAsia"/>
          <w:sz w:val="32"/>
          <w:szCs w:val="32"/>
        </w:rPr>
        <w:t>。</w:t>
      </w:r>
    </w:p>
    <w:p w14:paraId="288CC1CD" w14:textId="2FB69D17"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23.一般公共服务支出（类）人大事务（款）其他人大事务支出（项）:支出决算数为20.69万元，比上年决算增加1.69万元，增长8.88%，主要原因是：</w:t>
      </w:r>
      <w:r w:rsidR="003B317E" w:rsidRPr="003B317E">
        <w:rPr>
          <w:rFonts w:ascii="仿宋_GB2312" w:eastAsia="仿宋_GB2312" w:hint="eastAsia"/>
          <w:sz w:val="32"/>
          <w:szCs w:val="32"/>
        </w:rPr>
        <w:t>人大微实事项目，人大代表之家活动项目经费增加</w:t>
      </w:r>
      <w:r w:rsidRPr="003B317E">
        <w:rPr>
          <w:rFonts w:ascii="仿宋_GB2312" w:eastAsia="仿宋_GB2312" w:hint="eastAsia"/>
          <w:sz w:val="32"/>
          <w:szCs w:val="32"/>
        </w:rPr>
        <w:t>。</w:t>
      </w:r>
    </w:p>
    <w:p w14:paraId="3AF39191" w14:textId="45E942F0"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24.文化旅游体育与传媒支出（类）文化和旅游（款）群众文化（项）:支出决算数为0.60万元，比上年决算增加0.60万元，增长100%，主要原因是：</w:t>
      </w:r>
      <w:r w:rsidR="003B317E" w:rsidRPr="003B317E">
        <w:rPr>
          <w:rFonts w:ascii="仿宋_GB2312" w:eastAsia="仿宋_GB2312" w:hint="eastAsia"/>
          <w:sz w:val="32"/>
          <w:szCs w:val="32"/>
        </w:rPr>
        <w:t>2023年木垒县元宵节社火展演比赛奖励项目经费增加</w:t>
      </w:r>
      <w:r w:rsidRPr="003B317E">
        <w:rPr>
          <w:rFonts w:ascii="仿宋_GB2312" w:eastAsia="仿宋_GB2312" w:hint="eastAsia"/>
          <w:sz w:val="32"/>
          <w:szCs w:val="32"/>
        </w:rPr>
        <w:t>。</w:t>
      </w:r>
    </w:p>
    <w:p w14:paraId="2D243514" w14:textId="6F3E14CA"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25.其他支出（类）其他支出（款）其他支出（项）:支出决算数为255.00万元，比上年决算增加255.00万元，增长100%，主要原因是：</w:t>
      </w:r>
      <w:r w:rsidR="003B317E" w:rsidRPr="003B317E">
        <w:rPr>
          <w:rFonts w:ascii="仿宋_GB2312" w:eastAsia="仿宋_GB2312" w:hint="eastAsia"/>
          <w:sz w:val="32"/>
          <w:szCs w:val="32"/>
        </w:rPr>
        <w:t>乌孜别克乡水磨河避暑休闲旅游度假区南京区观景提升和改造建设项目（一标段）经费增加</w:t>
      </w:r>
      <w:r w:rsidRPr="003B317E">
        <w:rPr>
          <w:rFonts w:ascii="仿宋_GB2312" w:eastAsia="仿宋_GB2312" w:hint="eastAsia"/>
          <w:sz w:val="32"/>
          <w:szCs w:val="32"/>
        </w:rPr>
        <w:t>。</w:t>
      </w:r>
    </w:p>
    <w:p w14:paraId="61150C17" w14:textId="4E3F3650"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26.一般公共服务支出（类）政府办公厅（室）及相关机构事务（款）其他政府办公厅（室）及相关机构事务支出（项）:支出决算数为0.00万元，比上年决算减少29.36万元，下降100%，主要原因是：</w:t>
      </w:r>
      <w:r w:rsidR="00CC0412">
        <w:rPr>
          <w:rFonts w:ascii="仿宋_GB2312" w:eastAsia="仿宋_GB2312" w:hint="eastAsia"/>
          <w:sz w:val="32"/>
          <w:szCs w:val="32"/>
        </w:rPr>
        <w:t>本科目减少</w:t>
      </w:r>
      <w:r w:rsidR="00CC0412" w:rsidRPr="00CC0412">
        <w:rPr>
          <w:rFonts w:ascii="仿宋_GB2312" w:eastAsia="仿宋_GB2312" w:hint="eastAsia"/>
          <w:sz w:val="32"/>
          <w:szCs w:val="32"/>
        </w:rPr>
        <w:t>村民小组长补助经费</w:t>
      </w:r>
      <w:r w:rsidRPr="003B317E">
        <w:rPr>
          <w:rFonts w:ascii="仿宋_GB2312" w:eastAsia="仿宋_GB2312" w:hint="eastAsia"/>
          <w:sz w:val="32"/>
          <w:szCs w:val="32"/>
        </w:rPr>
        <w:t>。</w:t>
      </w:r>
    </w:p>
    <w:p w14:paraId="7F7DC7A9" w14:textId="0CED5C47"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27.社会保障和就业支出（类）就业补助（款）公益性岗位补贴（项）:支出决算数为0.00万元，比上年决算减少0.90万元，下降100%，主要原因是：</w:t>
      </w:r>
      <w:r w:rsidR="00CC0412">
        <w:rPr>
          <w:rFonts w:ascii="仿宋_GB2312" w:eastAsia="仿宋_GB2312" w:hint="eastAsia"/>
          <w:sz w:val="32"/>
          <w:szCs w:val="32"/>
        </w:rPr>
        <w:t>本科目减少</w:t>
      </w:r>
      <w:r w:rsidR="00CC0412" w:rsidRPr="003B317E">
        <w:rPr>
          <w:rFonts w:ascii="仿宋_GB2312" w:eastAsia="仿宋_GB2312" w:hint="eastAsia"/>
          <w:sz w:val="32"/>
          <w:szCs w:val="32"/>
        </w:rPr>
        <w:t>公益性岗位</w:t>
      </w:r>
      <w:r w:rsidR="00CC0412">
        <w:rPr>
          <w:rFonts w:ascii="仿宋_GB2312" w:eastAsia="仿宋_GB2312" w:hint="eastAsia"/>
          <w:sz w:val="32"/>
          <w:szCs w:val="32"/>
        </w:rPr>
        <w:t>生活补助资金</w:t>
      </w:r>
      <w:r w:rsidRPr="003B317E">
        <w:rPr>
          <w:rFonts w:ascii="仿宋_GB2312" w:eastAsia="仿宋_GB2312" w:hint="eastAsia"/>
          <w:sz w:val="32"/>
          <w:szCs w:val="32"/>
        </w:rPr>
        <w:t>。</w:t>
      </w:r>
    </w:p>
    <w:p w14:paraId="1761A186" w14:textId="6F7131FE"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lastRenderedPageBreak/>
        <w:t>28.社会保障和就业支出（类）临时救助（款）临时救助支出（项）:支出决算数为0.00万元，比上年决算减少24.81万元，下降100%，主要原因是：</w:t>
      </w:r>
      <w:r w:rsidR="00CC0412">
        <w:rPr>
          <w:rFonts w:ascii="仿宋_GB2312" w:eastAsia="仿宋_GB2312" w:hint="eastAsia"/>
          <w:sz w:val="32"/>
          <w:szCs w:val="32"/>
        </w:rPr>
        <w:t>本科目减少</w:t>
      </w:r>
      <w:r w:rsidR="00CC0412" w:rsidRPr="00CC0412">
        <w:rPr>
          <w:rFonts w:ascii="仿宋_GB2312" w:eastAsia="仿宋_GB2312" w:hint="eastAsia"/>
          <w:sz w:val="32"/>
          <w:szCs w:val="32"/>
        </w:rPr>
        <w:t>困难群众补助资金</w:t>
      </w:r>
      <w:r w:rsidRPr="003B317E">
        <w:rPr>
          <w:rFonts w:ascii="仿宋_GB2312" w:eastAsia="仿宋_GB2312" w:hint="eastAsia"/>
          <w:sz w:val="32"/>
          <w:szCs w:val="32"/>
        </w:rPr>
        <w:t>。</w:t>
      </w:r>
    </w:p>
    <w:p w14:paraId="177E405D" w14:textId="4526A391"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29.社会保障和就业支出（类）其他生活救助（款）其他城市生活救助（项）:支出决算数为0.00万元，比上年决算减少91.37万元，下降100%，主要原因是：</w:t>
      </w:r>
      <w:r w:rsidR="00CC0412">
        <w:rPr>
          <w:rFonts w:ascii="仿宋_GB2312" w:eastAsia="仿宋_GB2312" w:hint="eastAsia"/>
          <w:sz w:val="32"/>
          <w:szCs w:val="32"/>
        </w:rPr>
        <w:t>本科目减少</w:t>
      </w:r>
      <w:r w:rsidR="00CC0412" w:rsidRPr="00CC0412">
        <w:rPr>
          <w:rFonts w:ascii="仿宋_GB2312" w:eastAsia="仿宋_GB2312" w:hint="eastAsia"/>
          <w:sz w:val="32"/>
          <w:szCs w:val="32"/>
        </w:rPr>
        <w:t>困难群众补助资金</w:t>
      </w:r>
      <w:r w:rsidRPr="003B317E">
        <w:rPr>
          <w:rFonts w:ascii="仿宋_GB2312" w:eastAsia="仿宋_GB2312" w:hint="eastAsia"/>
          <w:sz w:val="32"/>
          <w:szCs w:val="32"/>
        </w:rPr>
        <w:t>。</w:t>
      </w:r>
    </w:p>
    <w:p w14:paraId="6177E97A" w14:textId="34B416E1"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30.卫生健康支出（类）公共卫生（款）突发公共卫生事件应急处理（项）:支出决算数为0.00万元，比上年决算减少19.91万元，下降100%，主要原因是：</w:t>
      </w:r>
      <w:r w:rsidR="00CC0412">
        <w:rPr>
          <w:rFonts w:ascii="仿宋_GB2312" w:eastAsia="仿宋_GB2312" w:hint="eastAsia"/>
          <w:sz w:val="32"/>
          <w:szCs w:val="32"/>
        </w:rPr>
        <w:t>本科目减少防疫补助资金</w:t>
      </w:r>
      <w:r w:rsidRPr="003B317E">
        <w:rPr>
          <w:rFonts w:ascii="仿宋_GB2312" w:eastAsia="仿宋_GB2312" w:hint="eastAsia"/>
          <w:sz w:val="32"/>
          <w:szCs w:val="32"/>
        </w:rPr>
        <w:t>。</w:t>
      </w:r>
    </w:p>
    <w:p w14:paraId="5044E847" w14:textId="56A0AEC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31.城乡社区支出（类）城乡社区公共设施（款）其他城乡社区公共设施支出（项）:支出决算数为0.00万元，比上年决算减少221.90万元，下降100%，主要原因是：</w:t>
      </w:r>
      <w:r w:rsidR="00CC0412">
        <w:rPr>
          <w:rFonts w:ascii="仿宋_GB2312" w:eastAsia="仿宋_GB2312" w:hint="eastAsia"/>
          <w:sz w:val="32"/>
          <w:szCs w:val="32"/>
        </w:rPr>
        <w:t>本科目减少</w:t>
      </w:r>
      <w:r w:rsidR="00CC0412" w:rsidRPr="00CC0412">
        <w:rPr>
          <w:rFonts w:ascii="仿宋_GB2312" w:eastAsia="仿宋_GB2312" w:hint="eastAsia"/>
          <w:sz w:val="32"/>
          <w:szCs w:val="32"/>
        </w:rPr>
        <w:t>干部周转房建设项目</w:t>
      </w:r>
      <w:r w:rsidR="00CC0412">
        <w:rPr>
          <w:rFonts w:ascii="仿宋_GB2312" w:eastAsia="仿宋_GB2312" w:hint="eastAsia"/>
          <w:sz w:val="32"/>
          <w:szCs w:val="32"/>
        </w:rPr>
        <w:t>资金</w:t>
      </w:r>
      <w:r w:rsidRPr="003B317E">
        <w:rPr>
          <w:rFonts w:ascii="仿宋_GB2312" w:eastAsia="仿宋_GB2312" w:hint="eastAsia"/>
          <w:sz w:val="32"/>
          <w:szCs w:val="32"/>
        </w:rPr>
        <w:t>。</w:t>
      </w:r>
    </w:p>
    <w:p w14:paraId="7E8FC867" w14:textId="163EE872"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32.农林水支出（类）农业农村（款）农业生产发展（项）:支出决算数为0.00万元，比上年决算减少6.60万元，下降100%，主要原因是：</w:t>
      </w:r>
      <w:r w:rsidR="00CC0412">
        <w:rPr>
          <w:rFonts w:ascii="仿宋_GB2312" w:eastAsia="仿宋_GB2312" w:hint="eastAsia"/>
          <w:sz w:val="32"/>
          <w:szCs w:val="32"/>
        </w:rPr>
        <w:t>本科目减少</w:t>
      </w:r>
      <w:r w:rsidR="00CC0412" w:rsidRPr="00CC0412">
        <w:rPr>
          <w:rFonts w:ascii="仿宋_GB2312" w:eastAsia="仿宋_GB2312" w:hint="eastAsia"/>
          <w:sz w:val="32"/>
          <w:szCs w:val="32"/>
        </w:rPr>
        <w:t>农机购置补贴资金</w:t>
      </w:r>
      <w:r w:rsidRPr="003B317E">
        <w:rPr>
          <w:rFonts w:ascii="仿宋_GB2312" w:eastAsia="仿宋_GB2312" w:hint="eastAsia"/>
          <w:sz w:val="32"/>
          <w:szCs w:val="32"/>
        </w:rPr>
        <w:t>。</w:t>
      </w:r>
    </w:p>
    <w:p w14:paraId="6D0804BC" w14:textId="0252114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33.农林水支出（类）水利（款）其他水利支出（项）:支出决算数为0.00万元，比上年决算减少2.30万元，下降100%，主要原因是：</w:t>
      </w:r>
      <w:r w:rsidR="00CC0412">
        <w:rPr>
          <w:rFonts w:ascii="仿宋_GB2312" w:eastAsia="仿宋_GB2312" w:hint="eastAsia"/>
          <w:sz w:val="32"/>
          <w:szCs w:val="32"/>
        </w:rPr>
        <w:t>本科目减少</w:t>
      </w:r>
      <w:r w:rsidR="00CC0412" w:rsidRPr="00CC0412">
        <w:rPr>
          <w:rFonts w:ascii="仿宋_GB2312" w:eastAsia="仿宋_GB2312" w:hint="eastAsia"/>
          <w:sz w:val="32"/>
          <w:szCs w:val="32"/>
        </w:rPr>
        <w:t>农村供水工程维修养护项目</w:t>
      </w:r>
      <w:r w:rsidR="00CC0412">
        <w:rPr>
          <w:rFonts w:ascii="仿宋_GB2312" w:eastAsia="仿宋_GB2312" w:hint="eastAsia"/>
          <w:sz w:val="32"/>
          <w:szCs w:val="32"/>
        </w:rPr>
        <w:lastRenderedPageBreak/>
        <w:t>资金</w:t>
      </w:r>
      <w:r w:rsidRPr="003B317E">
        <w:rPr>
          <w:rFonts w:ascii="仿宋_GB2312" w:eastAsia="仿宋_GB2312" w:hint="eastAsia"/>
          <w:sz w:val="32"/>
          <w:szCs w:val="32"/>
        </w:rPr>
        <w:t>。</w:t>
      </w:r>
    </w:p>
    <w:p w14:paraId="67AAA119" w14:textId="53827B57"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34.农林水支出（类）农村综合改革（款）对村级公益事业建设的补助（项）:支出决算数为0.00万元，比上年决算减少19.89万元，下降100%，主要原因是：</w:t>
      </w:r>
      <w:r w:rsidR="00CC0412">
        <w:rPr>
          <w:rFonts w:ascii="仿宋_GB2312" w:eastAsia="仿宋_GB2312" w:hint="eastAsia"/>
          <w:sz w:val="32"/>
          <w:szCs w:val="32"/>
        </w:rPr>
        <w:t>本科目减少</w:t>
      </w:r>
      <w:r w:rsidR="00CC0412" w:rsidRPr="00CC0412">
        <w:rPr>
          <w:rFonts w:ascii="仿宋_GB2312" w:eastAsia="仿宋_GB2312" w:hint="eastAsia"/>
          <w:sz w:val="32"/>
          <w:szCs w:val="32"/>
        </w:rPr>
        <w:t>阿克喀巴克村公益事业海棠大道项目</w:t>
      </w:r>
      <w:r w:rsidR="00CC0412">
        <w:rPr>
          <w:rFonts w:ascii="仿宋_GB2312" w:eastAsia="仿宋_GB2312" w:hint="eastAsia"/>
          <w:sz w:val="32"/>
          <w:szCs w:val="32"/>
        </w:rPr>
        <w:t>经费</w:t>
      </w:r>
      <w:r w:rsidRPr="003B317E">
        <w:rPr>
          <w:rFonts w:ascii="仿宋_GB2312" w:eastAsia="仿宋_GB2312" w:hint="eastAsia"/>
          <w:sz w:val="32"/>
          <w:szCs w:val="32"/>
        </w:rPr>
        <w:t>。</w:t>
      </w:r>
    </w:p>
    <w:p w14:paraId="17F31F37" w14:textId="4DD24363" w:rsidR="00F6372D" w:rsidRPr="003B317E" w:rsidRDefault="00000000" w:rsidP="003B317E">
      <w:pPr>
        <w:ind w:firstLineChars="200" w:firstLine="640"/>
        <w:jc w:val="left"/>
        <w:rPr>
          <w:rFonts w:ascii="仿宋_GB2312" w:eastAsia="仿宋_GB2312"/>
          <w:sz w:val="32"/>
          <w:szCs w:val="32"/>
        </w:rPr>
      </w:pPr>
      <w:r w:rsidRPr="003B317E">
        <w:rPr>
          <w:rFonts w:ascii="仿宋_GB2312" w:eastAsia="仿宋_GB2312" w:hint="eastAsia"/>
          <w:sz w:val="32"/>
          <w:szCs w:val="32"/>
        </w:rPr>
        <w:t>35.资源勘探工业信息等支出（类）支持中小企业发展和管理支出（款）其他支持中小企业发展和管理支出（项）:支出决算数为0.00万元，比上年决算减少50.00万元，下降100%，主要原因是：</w:t>
      </w:r>
      <w:r w:rsidR="00CC0412">
        <w:rPr>
          <w:rFonts w:ascii="仿宋_GB2312" w:eastAsia="仿宋_GB2312" w:hint="eastAsia"/>
          <w:sz w:val="32"/>
          <w:szCs w:val="32"/>
        </w:rPr>
        <w:t>减少</w:t>
      </w:r>
      <w:r w:rsidR="00CC0412" w:rsidRPr="00CC0412">
        <w:rPr>
          <w:rFonts w:ascii="仿宋_GB2312" w:eastAsia="仿宋_GB2312" w:hint="eastAsia"/>
          <w:sz w:val="32"/>
          <w:szCs w:val="32"/>
        </w:rPr>
        <w:t>木垒县水磨河壁暑休闲旅游度假区南景区景观提升改造建设项目</w:t>
      </w:r>
      <w:r w:rsidRPr="003B317E">
        <w:rPr>
          <w:rFonts w:ascii="仿宋_GB2312" w:eastAsia="仿宋_GB2312" w:hint="eastAsia"/>
          <w:sz w:val="32"/>
          <w:szCs w:val="32"/>
        </w:rPr>
        <w:t>。</w:t>
      </w:r>
    </w:p>
    <w:p w14:paraId="6501405E" w14:textId="77777777" w:rsidR="00F6372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C0F499C" w14:textId="118620DA"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1,075.18万元，其中：人员经费1,031.01万元，包括：基本工资、津贴补贴、奖金、机关事业单位基本养老保险缴费、职业年金缴费、职工基本医疗保险缴费、公务员医疗补助缴费、其他社会保障缴费、住房公积金、其他工资福利支出、退休费、抚恤金、生活补助、奖励金。</w:t>
      </w:r>
    </w:p>
    <w:p w14:paraId="05037A21" w14:textId="1DED73C4" w:rsidR="00F6372D" w:rsidRPr="003B317E" w:rsidRDefault="00000000" w:rsidP="003B317E">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公用经费44.17万元，包括：办公费、水费、电费、邮电费、会议费、培训费、劳务费、公务用车运行维护费、其他商品和服务支出</w:t>
      </w:r>
      <w:r>
        <w:rPr>
          <w:rFonts w:ascii="仿宋_GB2312" w:eastAsia="仿宋_GB2312" w:hAnsi="宋体" w:cs="宋体" w:hint="eastAsia"/>
          <w:kern w:val="0"/>
          <w:sz w:val="32"/>
          <w:szCs w:val="32"/>
        </w:rPr>
        <w:t>。</w:t>
      </w:r>
    </w:p>
    <w:p w14:paraId="7170F8F6" w14:textId="77777777" w:rsidR="00F6372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60BDF52" w14:textId="7AA22962"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“三公”经费支出3.50万元，</w:t>
      </w:r>
      <w:r>
        <w:rPr>
          <w:rFonts w:ascii="仿宋_GB2312" w:eastAsia="仿宋_GB2312" w:hint="eastAsia"/>
          <w:sz w:val="32"/>
          <w:szCs w:val="32"/>
        </w:rPr>
        <w:t>比上</w:t>
      </w:r>
      <w:r>
        <w:rPr>
          <w:rFonts w:ascii="仿宋_GB2312" w:eastAsia="仿宋_GB2312" w:hint="eastAsia"/>
          <w:sz w:val="32"/>
          <w:szCs w:val="32"/>
        </w:rPr>
        <w:lastRenderedPageBreak/>
        <w:t>年</w:t>
      </w:r>
      <w:r>
        <w:rPr>
          <w:rFonts w:ascii="仿宋_GB2312" w:eastAsia="仿宋_GB2312" w:hint="eastAsia"/>
          <w:sz w:val="32"/>
          <w:szCs w:val="32"/>
          <w:lang w:val="zh-CN"/>
        </w:rPr>
        <w:t>增加0.07万元，</w:t>
      </w:r>
      <w:r>
        <w:rPr>
          <w:rFonts w:ascii="仿宋_GB2312" w:eastAsia="仿宋_GB2312" w:hint="eastAsia"/>
          <w:sz w:val="32"/>
          <w:szCs w:val="32"/>
        </w:rPr>
        <w:t>增长2.</w:t>
      </w:r>
      <w:r w:rsidR="00FC02F8">
        <w:rPr>
          <w:rFonts w:ascii="仿宋_GB2312" w:eastAsia="仿宋_GB2312" w:hint="eastAsia"/>
          <w:sz w:val="32"/>
          <w:szCs w:val="32"/>
        </w:rPr>
        <w:t>04</w:t>
      </w:r>
      <w:r>
        <w:rPr>
          <w:rFonts w:ascii="仿宋_GB2312" w:eastAsia="仿宋_GB2312" w:hint="eastAsia"/>
          <w:sz w:val="32"/>
          <w:szCs w:val="32"/>
        </w:rPr>
        <w:t>%,</w:t>
      </w:r>
      <w:r>
        <w:rPr>
          <w:rFonts w:ascii="仿宋_GB2312" w:eastAsia="仿宋_GB2312" w:hint="eastAsia"/>
          <w:sz w:val="32"/>
          <w:szCs w:val="32"/>
          <w:lang w:val="zh-CN"/>
        </w:rPr>
        <w:t>主要原因是：</w:t>
      </w:r>
      <w:r w:rsidR="003B317E">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B317E"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；公务用车购置及运行维护费支出3.50万元，占100.00%，比上年增加0.07万元，</w:t>
      </w:r>
      <w:r>
        <w:rPr>
          <w:rFonts w:ascii="仿宋_GB2312" w:eastAsia="仿宋_GB2312" w:hint="eastAsia"/>
          <w:sz w:val="32"/>
          <w:szCs w:val="32"/>
        </w:rPr>
        <w:t>增长2.</w:t>
      </w:r>
      <w:r w:rsidR="00FC02F8">
        <w:rPr>
          <w:rFonts w:ascii="仿宋_GB2312" w:eastAsia="仿宋_GB2312" w:hint="eastAsia"/>
          <w:sz w:val="32"/>
          <w:szCs w:val="32"/>
        </w:rPr>
        <w:t>04</w:t>
      </w:r>
      <w:r>
        <w:rPr>
          <w:rFonts w:ascii="仿宋_GB2312" w:eastAsia="仿宋_GB2312" w:hint="eastAsia"/>
          <w:sz w:val="32"/>
          <w:szCs w:val="32"/>
        </w:rPr>
        <w:t>%,</w:t>
      </w:r>
      <w:r>
        <w:rPr>
          <w:rFonts w:ascii="仿宋_GB2312" w:eastAsia="仿宋_GB2312" w:hint="eastAsia"/>
          <w:sz w:val="32"/>
          <w:szCs w:val="32"/>
          <w:lang w:val="zh-CN"/>
        </w:rPr>
        <w:t>主要原因是：</w:t>
      </w:r>
      <w:r w:rsidR="003B317E">
        <w:rPr>
          <w:rFonts w:ascii="仿宋_GB2312" w:eastAsia="仿宋_GB2312" w:hint="eastAsia"/>
          <w:sz w:val="32"/>
          <w:szCs w:val="32"/>
          <w:lang w:val="zh-CN"/>
        </w:rPr>
        <w:t>车辆老化，增加车辆维护维修费、燃油费等</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B317E"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6082FA45" w14:textId="77777777"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BC80CB9" w14:textId="1E693C3E"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B317E"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。单位全年安排的因公出国（境）团组0个，因公出国（境）0人次。</w:t>
      </w:r>
    </w:p>
    <w:p w14:paraId="649CDF02" w14:textId="2EBD4E05"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公务用车购置及运行维护费3.50万元，其中：公务用车购置费0.00万元，公务用车运行维护费3.50万元。公务用车运行维护费开支内容包括</w:t>
      </w:r>
      <w:r w:rsidR="003B317E" w:rsidRPr="003B317E">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bookmarkStart w:id="18" w:name="_Hlk181962915"/>
      <w:r w:rsidR="00F224D4" w:rsidRPr="005623D0">
        <w:rPr>
          <w:rFonts w:ascii="仿宋_GB2312" w:eastAsia="仿宋_GB2312" w:hint="eastAsia"/>
          <w:sz w:val="32"/>
          <w:szCs w:val="32"/>
          <w:lang w:val="zh-CN"/>
        </w:rPr>
        <w:t>差异车辆为</w:t>
      </w:r>
      <w:r w:rsidR="00F224D4">
        <w:rPr>
          <w:rFonts w:ascii="仿宋_GB2312" w:eastAsia="仿宋_GB2312" w:hint="eastAsia"/>
          <w:sz w:val="32"/>
          <w:szCs w:val="32"/>
          <w:lang w:val="zh-CN"/>
        </w:rPr>
        <w:t>11</w:t>
      </w:r>
      <w:r w:rsidR="00F224D4" w:rsidRPr="005623D0">
        <w:rPr>
          <w:rFonts w:ascii="仿宋_GB2312" w:eastAsia="仿宋_GB2312" w:hint="eastAsia"/>
          <w:sz w:val="32"/>
          <w:szCs w:val="32"/>
          <w:lang w:val="zh-CN"/>
        </w:rPr>
        <w:t>辆，属于业务用车，未使用财政拨款公务用车运行维护费</w:t>
      </w:r>
      <w:bookmarkEnd w:id="18"/>
      <w:r>
        <w:rPr>
          <w:rFonts w:ascii="仿宋_GB2312" w:eastAsia="仿宋_GB2312" w:hint="eastAsia"/>
          <w:sz w:val="32"/>
          <w:szCs w:val="32"/>
          <w:lang w:val="zh-CN"/>
        </w:rPr>
        <w:t>。</w:t>
      </w:r>
    </w:p>
    <w:p w14:paraId="71244CB4" w14:textId="58C501BC"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D758D4" w:rsidRPr="003B317E">
        <w:rPr>
          <w:rFonts w:ascii="仿宋_GB2312" w:eastAsia="仿宋_GB2312" w:hint="eastAsia"/>
          <w:sz w:val="32"/>
          <w:szCs w:val="32"/>
          <w:lang w:val="zh-CN"/>
        </w:rPr>
        <w:t>单位本年无此项经费</w:t>
      </w:r>
      <w:r>
        <w:rPr>
          <w:rFonts w:ascii="仿宋_GB2312" w:eastAsia="仿宋_GB2312" w:hint="eastAsia"/>
          <w:sz w:val="32"/>
          <w:szCs w:val="32"/>
          <w:lang w:val="zh-CN"/>
        </w:rPr>
        <w:t>。单位全年安排的国内公务接待0批次，0人次。</w:t>
      </w:r>
    </w:p>
    <w:p w14:paraId="189F94B2" w14:textId="5625A108" w:rsidR="00F6372D"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预算数3.50万元，决算数3.50万元，预决算差异率0.00%，主要原因是：</w:t>
      </w:r>
      <w:r w:rsidR="00D758D4" w:rsidRPr="00D758D4">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D758D4" w:rsidRPr="00D758D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758D4" w:rsidRPr="00D758D4">
        <w:rPr>
          <w:rFonts w:ascii="仿宋_GB2312" w:eastAsia="仿宋_GB2312" w:hint="eastAsia"/>
          <w:sz w:val="32"/>
          <w:szCs w:val="32"/>
          <w:lang w:val="zh-CN"/>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预算数3.50万元，决算数3.50万元，预决算差异率0.00%，主要原因是：</w:t>
      </w:r>
      <w:r w:rsidR="00D758D4" w:rsidRPr="00D758D4">
        <w:rPr>
          <w:rFonts w:ascii="仿宋_GB2312" w:eastAsia="仿宋_GB2312" w:hint="eastAsia"/>
          <w:sz w:val="32"/>
          <w:szCs w:val="32"/>
          <w:lang w:val="zh-CN"/>
        </w:rPr>
        <w:t>严格按照预算执行，预决算对比无差异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758D4" w:rsidRPr="00D758D4">
        <w:rPr>
          <w:rFonts w:ascii="仿宋_GB2312" w:eastAsia="仿宋_GB2312" w:hint="eastAsia"/>
          <w:sz w:val="32"/>
          <w:szCs w:val="32"/>
          <w:lang w:val="zh-CN"/>
        </w:rPr>
        <w:t>单位本年无此项经费</w:t>
      </w:r>
      <w:r>
        <w:rPr>
          <w:rFonts w:ascii="仿宋_GB2312" w:eastAsia="仿宋_GB2312" w:hint="eastAsia"/>
          <w:sz w:val="32"/>
          <w:szCs w:val="32"/>
          <w:lang w:val="zh-CN"/>
        </w:rPr>
        <w:t>。</w:t>
      </w:r>
    </w:p>
    <w:p w14:paraId="3D183B85" w14:textId="77777777" w:rsidR="00F6372D" w:rsidRDefault="00000000">
      <w:pPr>
        <w:ind w:firstLineChars="200" w:firstLine="640"/>
        <w:jc w:val="left"/>
        <w:outlineLvl w:val="1"/>
        <w:rPr>
          <w:rFonts w:ascii="黑体" w:eastAsia="黑体" w:hAnsi="黑体" w:cs="宋体" w:hint="eastAsia"/>
          <w:bCs/>
          <w:kern w:val="0"/>
          <w:sz w:val="32"/>
          <w:szCs w:val="32"/>
        </w:rPr>
      </w:pPr>
      <w:bookmarkStart w:id="19" w:name="_Toc5810"/>
      <w:bookmarkStart w:id="20" w:name="_Toc7927"/>
      <w:r>
        <w:rPr>
          <w:rFonts w:ascii="黑体" w:eastAsia="黑体" w:hAnsi="黑体" w:cs="宋体" w:hint="eastAsia"/>
          <w:bCs/>
          <w:kern w:val="0"/>
          <w:sz w:val="32"/>
          <w:szCs w:val="32"/>
        </w:rPr>
        <w:t>八、政府性基金预算财政拨款收入支出决算情况说明</w:t>
      </w:r>
      <w:bookmarkEnd w:id="19"/>
      <w:bookmarkEnd w:id="20"/>
    </w:p>
    <w:p w14:paraId="421AC737"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2023年度政府性基金预算财政拨款收入总计390.28万元，其中：年初结转和结余0.00万元，本年收入390.28万元。政府性基金预算财政拨款支出总计390.28万元，其中：年末结转和结余0.00万元，本年支出390.28万元。</w:t>
      </w:r>
    </w:p>
    <w:p w14:paraId="18596525" w14:textId="5935455B" w:rsidR="00F6372D" w:rsidRPr="00D758D4" w:rsidRDefault="00000000" w:rsidP="00D758D4">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政府性基金预算财政拨款收入支出与上年相比，增加314.16万元,增长412.72%,主要原因是：</w:t>
      </w:r>
      <w:r w:rsidR="00D758D4" w:rsidRPr="00D758D4">
        <w:rPr>
          <w:rFonts w:ascii="仿宋_GB2312" w:eastAsia="仿宋_GB2312" w:hint="eastAsia"/>
          <w:sz w:val="32"/>
          <w:szCs w:val="32"/>
          <w:lang w:val="zh-CN"/>
        </w:rPr>
        <w:t>大南沟乌孜别克族乡坎儿井景区建设项目林草占用项目经费、2021-2022年人居环境政治资金、2021-2022年“厕所革命”奖补项目经费增加</w:t>
      </w:r>
      <w:r w:rsidRPr="00D758D4">
        <w:rPr>
          <w:rFonts w:ascii="仿宋_GB2312" w:eastAsia="仿宋_GB2312" w:hint="eastAsia"/>
          <w:sz w:val="32"/>
          <w:szCs w:val="32"/>
          <w:lang w:val="zh-CN"/>
        </w:rPr>
        <w:t>。与年初预算相比,年初预算数0.00万元，决算数390.28</w:t>
      </w:r>
      <w:r w:rsidRPr="00D758D4">
        <w:rPr>
          <w:rFonts w:ascii="仿宋_GB2312" w:eastAsia="仿宋_GB2312" w:hint="eastAsia"/>
          <w:sz w:val="32"/>
          <w:szCs w:val="32"/>
          <w:lang w:val="zh-CN"/>
        </w:rPr>
        <w:lastRenderedPageBreak/>
        <w:t>万元，预决算差异率</w:t>
      </w:r>
      <w:r w:rsidR="008C03F7">
        <w:rPr>
          <w:rFonts w:ascii="仿宋_GB2312" w:eastAsia="仿宋_GB2312" w:hint="eastAsia"/>
          <w:sz w:val="32"/>
          <w:szCs w:val="32"/>
          <w:lang w:val="zh-CN"/>
        </w:rPr>
        <w:t>10</w:t>
      </w:r>
      <w:r w:rsidRPr="00D758D4">
        <w:rPr>
          <w:rFonts w:ascii="仿宋_GB2312" w:eastAsia="仿宋_GB2312" w:hint="eastAsia"/>
          <w:sz w:val="32"/>
          <w:szCs w:val="32"/>
          <w:lang w:val="zh-CN"/>
        </w:rPr>
        <w:t>0.00%，主要原因是：</w:t>
      </w:r>
      <w:r w:rsidR="008C03F7">
        <w:rPr>
          <w:rFonts w:ascii="仿宋_GB2312" w:eastAsia="仿宋_GB2312" w:hint="eastAsia"/>
          <w:sz w:val="32"/>
          <w:szCs w:val="32"/>
          <w:lang w:val="zh-CN"/>
        </w:rPr>
        <w:t>年中追加</w:t>
      </w:r>
      <w:r w:rsidR="008C03F7" w:rsidRPr="00D758D4">
        <w:rPr>
          <w:rFonts w:ascii="仿宋_GB2312" w:eastAsia="仿宋_GB2312" w:hint="eastAsia"/>
          <w:sz w:val="32"/>
          <w:szCs w:val="32"/>
          <w:lang w:val="zh-CN"/>
        </w:rPr>
        <w:t>大南沟乌孜别克族乡坎儿井景区建设项目林草占用项目经费、2021-2022年人居环境政治资金、2021-2022年“厕所革命”奖补项目经费</w:t>
      </w:r>
      <w:r w:rsidRPr="00D758D4">
        <w:rPr>
          <w:rFonts w:ascii="仿宋_GB2312" w:eastAsia="仿宋_GB2312" w:hint="eastAsia"/>
          <w:sz w:val="32"/>
          <w:szCs w:val="32"/>
          <w:lang w:val="zh-CN"/>
        </w:rPr>
        <w:t>。</w:t>
      </w:r>
    </w:p>
    <w:p w14:paraId="3889FFF4"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政府性基金预算财政拨款支出390.28万元。</w:t>
      </w:r>
    </w:p>
    <w:p w14:paraId="212D005F" w14:textId="3E3C0313"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1.城乡社区支出（类）国有土地使用权出让收入安排的支出（款）征地和拆迁补偿支出（项）:支出决算数为209.53万元，比上年决算增加209.53万元，增长100%，主要原因是：</w:t>
      </w:r>
      <w:r w:rsidR="00D758D4" w:rsidRPr="00D758D4">
        <w:rPr>
          <w:rFonts w:ascii="仿宋_GB2312" w:eastAsia="仿宋_GB2312" w:hint="eastAsia"/>
          <w:sz w:val="32"/>
          <w:szCs w:val="32"/>
          <w:lang w:val="zh-CN"/>
        </w:rPr>
        <w:t>大南沟乌孜别克族乡坎儿井景区建设项目林草占用项目经费增加</w:t>
      </w:r>
      <w:r w:rsidRPr="00D758D4">
        <w:rPr>
          <w:rFonts w:ascii="仿宋_GB2312" w:eastAsia="仿宋_GB2312" w:hint="eastAsia"/>
          <w:sz w:val="32"/>
          <w:szCs w:val="32"/>
          <w:lang w:val="zh-CN"/>
        </w:rPr>
        <w:t>。</w:t>
      </w:r>
    </w:p>
    <w:p w14:paraId="5673EFFD" w14:textId="325B742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2.城乡社区支出（类）国有土地使用权出让收入安排的支出（款）农村基础设施建设支出（项）:支出决算数为15.00万元，比上年决算增加15.00万元，增长100%，主要原因是：</w:t>
      </w:r>
      <w:r w:rsidR="00D758D4" w:rsidRPr="00D758D4">
        <w:rPr>
          <w:rFonts w:ascii="仿宋_GB2312" w:eastAsia="仿宋_GB2312" w:hint="eastAsia"/>
          <w:sz w:val="32"/>
          <w:szCs w:val="32"/>
          <w:lang w:val="zh-CN"/>
        </w:rPr>
        <w:t>本年单位新增各乡镇信访专项项目经费</w:t>
      </w:r>
      <w:r w:rsidRPr="00D758D4">
        <w:rPr>
          <w:rFonts w:ascii="仿宋_GB2312" w:eastAsia="仿宋_GB2312" w:hint="eastAsia"/>
          <w:sz w:val="32"/>
          <w:szCs w:val="32"/>
          <w:lang w:val="zh-CN"/>
        </w:rPr>
        <w:t>。</w:t>
      </w:r>
    </w:p>
    <w:p w14:paraId="38CA8E95" w14:textId="42BA08F3"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3.城乡社区支出（类）国有土地使用权出让收入安排的支出（款）农业农村生态环境支出（项）:支出决算数为165.75万元，比上年决算增加89.63万元，增长117.75%，主要原因是：</w:t>
      </w:r>
      <w:r w:rsidR="00D758D4" w:rsidRPr="00D758D4">
        <w:rPr>
          <w:rFonts w:ascii="仿宋_GB2312" w:eastAsia="仿宋_GB2312" w:hint="eastAsia"/>
          <w:sz w:val="32"/>
          <w:szCs w:val="32"/>
          <w:lang w:val="zh-CN"/>
        </w:rPr>
        <w:t>2021-2022年人居环境政治资金、2021-2022年“厕所革命”奖补项目经费增加</w:t>
      </w:r>
      <w:r w:rsidRPr="00D758D4">
        <w:rPr>
          <w:rFonts w:ascii="仿宋_GB2312" w:eastAsia="仿宋_GB2312" w:hint="eastAsia"/>
          <w:sz w:val="32"/>
          <w:szCs w:val="32"/>
          <w:lang w:val="zh-CN"/>
        </w:rPr>
        <w:t>。</w:t>
      </w:r>
    </w:p>
    <w:p w14:paraId="4375938B" w14:textId="77777777" w:rsidR="00F6372D"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5E4EE3A" w14:textId="77777777"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w:t>
      </w:r>
      <w:r>
        <w:rPr>
          <w:rFonts w:ascii="仿宋_GB2312" w:eastAsia="仿宋_GB2312" w:hint="eastAsia"/>
          <w:sz w:val="32"/>
          <w:szCs w:val="32"/>
        </w:rPr>
        <w:lastRenderedPageBreak/>
        <w:t>为空表。</w:t>
      </w:r>
    </w:p>
    <w:p w14:paraId="05F679EC" w14:textId="77777777" w:rsidR="00F6372D" w:rsidRDefault="00000000">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Pr>
          <w:rFonts w:ascii="黑体" w:eastAsia="黑体" w:hAnsi="黑体" w:cs="宋体" w:hint="eastAsia"/>
          <w:bCs/>
          <w:kern w:val="0"/>
          <w:sz w:val="32"/>
          <w:szCs w:val="32"/>
        </w:rPr>
        <w:t>十、其他重要事项的情况说明</w:t>
      </w:r>
      <w:bookmarkEnd w:id="21"/>
      <w:bookmarkEnd w:id="22"/>
    </w:p>
    <w:p w14:paraId="5BAFFD84" w14:textId="77777777" w:rsidR="00F6372D" w:rsidRDefault="00000000">
      <w:pPr>
        <w:ind w:firstLineChars="200" w:firstLine="640"/>
        <w:jc w:val="left"/>
        <w:outlineLvl w:val="2"/>
        <w:rPr>
          <w:rFonts w:ascii="黑体" w:eastAsia="黑体" w:hAnsi="黑体" w:hint="eastAsia"/>
          <w:sz w:val="32"/>
          <w:szCs w:val="32"/>
        </w:rPr>
      </w:pPr>
      <w:bookmarkStart w:id="23" w:name="_Toc13105"/>
      <w:bookmarkStart w:id="24" w:name="_Toc14519"/>
      <w:r>
        <w:rPr>
          <w:rFonts w:ascii="黑体" w:eastAsia="黑体" w:hAnsi="黑体" w:hint="eastAsia"/>
          <w:sz w:val="32"/>
          <w:szCs w:val="32"/>
        </w:rPr>
        <w:t>（一）机关运行经费支出情况</w:t>
      </w:r>
      <w:bookmarkEnd w:id="23"/>
      <w:bookmarkEnd w:id="24"/>
    </w:p>
    <w:p w14:paraId="099DA64B" w14:textId="2619939F" w:rsidR="00F6372D" w:rsidRPr="00D758D4" w:rsidRDefault="00000000">
      <w:pPr>
        <w:ind w:firstLineChars="200" w:firstLine="640"/>
        <w:jc w:val="left"/>
        <w:rPr>
          <w:rFonts w:ascii="仿宋_GB2312" w:eastAsia="仿宋_GB2312"/>
          <w:sz w:val="32"/>
          <w:szCs w:val="32"/>
          <w:lang w:val="zh-CN"/>
        </w:rPr>
      </w:pPr>
      <w:bookmarkStart w:id="25" w:name="_Toc227"/>
      <w:bookmarkStart w:id="26" w:name="_Toc26704"/>
      <w:r w:rsidRPr="00D758D4">
        <w:rPr>
          <w:rFonts w:ascii="仿宋_GB2312" w:eastAsia="仿宋_GB2312" w:hint="eastAsia"/>
          <w:sz w:val="32"/>
          <w:szCs w:val="32"/>
          <w:lang w:val="zh-CN"/>
        </w:rPr>
        <w:t>2023年度木垒哈萨克自治县大南沟乌孜别克乡人民政府（行政单位和参照公务员法管理事业单位）机关运行经费支出44.17万元，比上年增加11.21万元，增长34.0</w:t>
      </w:r>
      <w:r w:rsidR="00FC02F8">
        <w:rPr>
          <w:rFonts w:ascii="仿宋_GB2312" w:eastAsia="仿宋_GB2312" w:hint="eastAsia"/>
          <w:sz w:val="32"/>
          <w:szCs w:val="32"/>
          <w:lang w:val="zh-CN"/>
        </w:rPr>
        <w:t>1</w:t>
      </w:r>
      <w:r w:rsidRPr="00D758D4">
        <w:rPr>
          <w:rFonts w:ascii="仿宋_GB2312" w:eastAsia="仿宋_GB2312" w:hint="eastAsia"/>
          <w:sz w:val="32"/>
          <w:szCs w:val="32"/>
          <w:lang w:val="zh-CN"/>
        </w:rPr>
        <w:t>%，主要原因是：</w:t>
      </w:r>
      <w:r w:rsidR="00D758D4">
        <w:rPr>
          <w:rFonts w:ascii="仿宋_GB2312" w:eastAsia="仿宋_GB2312" w:hint="eastAsia"/>
          <w:sz w:val="32"/>
          <w:szCs w:val="32"/>
          <w:lang w:val="zh-CN"/>
        </w:rPr>
        <w:t>本年单位办公经费、车辆运行维护维修费增加</w:t>
      </w:r>
      <w:r w:rsidRPr="00D758D4">
        <w:rPr>
          <w:rFonts w:ascii="仿宋_GB2312" w:eastAsia="仿宋_GB2312" w:hint="eastAsia"/>
          <w:sz w:val="32"/>
          <w:szCs w:val="32"/>
          <w:lang w:val="zh-CN"/>
        </w:rPr>
        <w:t>。</w:t>
      </w:r>
    </w:p>
    <w:p w14:paraId="00014FF6" w14:textId="77777777" w:rsidR="00F6372D"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14:paraId="4D653322"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2023年度政府采购支出总额1,844.51万元，其中：政府采购货物支出35.17万元、政府采购工程支出1,742.92万元、政府采购服务支出66.42万元。</w:t>
      </w:r>
    </w:p>
    <w:p w14:paraId="3E6783FB" w14:textId="77777777"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授予中小企业合同金额1,844.51万元，占政府采购支出总额的100.00</w:t>
      </w:r>
      <w:r w:rsidRPr="00D758D4">
        <w:rPr>
          <w:rFonts w:ascii="仿宋_GB2312" w:eastAsia="仿宋_GB2312"/>
          <w:sz w:val="32"/>
          <w:szCs w:val="32"/>
          <w:lang w:val="zh-CN"/>
        </w:rPr>
        <w:t>%</w:t>
      </w:r>
      <w:r w:rsidRPr="00D758D4">
        <w:rPr>
          <w:rFonts w:ascii="仿宋_GB2312" w:eastAsia="仿宋_GB2312" w:hint="eastAsia"/>
          <w:sz w:val="32"/>
          <w:szCs w:val="32"/>
          <w:lang w:val="zh-CN"/>
        </w:rPr>
        <w:t>，其中：授予小微企业合同金额1,844.51万元，占政府采购支出总额的100.00</w:t>
      </w:r>
      <w:r w:rsidRPr="00D758D4">
        <w:rPr>
          <w:rFonts w:ascii="仿宋_GB2312" w:eastAsia="仿宋_GB2312"/>
          <w:sz w:val="32"/>
          <w:szCs w:val="32"/>
          <w:lang w:val="zh-CN"/>
        </w:rPr>
        <w:t>%</w:t>
      </w:r>
      <w:r w:rsidRPr="00D758D4">
        <w:rPr>
          <w:rFonts w:ascii="仿宋_GB2312" w:eastAsia="仿宋_GB2312" w:hint="eastAsia"/>
          <w:sz w:val="32"/>
          <w:szCs w:val="32"/>
          <w:lang w:val="zh-CN"/>
        </w:rPr>
        <w:t>。</w:t>
      </w:r>
    </w:p>
    <w:p w14:paraId="243F19B7" w14:textId="77777777" w:rsidR="00F6372D" w:rsidRDefault="00000000">
      <w:pPr>
        <w:ind w:firstLineChars="200" w:firstLine="640"/>
        <w:jc w:val="left"/>
        <w:rPr>
          <w:rFonts w:eastAsia="黑体"/>
          <w:sz w:val="32"/>
          <w:szCs w:val="30"/>
          <w:lang w:val="zh-CN"/>
        </w:rPr>
      </w:pPr>
      <w:bookmarkStart w:id="27" w:name="_Toc8391"/>
      <w:bookmarkStart w:id="28" w:name="_Toc4591"/>
      <w:r>
        <w:rPr>
          <w:rFonts w:eastAsia="黑体" w:hint="eastAsia"/>
          <w:sz w:val="32"/>
          <w:szCs w:val="30"/>
          <w:lang w:val="zh-CN"/>
        </w:rPr>
        <w:t>（三）国有资产占用情况说明</w:t>
      </w:r>
      <w:bookmarkEnd w:id="27"/>
      <w:bookmarkEnd w:id="28"/>
    </w:p>
    <w:p w14:paraId="23CA39AE" w14:textId="39A8B88B" w:rsidR="00F6372D" w:rsidRPr="00D758D4" w:rsidRDefault="00000000">
      <w:pPr>
        <w:ind w:firstLineChars="200" w:firstLine="640"/>
        <w:jc w:val="left"/>
        <w:rPr>
          <w:rFonts w:ascii="仿宋_GB2312" w:eastAsia="仿宋_GB2312"/>
          <w:sz w:val="32"/>
          <w:szCs w:val="32"/>
          <w:lang w:val="zh-CN"/>
        </w:rPr>
      </w:pPr>
      <w:r w:rsidRPr="00D758D4">
        <w:rPr>
          <w:rFonts w:ascii="仿宋_GB2312" w:eastAsia="仿宋_GB2312" w:hint="eastAsia"/>
          <w:sz w:val="32"/>
          <w:szCs w:val="32"/>
          <w:lang w:val="zh-CN"/>
        </w:rPr>
        <w:t>截至2023年12月31日，固定资产原值5,314.18万元，房屋5</w:t>
      </w:r>
      <w:r w:rsidR="00D758D4">
        <w:rPr>
          <w:rFonts w:ascii="仿宋_GB2312" w:eastAsia="仿宋_GB2312" w:hint="eastAsia"/>
          <w:sz w:val="32"/>
          <w:szCs w:val="32"/>
          <w:lang w:val="zh-CN"/>
        </w:rPr>
        <w:t>,</w:t>
      </w:r>
      <w:r w:rsidRPr="00D758D4">
        <w:rPr>
          <w:rFonts w:ascii="仿宋_GB2312" w:eastAsia="仿宋_GB2312" w:hint="eastAsia"/>
          <w:sz w:val="32"/>
          <w:szCs w:val="32"/>
          <w:lang w:val="zh-CN"/>
        </w:rPr>
        <w:t>102.34平方米，价值868.67万元。车辆13辆，价值184.46万元，其中：副部（省）级及以上领导用车0辆、主要负责人用车0辆、机要通信用车0辆、应急保障用车0辆、执法执勤用车0辆、特种专业技术用车2辆、离退休干部服务用车0辆、其他用车11辆，其他用车主要是：</w:t>
      </w:r>
      <w:r w:rsidR="00D758D4">
        <w:rPr>
          <w:rFonts w:ascii="仿宋_GB2312" w:eastAsia="仿宋_GB2312" w:hint="eastAsia"/>
          <w:sz w:val="32"/>
          <w:szCs w:val="32"/>
        </w:rPr>
        <w:t>单位业务用车</w:t>
      </w:r>
      <w:r w:rsidRPr="00D758D4">
        <w:rPr>
          <w:rFonts w:ascii="仿宋_GB2312" w:eastAsia="仿宋_GB2312" w:hint="eastAsia"/>
          <w:sz w:val="32"/>
          <w:szCs w:val="32"/>
          <w:lang w:val="zh-CN"/>
        </w:rPr>
        <w:t>；单价100万元（含）以上设备（不含车辆）0台</w:t>
      </w:r>
      <w:r w:rsidRPr="00D758D4">
        <w:rPr>
          <w:rFonts w:ascii="仿宋_GB2312" w:eastAsia="仿宋_GB2312" w:hint="eastAsia"/>
          <w:sz w:val="32"/>
          <w:szCs w:val="32"/>
          <w:lang w:val="zh-CN"/>
        </w:rPr>
        <w:lastRenderedPageBreak/>
        <w:t>（套）。</w:t>
      </w:r>
    </w:p>
    <w:p w14:paraId="20138488" w14:textId="77777777" w:rsidR="00F6372D" w:rsidRDefault="00000000">
      <w:pPr>
        <w:ind w:firstLineChars="200" w:firstLine="640"/>
        <w:jc w:val="left"/>
        <w:outlineLvl w:val="1"/>
        <w:rPr>
          <w:rFonts w:ascii="黑体" w:eastAsia="黑体" w:hAnsi="黑体" w:cs="宋体" w:hint="eastAsia"/>
          <w:bCs/>
          <w:kern w:val="0"/>
          <w:sz w:val="32"/>
          <w:szCs w:val="32"/>
        </w:rPr>
      </w:pPr>
      <w:bookmarkStart w:id="29" w:name="_Toc11283"/>
      <w:bookmarkStart w:id="30" w:name="_Toc435"/>
      <w:r>
        <w:rPr>
          <w:rFonts w:ascii="黑体" w:eastAsia="黑体" w:hAnsi="黑体" w:cs="宋体" w:hint="eastAsia"/>
          <w:bCs/>
          <w:kern w:val="0"/>
          <w:sz w:val="32"/>
          <w:szCs w:val="32"/>
        </w:rPr>
        <w:t>十一、预算绩效的情况说明</w:t>
      </w:r>
      <w:bookmarkEnd w:id="29"/>
      <w:bookmarkEnd w:id="30"/>
    </w:p>
    <w:p w14:paraId="27D0115A" w14:textId="671EE36A" w:rsidR="00F6372D"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050B46" w:rsidRPr="00050B46">
        <w:rPr>
          <w:rFonts w:ascii="仿宋_GB2312" w:eastAsia="仿宋_GB2312"/>
          <w:sz w:val="32"/>
          <w:szCs w:val="32"/>
        </w:rPr>
        <w:t>2,955.36</w:t>
      </w:r>
      <w:r>
        <w:rPr>
          <w:rFonts w:ascii="仿宋_GB2312" w:eastAsia="仿宋_GB2312" w:hint="eastAsia"/>
          <w:sz w:val="32"/>
          <w:szCs w:val="32"/>
        </w:rPr>
        <w:t>万元，实际执行总额</w:t>
      </w:r>
      <w:r w:rsidR="00050B46" w:rsidRPr="00050B46">
        <w:rPr>
          <w:rFonts w:ascii="仿宋_GB2312" w:eastAsia="仿宋_GB2312"/>
          <w:sz w:val="32"/>
          <w:szCs w:val="32"/>
        </w:rPr>
        <w:t>2,955.36</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C4465C">
        <w:rPr>
          <w:rFonts w:ascii="仿宋_GB2312" w:eastAsia="仿宋_GB2312" w:hint="eastAsia"/>
          <w:sz w:val="32"/>
          <w:szCs w:val="32"/>
        </w:rPr>
        <w:t>21</w:t>
      </w:r>
      <w:r>
        <w:rPr>
          <w:rFonts w:ascii="仿宋_GB2312" w:eastAsia="仿宋_GB2312" w:hint="eastAsia"/>
          <w:sz w:val="32"/>
          <w:szCs w:val="32"/>
        </w:rPr>
        <w:t>个，全年预算数</w:t>
      </w:r>
      <w:r w:rsidR="00C4465C" w:rsidRPr="00C4465C">
        <w:rPr>
          <w:rFonts w:ascii="仿宋_GB2312" w:eastAsia="仿宋_GB2312"/>
          <w:sz w:val="32"/>
          <w:szCs w:val="32"/>
        </w:rPr>
        <w:t>434.98</w:t>
      </w:r>
      <w:r>
        <w:rPr>
          <w:rFonts w:ascii="仿宋_GB2312" w:eastAsia="仿宋_GB2312" w:hint="eastAsia"/>
          <w:sz w:val="32"/>
          <w:szCs w:val="32"/>
        </w:rPr>
        <w:t>万元，全年执行数</w:t>
      </w:r>
      <w:r w:rsidR="00C4465C" w:rsidRPr="00C4465C">
        <w:rPr>
          <w:rFonts w:ascii="仿宋_GB2312" w:eastAsia="仿宋_GB2312"/>
          <w:sz w:val="32"/>
          <w:szCs w:val="32"/>
        </w:rPr>
        <w:t>434.98</w:t>
      </w:r>
      <w:r>
        <w:rPr>
          <w:rFonts w:ascii="仿宋_GB2312" w:eastAsia="仿宋_GB2312" w:hint="eastAsia"/>
          <w:sz w:val="32"/>
          <w:szCs w:val="32"/>
        </w:rPr>
        <w:t>万元。</w:t>
      </w:r>
      <w:r w:rsidR="00272BEF">
        <w:rPr>
          <w:rFonts w:ascii="仿宋_GB2312" w:eastAsia="仿宋_GB2312" w:hint="eastAsia"/>
          <w:sz w:val="32"/>
          <w:szCs w:val="32"/>
        </w:rPr>
        <w:t>预算绩效管理取得的成效：</w:t>
      </w:r>
      <w:r w:rsidR="00272BEF">
        <w:rPr>
          <w:rFonts w:ascii="仿宋_GB2312" w:eastAsia="仿宋_GB2312" w:cs="仿宋_GB2312" w:hint="eastAsia"/>
          <w:kern w:val="0"/>
          <w:sz w:val="32"/>
          <w:szCs w:val="32"/>
        </w:rPr>
        <w:t>一是将绩效目标细化到每项资金，将管理责任分解到处具体到人，大大提高了绩效管理的可操作性;二是提高了财政资金使用效益，确保各类项目顺利开展。发现的问题及原因:一是对绩效监控管理指标多样性设计难以把握</w:t>
      </w:r>
      <w:r w:rsidR="008C03F7">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二是项目预算编制前期调研、论证不充分，资金需求测算不够仔细。下一步改进措施:一是改进本部门绩效监控组织、管理、实施方式等的思路</w:t>
      </w:r>
      <w:r w:rsidR="008C03F7">
        <w:rPr>
          <w:rFonts w:ascii="仿宋_GB2312" w:eastAsia="仿宋_GB2312" w:cs="仿宋_GB2312" w:hint="eastAsia"/>
          <w:kern w:val="0"/>
          <w:sz w:val="32"/>
          <w:szCs w:val="32"/>
        </w:rPr>
        <w:t>；</w:t>
      </w:r>
      <w:r w:rsidR="00272BEF">
        <w:rPr>
          <w:rFonts w:ascii="仿宋_GB2312" w:eastAsia="仿宋_GB2312" w:cs="仿宋_GB2312" w:hint="eastAsia"/>
          <w:kern w:val="0"/>
          <w:sz w:val="32"/>
          <w:szCs w:val="32"/>
        </w:rPr>
        <w:t>二是加强负责绩效监控人员培训力度</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362"/>
        <w:gridCol w:w="830"/>
        <w:gridCol w:w="1601"/>
        <w:gridCol w:w="1298"/>
        <w:gridCol w:w="1983"/>
        <w:gridCol w:w="416"/>
        <w:gridCol w:w="616"/>
        <w:gridCol w:w="416"/>
      </w:tblGrid>
      <w:tr w:rsidR="00050B46" w:rsidRPr="00050B46" w14:paraId="41E10DE7" w14:textId="77777777" w:rsidTr="00050B46">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D1A2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部门（单位）整体支出绩效目标自评表</w:t>
            </w:r>
          </w:p>
        </w:tc>
      </w:tr>
      <w:tr w:rsidR="00050B46" w:rsidRPr="00050B46" w14:paraId="1B8946B3" w14:textId="77777777" w:rsidTr="00050B46">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DF388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（2023年度）</w:t>
            </w:r>
          </w:p>
        </w:tc>
      </w:tr>
      <w:tr w:rsidR="00050B46" w:rsidRPr="00050B46" w14:paraId="1B4D7D64" w14:textId="77777777" w:rsidTr="00050B46">
        <w:trPr>
          <w:trHeight w:val="660"/>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A13F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部门（单位）名称</w:t>
            </w:r>
          </w:p>
        </w:tc>
        <w:tc>
          <w:tcPr>
            <w:tcW w:w="7160" w:type="dxa"/>
            <w:gridSpan w:val="7"/>
            <w:tcBorders>
              <w:top w:val="single" w:sz="4" w:space="0" w:color="auto"/>
              <w:left w:val="nil"/>
              <w:bottom w:val="single" w:sz="4" w:space="0" w:color="auto"/>
              <w:right w:val="single" w:sz="4" w:space="0" w:color="auto"/>
            </w:tcBorders>
            <w:shd w:val="clear" w:color="auto" w:fill="auto"/>
            <w:noWrap/>
            <w:vAlign w:val="center"/>
            <w:hideMark/>
          </w:tcPr>
          <w:p w14:paraId="0C8D1439" w14:textId="4C25ED85"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木垒县乌孜别克乡政府</w:t>
            </w:r>
          </w:p>
        </w:tc>
      </w:tr>
      <w:tr w:rsidR="00050B46" w:rsidRPr="00050B46" w14:paraId="4394AF33" w14:textId="77777777" w:rsidTr="00050B46">
        <w:trPr>
          <w:trHeight w:val="570"/>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01F0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部门资金（万元）</w:t>
            </w:r>
          </w:p>
        </w:tc>
        <w:tc>
          <w:tcPr>
            <w:tcW w:w="830" w:type="dxa"/>
            <w:tcBorders>
              <w:top w:val="nil"/>
              <w:left w:val="nil"/>
              <w:bottom w:val="single" w:sz="4" w:space="0" w:color="auto"/>
              <w:right w:val="single" w:sz="4" w:space="0" w:color="auto"/>
            </w:tcBorders>
            <w:shd w:val="clear" w:color="auto" w:fill="auto"/>
            <w:vAlign w:val="center"/>
            <w:hideMark/>
          </w:tcPr>
          <w:p w14:paraId="7942FDC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资金来源</w:t>
            </w:r>
          </w:p>
        </w:tc>
        <w:tc>
          <w:tcPr>
            <w:tcW w:w="1601" w:type="dxa"/>
            <w:tcBorders>
              <w:top w:val="nil"/>
              <w:left w:val="nil"/>
              <w:bottom w:val="single" w:sz="4" w:space="0" w:color="auto"/>
              <w:right w:val="single" w:sz="4" w:space="0" w:color="auto"/>
            </w:tcBorders>
            <w:shd w:val="clear" w:color="auto" w:fill="auto"/>
            <w:vAlign w:val="center"/>
            <w:hideMark/>
          </w:tcPr>
          <w:p w14:paraId="1A0E718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年初预算数</w:t>
            </w:r>
          </w:p>
        </w:tc>
        <w:tc>
          <w:tcPr>
            <w:tcW w:w="1298" w:type="dxa"/>
            <w:tcBorders>
              <w:top w:val="nil"/>
              <w:left w:val="nil"/>
              <w:bottom w:val="single" w:sz="4" w:space="0" w:color="auto"/>
              <w:right w:val="single" w:sz="4" w:space="0" w:color="auto"/>
            </w:tcBorders>
            <w:shd w:val="clear" w:color="auto" w:fill="auto"/>
            <w:vAlign w:val="center"/>
            <w:hideMark/>
          </w:tcPr>
          <w:p w14:paraId="3726A87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全年预算数</w:t>
            </w:r>
          </w:p>
        </w:tc>
        <w:tc>
          <w:tcPr>
            <w:tcW w:w="1983" w:type="dxa"/>
            <w:tcBorders>
              <w:top w:val="nil"/>
              <w:left w:val="nil"/>
              <w:bottom w:val="single" w:sz="4" w:space="0" w:color="auto"/>
              <w:right w:val="single" w:sz="4" w:space="0" w:color="auto"/>
            </w:tcBorders>
            <w:shd w:val="clear" w:color="auto" w:fill="auto"/>
            <w:vAlign w:val="center"/>
            <w:hideMark/>
          </w:tcPr>
          <w:p w14:paraId="6119448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全年执行数</w:t>
            </w:r>
          </w:p>
        </w:tc>
        <w:tc>
          <w:tcPr>
            <w:tcW w:w="416" w:type="dxa"/>
            <w:tcBorders>
              <w:top w:val="nil"/>
              <w:left w:val="nil"/>
              <w:bottom w:val="single" w:sz="4" w:space="0" w:color="auto"/>
              <w:right w:val="single" w:sz="4" w:space="0" w:color="auto"/>
            </w:tcBorders>
            <w:shd w:val="clear" w:color="auto" w:fill="auto"/>
            <w:vAlign w:val="center"/>
            <w:hideMark/>
          </w:tcPr>
          <w:p w14:paraId="2165E4F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5D0D212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执行率</w:t>
            </w:r>
          </w:p>
        </w:tc>
        <w:tc>
          <w:tcPr>
            <w:tcW w:w="416" w:type="dxa"/>
            <w:tcBorders>
              <w:top w:val="nil"/>
              <w:left w:val="nil"/>
              <w:bottom w:val="single" w:sz="4" w:space="0" w:color="auto"/>
              <w:right w:val="single" w:sz="4" w:space="0" w:color="auto"/>
            </w:tcBorders>
            <w:shd w:val="clear" w:color="auto" w:fill="auto"/>
            <w:vAlign w:val="center"/>
            <w:hideMark/>
          </w:tcPr>
          <w:p w14:paraId="5BBED8E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得分</w:t>
            </w:r>
          </w:p>
        </w:tc>
      </w:tr>
      <w:tr w:rsidR="00050B46" w:rsidRPr="00050B46" w14:paraId="75AE5582"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120CB9"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noWrap/>
            <w:vAlign w:val="center"/>
            <w:hideMark/>
          </w:tcPr>
          <w:p w14:paraId="617EDCD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中央安排</w:t>
            </w:r>
          </w:p>
        </w:tc>
        <w:tc>
          <w:tcPr>
            <w:tcW w:w="1601" w:type="dxa"/>
            <w:tcBorders>
              <w:top w:val="nil"/>
              <w:left w:val="nil"/>
              <w:bottom w:val="single" w:sz="4" w:space="0" w:color="auto"/>
              <w:right w:val="single" w:sz="4" w:space="0" w:color="auto"/>
            </w:tcBorders>
            <w:shd w:val="clear" w:color="auto" w:fill="auto"/>
            <w:vAlign w:val="center"/>
            <w:hideMark/>
          </w:tcPr>
          <w:p w14:paraId="5AEAF075" w14:textId="1C6B090D"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88.3</w:t>
            </w:r>
            <w:r w:rsidR="00091395">
              <w:rPr>
                <w:rFonts w:ascii="宋体" w:hAnsi="宋体" w:cs="宋体" w:hint="eastAsia"/>
                <w:kern w:val="0"/>
                <w:sz w:val="20"/>
                <w:szCs w:val="20"/>
              </w:rPr>
              <w:t>0</w:t>
            </w:r>
          </w:p>
        </w:tc>
        <w:tc>
          <w:tcPr>
            <w:tcW w:w="1298" w:type="dxa"/>
            <w:tcBorders>
              <w:top w:val="nil"/>
              <w:left w:val="nil"/>
              <w:bottom w:val="single" w:sz="4" w:space="0" w:color="auto"/>
              <w:right w:val="single" w:sz="4" w:space="0" w:color="auto"/>
            </w:tcBorders>
            <w:shd w:val="clear" w:color="auto" w:fill="auto"/>
            <w:vAlign w:val="center"/>
            <w:hideMark/>
          </w:tcPr>
          <w:p w14:paraId="021795DE" w14:textId="77777777"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81.64</w:t>
            </w:r>
          </w:p>
        </w:tc>
        <w:tc>
          <w:tcPr>
            <w:tcW w:w="1983" w:type="dxa"/>
            <w:tcBorders>
              <w:top w:val="nil"/>
              <w:left w:val="nil"/>
              <w:bottom w:val="single" w:sz="4" w:space="0" w:color="auto"/>
              <w:right w:val="single" w:sz="4" w:space="0" w:color="auto"/>
            </w:tcBorders>
            <w:shd w:val="clear" w:color="auto" w:fill="auto"/>
            <w:vAlign w:val="center"/>
            <w:hideMark/>
          </w:tcPr>
          <w:p w14:paraId="5DDD2590" w14:textId="77777777"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81.64</w:t>
            </w:r>
          </w:p>
        </w:tc>
        <w:tc>
          <w:tcPr>
            <w:tcW w:w="416" w:type="dxa"/>
            <w:tcBorders>
              <w:top w:val="nil"/>
              <w:left w:val="nil"/>
              <w:bottom w:val="single" w:sz="4" w:space="0" w:color="auto"/>
              <w:right w:val="single" w:sz="4" w:space="0" w:color="auto"/>
            </w:tcBorders>
            <w:shd w:val="clear" w:color="auto" w:fill="auto"/>
            <w:vAlign w:val="center"/>
            <w:hideMark/>
          </w:tcPr>
          <w:p w14:paraId="07F6DCD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hideMark/>
          </w:tcPr>
          <w:p w14:paraId="2482A7D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vAlign w:val="center"/>
            <w:hideMark/>
          </w:tcPr>
          <w:p w14:paraId="436E332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w:t>
            </w:r>
          </w:p>
        </w:tc>
      </w:tr>
      <w:tr w:rsidR="00050B46" w:rsidRPr="00050B46" w14:paraId="542EF848"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C134859"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4ACB5C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自治区安排</w:t>
            </w:r>
          </w:p>
        </w:tc>
        <w:tc>
          <w:tcPr>
            <w:tcW w:w="1601" w:type="dxa"/>
            <w:tcBorders>
              <w:top w:val="nil"/>
              <w:left w:val="nil"/>
              <w:bottom w:val="single" w:sz="4" w:space="0" w:color="auto"/>
              <w:right w:val="single" w:sz="4" w:space="0" w:color="auto"/>
            </w:tcBorders>
            <w:shd w:val="clear" w:color="auto" w:fill="auto"/>
            <w:vAlign w:val="center"/>
            <w:hideMark/>
          </w:tcPr>
          <w:p w14:paraId="76A35A69" w14:textId="74E773AC"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0.7</w:t>
            </w:r>
            <w:r>
              <w:rPr>
                <w:rFonts w:ascii="宋体" w:hAnsi="宋体" w:cs="宋体" w:hint="eastAsia"/>
                <w:kern w:val="0"/>
                <w:sz w:val="20"/>
                <w:szCs w:val="20"/>
              </w:rPr>
              <w:t>0</w:t>
            </w:r>
          </w:p>
        </w:tc>
        <w:tc>
          <w:tcPr>
            <w:tcW w:w="1298" w:type="dxa"/>
            <w:tcBorders>
              <w:top w:val="nil"/>
              <w:left w:val="nil"/>
              <w:bottom w:val="single" w:sz="4" w:space="0" w:color="auto"/>
              <w:right w:val="single" w:sz="4" w:space="0" w:color="auto"/>
            </w:tcBorders>
            <w:shd w:val="clear" w:color="auto" w:fill="auto"/>
            <w:vAlign w:val="center"/>
            <w:hideMark/>
          </w:tcPr>
          <w:p w14:paraId="73D06D4C" w14:textId="2043E037"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014.24</w:t>
            </w:r>
          </w:p>
        </w:tc>
        <w:tc>
          <w:tcPr>
            <w:tcW w:w="1983" w:type="dxa"/>
            <w:tcBorders>
              <w:top w:val="nil"/>
              <w:left w:val="nil"/>
              <w:bottom w:val="single" w:sz="4" w:space="0" w:color="auto"/>
              <w:right w:val="single" w:sz="4" w:space="0" w:color="auto"/>
            </w:tcBorders>
            <w:shd w:val="clear" w:color="auto" w:fill="auto"/>
            <w:vAlign w:val="center"/>
            <w:hideMark/>
          </w:tcPr>
          <w:p w14:paraId="1DFDDFE4" w14:textId="66FD4ED5"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014.24</w:t>
            </w:r>
          </w:p>
        </w:tc>
        <w:tc>
          <w:tcPr>
            <w:tcW w:w="416" w:type="dxa"/>
            <w:tcBorders>
              <w:top w:val="nil"/>
              <w:left w:val="nil"/>
              <w:bottom w:val="single" w:sz="4" w:space="0" w:color="auto"/>
              <w:right w:val="single" w:sz="4" w:space="0" w:color="auto"/>
            </w:tcBorders>
            <w:shd w:val="clear" w:color="auto" w:fill="auto"/>
            <w:vAlign w:val="center"/>
            <w:hideMark/>
          </w:tcPr>
          <w:p w14:paraId="2F82FB3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EECD243"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6E4B274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050B46" w:rsidRPr="00050B46" w14:paraId="3A718884"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8F7B734"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423BFF9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地（州、市）安排</w:t>
            </w:r>
          </w:p>
        </w:tc>
        <w:tc>
          <w:tcPr>
            <w:tcW w:w="1601" w:type="dxa"/>
            <w:tcBorders>
              <w:top w:val="nil"/>
              <w:left w:val="nil"/>
              <w:bottom w:val="single" w:sz="4" w:space="0" w:color="auto"/>
              <w:right w:val="single" w:sz="4" w:space="0" w:color="auto"/>
            </w:tcBorders>
            <w:shd w:val="clear" w:color="auto" w:fill="auto"/>
            <w:vAlign w:val="center"/>
            <w:hideMark/>
          </w:tcPr>
          <w:p w14:paraId="12C8F217" w14:textId="06179CFF"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491BF4">
              <w:rPr>
                <w:rFonts w:ascii="宋体" w:hAnsi="宋体" w:cs="宋体" w:hint="eastAsia"/>
                <w:kern w:val="0"/>
                <w:sz w:val="20"/>
                <w:szCs w:val="20"/>
              </w:rPr>
              <w:t>.00</w:t>
            </w:r>
          </w:p>
        </w:tc>
        <w:tc>
          <w:tcPr>
            <w:tcW w:w="1298" w:type="dxa"/>
            <w:tcBorders>
              <w:top w:val="nil"/>
              <w:left w:val="nil"/>
              <w:bottom w:val="single" w:sz="4" w:space="0" w:color="auto"/>
              <w:right w:val="single" w:sz="4" w:space="0" w:color="auto"/>
            </w:tcBorders>
            <w:shd w:val="clear" w:color="auto" w:fill="auto"/>
            <w:vAlign w:val="center"/>
            <w:hideMark/>
          </w:tcPr>
          <w:p w14:paraId="41FC129B" w14:textId="27C7D3C6"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491BF4">
              <w:rPr>
                <w:rFonts w:ascii="宋体" w:hAnsi="宋体" w:cs="宋体" w:hint="eastAsia"/>
                <w:kern w:val="0"/>
                <w:sz w:val="20"/>
                <w:szCs w:val="20"/>
              </w:rPr>
              <w:t>.00</w:t>
            </w:r>
          </w:p>
        </w:tc>
        <w:tc>
          <w:tcPr>
            <w:tcW w:w="1983" w:type="dxa"/>
            <w:tcBorders>
              <w:top w:val="nil"/>
              <w:left w:val="nil"/>
              <w:bottom w:val="single" w:sz="4" w:space="0" w:color="auto"/>
              <w:right w:val="single" w:sz="4" w:space="0" w:color="auto"/>
            </w:tcBorders>
            <w:shd w:val="clear" w:color="auto" w:fill="auto"/>
            <w:vAlign w:val="center"/>
            <w:hideMark/>
          </w:tcPr>
          <w:p w14:paraId="7E628B43" w14:textId="791D5233"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491BF4">
              <w:rPr>
                <w:rFonts w:ascii="宋体" w:hAnsi="宋体" w:cs="宋体" w:hint="eastAsia"/>
                <w:kern w:val="0"/>
                <w:sz w:val="20"/>
                <w:szCs w:val="20"/>
              </w:rPr>
              <w:t>.00</w:t>
            </w:r>
          </w:p>
        </w:tc>
        <w:tc>
          <w:tcPr>
            <w:tcW w:w="416" w:type="dxa"/>
            <w:tcBorders>
              <w:top w:val="nil"/>
              <w:left w:val="nil"/>
              <w:bottom w:val="single" w:sz="4" w:space="0" w:color="auto"/>
              <w:right w:val="single" w:sz="4" w:space="0" w:color="auto"/>
            </w:tcBorders>
            <w:shd w:val="clear" w:color="auto" w:fill="auto"/>
            <w:vAlign w:val="center"/>
            <w:hideMark/>
          </w:tcPr>
          <w:p w14:paraId="25858A1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0F0E8A6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3BE0CEFD"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9B5DF5" w:rsidRPr="00050B46" w14:paraId="36140F44"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08F0A2B" w14:textId="77777777" w:rsidR="009B5DF5" w:rsidRPr="00050B46" w:rsidRDefault="009B5DF5" w:rsidP="009B5DF5">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7A85E1C5" w14:textId="77777777"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县（市、区）安排</w:t>
            </w:r>
          </w:p>
        </w:tc>
        <w:tc>
          <w:tcPr>
            <w:tcW w:w="1601" w:type="dxa"/>
            <w:tcBorders>
              <w:top w:val="nil"/>
              <w:left w:val="nil"/>
              <w:bottom w:val="single" w:sz="4" w:space="0" w:color="auto"/>
              <w:right w:val="single" w:sz="4" w:space="0" w:color="auto"/>
            </w:tcBorders>
            <w:shd w:val="clear" w:color="auto" w:fill="auto"/>
            <w:vAlign w:val="center"/>
            <w:hideMark/>
          </w:tcPr>
          <w:p w14:paraId="7D332DB6" w14:textId="6CC343C9"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202.27</w:t>
            </w:r>
          </w:p>
        </w:tc>
        <w:tc>
          <w:tcPr>
            <w:tcW w:w="1298" w:type="dxa"/>
            <w:tcBorders>
              <w:top w:val="nil"/>
              <w:left w:val="nil"/>
              <w:bottom w:val="single" w:sz="4" w:space="0" w:color="auto"/>
              <w:right w:val="single" w:sz="4" w:space="0" w:color="auto"/>
            </w:tcBorders>
            <w:shd w:val="clear" w:color="auto" w:fill="auto"/>
            <w:vAlign w:val="center"/>
            <w:hideMark/>
          </w:tcPr>
          <w:p w14:paraId="2F6D95BB" w14:textId="1EC62BB4"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859.48</w:t>
            </w:r>
          </w:p>
        </w:tc>
        <w:tc>
          <w:tcPr>
            <w:tcW w:w="1983" w:type="dxa"/>
            <w:tcBorders>
              <w:top w:val="nil"/>
              <w:left w:val="nil"/>
              <w:bottom w:val="single" w:sz="4" w:space="0" w:color="auto"/>
              <w:right w:val="single" w:sz="4" w:space="0" w:color="auto"/>
            </w:tcBorders>
            <w:shd w:val="clear" w:color="auto" w:fill="auto"/>
            <w:vAlign w:val="center"/>
            <w:hideMark/>
          </w:tcPr>
          <w:p w14:paraId="1A15EF18" w14:textId="33876891"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859.48</w:t>
            </w:r>
          </w:p>
        </w:tc>
        <w:tc>
          <w:tcPr>
            <w:tcW w:w="416" w:type="dxa"/>
            <w:tcBorders>
              <w:top w:val="nil"/>
              <w:left w:val="nil"/>
              <w:bottom w:val="single" w:sz="4" w:space="0" w:color="auto"/>
              <w:right w:val="single" w:sz="4" w:space="0" w:color="auto"/>
            </w:tcBorders>
            <w:shd w:val="clear" w:color="auto" w:fill="auto"/>
            <w:vAlign w:val="center"/>
            <w:hideMark/>
          </w:tcPr>
          <w:p w14:paraId="56821C1F" w14:textId="64FB6751"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87DB823" w14:textId="668C65D9"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6A0DFF9D" w14:textId="3DB25C07"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9B5DF5" w:rsidRPr="00050B46" w14:paraId="3552A150"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A9A6664" w14:textId="77777777" w:rsidR="009B5DF5" w:rsidRPr="00050B46" w:rsidRDefault="009B5DF5" w:rsidP="009B5DF5">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5056D721" w14:textId="77777777"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其他资金</w:t>
            </w:r>
          </w:p>
        </w:tc>
        <w:tc>
          <w:tcPr>
            <w:tcW w:w="1601" w:type="dxa"/>
            <w:tcBorders>
              <w:top w:val="nil"/>
              <w:left w:val="nil"/>
              <w:bottom w:val="single" w:sz="4" w:space="0" w:color="auto"/>
              <w:right w:val="single" w:sz="4" w:space="0" w:color="auto"/>
            </w:tcBorders>
            <w:shd w:val="clear" w:color="auto" w:fill="auto"/>
            <w:vAlign w:val="center"/>
            <w:hideMark/>
          </w:tcPr>
          <w:p w14:paraId="2E87EDCC" w14:textId="6959789C"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1A4FC6">
              <w:rPr>
                <w:rFonts w:ascii="宋体" w:hAnsi="宋体" w:cs="宋体" w:hint="eastAsia"/>
                <w:kern w:val="0"/>
                <w:sz w:val="20"/>
                <w:szCs w:val="20"/>
              </w:rPr>
              <w:t>.00</w:t>
            </w:r>
          </w:p>
        </w:tc>
        <w:tc>
          <w:tcPr>
            <w:tcW w:w="1298" w:type="dxa"/>
            <w:tcBorders>
              <w:top w:val="nil"/>
              <w:left w:val="nil"/>
              <w:bottom w:val="single" w:sz="4" w:space="0" w:color="auto"/>
              <w:right w:val="single" w:sz="4" w:space="0" w:color="auto"/>
            </w:tcBorders>
            <w:shd w:val="clear" w:color="auto" w:fill="auto"/>
            <w:vAlign w:val="center"/>
            <w:hideMark/>
          </w:tcPr>
          <w:p w14:paraId="2FBA78A9" w14:textId="28A51042"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1A4FC6">
              <w:rPr>
                <w:rFonts w:ascii="宋体" w:hAnsi="宋体" w:cs="宋体" w:hint="eastAsia"/>
                <w:kern w:val="0"/>
                <w:sz w:val="20"/>
                <w:szCs w:val="20"/>
              </w:rPr>
              <w:t>.00</w:t>
            </w:r>
          </w:p>
        </w:tc>
        <w:tc>
          <w:tcPr>
            <w:tcW w:w="1983" w:type="dxa"/>
            <w:tcBorders>
              <w:top w:val="nil"/>
              <w:left w:val="nil"/>
              <w:bottom w:val="single" w:sz="4" w:space="0" w:color="auto"/>
              <w:right w:val="single" w:sz="4" w:space="0" w:color="auto"/>
            </w:tcBorders>
            <w:shd w:val="clear" w:color="auto" w:fill="auto"/>
            <w:vAlign w:val="center"/>
            <w:hideMark/>
          </w:tcPr>
          <w:p w14:paraId="1FB3C529" w14:textId="06A1B6BA"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0</w:t>
            </w:r>
            <w:r w:rsidRPr="001A4FC6">
              <w:rPr>
                <w:rFonts w:ascii="宋体" w:hAnsi="宋体" w:cs="宋体" w:hint="eastAsia"/>
                <w:kern w:val="0"/>
                <w:sz w:val="20"/>
                <w:szCs w:val="20"/>
              </w:rPr>
              <w:t>.00</w:t>
            </w:r>
          </w:p>
        </w:tc>
        <w:tc>
          <w:tcPr>
            <w:tcW w:w="416" w:type="dxa"/>
            <w:tcBorders>
              <w:top w:val="nil"/>
              <w:left w:val="nil"/>
              <w:bottom w:val="single" w:sz="4" w:space="0" w:color="auto"/>
              <w:right w:val="single" w:sz="4" w:space="0" w:color="auto"/>
            </w:tcBorders>
            <w:shd w:val="clear" w:color="auto" w:fill="auto"/>
            <w:vAlign w:val="center"/>
            <w:hideMark/>
          </w:tcPr>
          <w:p w14:paraId="4E9F8099" w14:textId="3EEC91AF"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8154B17" w14:textId="02503B2B"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43EEA592" w14:textId="58D9E2B9" w:rsidR="009B5DF5" w:rsidRPr="00050B46" w:rsidRDefault="009B5DF5" w:rsidP="009B5DF5">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050B46" w:rsidRPr="00050B46" w14:paraId="71E53A81" w14:textId="77777777" w:rsidTr="00091395">
        <w:trPr>
          <w:trHeight w:val="879"/>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E035AA5" w14:textId="77777777" w:rsidR="00050B46" w:rsidRPr="00050B46" w:rsidRDefault="00050B46" w:rsidP="00050B46">
            <w:pPr>
              <w:widowControl/>
              <w:jc w:val="left"/>
              <w:rPr>
                <w:rFonts w:ascii="宋体" w:hAnsi="宋体" w:cs="宋体" w:hint="eastAsia"/>
                <w:kern w:val="0"/>
                <w:sz w:val="20"/>
                <w:szCs w:val="20"/>
              </w:rPr>
            </w:pPr>
          </w:p>
        </w:tc>
        <w:tc>
          <w:tcPr>
            <w:tcW w:w="830" w:type="dxa"/>
            <w:tcBorders>
              <w:top w:val="nil"/>
              <w:left w:val="nil"/>
              <w:bottom w:val="single" w:sz="4" w:space="0" w:color="auto"/>
              <w:right w:val="single" w:sz="4" w:space="0" w:color="auto"/>
            </w:tcBorders>
            <w:shd w:val="clear" w:color="auto" w:fill="auto"/>
            <w:vAlign w:val="center"/>
            <w:hideMark/>
          </w:tcPr>
          <w:p w14:paraId="21B94AF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合计</w:t>
            </w:r>
          </w:p>
        </w:tc>
        <w:tc>
          <w:tcPr>
            <w:tcW w:w="1601" w:type="dxa"/>
            <w:tcBorders>
              <w:top w:val="nil"/>
              <w:left w:val="nil"/>
              <w:bottom w:val="single" w:sz="4" w:space="0" w:color="auto"/>
              <w:right w:val="single" w:sz="4" w:space="0" w:color="auto"/>
            </w:tcBorders>
            <w:shd w:val="clear" w:color="auto" w:fill="auto"/>
            <w:vAlign w:val="center"/>
            <w:hideMark/>
          </w:tcPr>
          <w:p w14:paraId="5C7D3267" w14:textId="3D4B7479"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1</w:t>
            </w:r>
            <w:r>
              <w:rPr>
                <w:rFonts w:ascii="宋体" w:hAnsi="宋体" w:cs="宋体" w:hint="eastAsia"/>
                <w:kern w:val="0"/>
                <w:sz w:val="20"/>
                <w:szCs w:val="20"/>
              </w:rPr>
              <w:t>,</w:t>
            </w:r>
            <w:r w:rsidRPr="00050B46">
              <w:rPr>
                <w:rFonts w:ascii="宋体" w:hAnsi="宋体" w:cs="宋体" w:hint="eastAsia"/>
                <w:kern w:val="0"/>
                <w:sz w:val="20"/>
                <w:szCs w:val="20"/>
              </w:rPr>
              <w:t>291.27</w:t>
            </w:r>
          </w:p>
        </w:tc>
        <w:tc>
          <w:tcPr>
            <w:tcW w:w="1298" w:type="dxa"/>
            <w:tcBorders>
              <w:top w:val="nil"/>
              <w:left w:val="nil"/>
              <w:bottom w:val="single" w:sz="4" w:space="0" w:color="auto"/>
              <w:right w:val="single" w:sz="4" w:space="0" w:color="auto"/>
            </w:tcBorders>
            <w:shd w:val="clear" w:color="auto" w:fill="auto"/>
            <w:vAlign w:val="center"/>
            <w:hideMark/>
          </w:tcPr>
          <w:p w14:paraId="4A03895C" w14:textId="6E4D8524" w:rsidR="00050B46" w:rsidRPr="00050B46" w:rsidRDefault="00050B46" w:rsidP="00091395">
            <w:pPr>
              <w:widowControl/>
              <w:jc w:val="center"/>
              <w:rPr>
                <w:rFonts w:ascii="宋体" w:hAnsi="宋体" w:cs="宋体" w:hint="eastAsia"/>
                <w:kern w:val="0"/>
                <w:sz w:val="20"/>
                <w:szCs w:val="20"/>
              </w:rPr>
            </w:pPr>
            <w:bookmarkStart w:id="31" w:name="_Hlk174719384"/>
            <w:r w:rsidRPr="00050B46">
              <w:rPr>
                <w:rFonts w:ascii="宋体" w:hAnsi="宋体" w:cs="宋体" w:hint="eastAsia"/>
                <w:kern w:val="0"/>
                <w:sz w:val="20"/>
                <w:szCs w:val="20"/>
              </w:rPr>
              <w:t>2</w:t>
            </w:r>
            <w:r>
              <w:rPr>
                <w:rFonts w:ascii="宋体" w:hAnsi="宋体" w:cs="宋体" w:hint="eastAsia"/>
                <w:kern w:val="0"/>
                <w:sz w:val="20"/>
                <w:szCs w:val="20"/>
              </w:rPr>
              <w:t>,</w:t>
            </w:r>
            <w:r w:rsidRPr="00050B46">
              <w:rPr>
                <w:rFonts w:ascii="宋体" w:hAnsi="宋体" w:cs="宋体" w:hint="eastAsia"/>
                <w:kern w:val="0"/>
                <w:sz w:val="20"/>
                <w:szCs w:val="20"/>
              </w:rPr>
              <w:t>955.36</w:t>
            </w:r>
            <w:bookmarkEnd w:id="31"/>
          </w:p>
        </w:tc>
        <w:tc>
          <w:tcPr>
            <w:tcW w:w="1983" w:type="dxa"/>
            <w:tcBorders>
              <w:top w:val="nil"/>
              <w:left w:val="nil"/>
              <w:bottom w:val="single" w:sz="4" w:space="0" w:color="auto"/>
              <w:right w:val="single" w:sz="4" w:space="0" w:color="auto"/>
            </w:tcBorders>
            <w:shd w:val="clear" w:color="auto" w:fill="auto"/>
            <w:vAlign w:val="center"/>
            <w:hideMark/>
          </w:tcPr>
          <w:p w14:paraId="04B97680" w14:textId="2EF9B96E" w:rsidR="00050B46" w:rsidRPr="00050B46" w:rsidRDefault="00050B46" w:rsidP="00091395">
            <w:pPr>
              <w:widowControl/>
              <w:jc w:val="center"/>
              <w:rPr>
                <w:rFonts w:ascii="宋体" w:hAnsi="宋体" w:cs="宋体" w:hint="eastAsia"/>
                <w:kern w:val="0"/>
                <w:sz w:val="20"/>
                <w:szCs w:val="20"/>
              </w:rPr>
            </w:pPr>
            <w:r w:rsidRPr="00050B46">
              <w:rPr>
                <w:rFonts w:ascii="宋体" w:hAnsi="宋体" w:cs="宋体" w:hint="eastAsia"/>
                <w:kern w:val="0"/>
                <w:sz w:val="20"/>
                <w:szCs w:val="20"/>
              </w:rPr>
              <w:t>2</w:t>
            </w:r>
            <w:r>
              <w:rPr>
                <w:rFonts w:ascii="宋体" w:hAnsi="宋体" w:cs="宋体" w:hint="eastAsia"/>
                <w:kern w:val="0"/>
                <w:sz w:val="20"/>
                <w:szCs w:val="20"/>
              </w:rPr>
              <w:t>,</w:t>
            </w:r>
            <w:r w:rsidRPr="00050B46">
              <w:rPr>
                <w:rFonts w:ascii="宋体" w:hAnsi="宋体" w:cs="宋体" w:hint="eastAsia"/>
                <w:kern w:val="0"/>
                <w:sz w:val="20"/>
                <w:szCs w:val="20"/>
              </w:rPr>
              <w:t>955.36</w:t>
            </w:r>
          </w:p>
        </w:tc>
        <w:tc>
          <w:tcPr>
            <w:tcW w:w="416" w:type="dxa"/>
            <w:tcBorders>
              <w:top w:val="nil"/>
              <w:left w:val="nil"/>
              <w:bottom w:val="single" w:sz="4" w:space="0" w:color="auto"/>
              <w:right w:val="single" w:sz="4" w:space="0" w:color="auto"/>
            </w:tcBorders>
            <w:shd w:val="clear" w:color="auto" w:fill="auto"/>
            <w:vAlign w:val="center"/>
            <w:hideMark/>
          </w:tcPr>
          <w:p w14:paraId="5A03CB7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5EA077B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hideMark/>
          </w:tcPr>
          <w:p w14:paraId="4D1D236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w:t>
            </w:r>
          </w:p>
        </w:tc>
      </w:tr>
      <w:tr w:rsidR="00050B46" w:rsidRPr="00050B46" w14:paraId="47DB8327" w14:textId="77777777" w:rsidTr="00050B46">
        <w:trPr>
          <w:trHeight w:val="705"/>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025743"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年度总体目标</w:t>
            </w:r>
          </w:p>
        </w:tc>
        <w:tc>
          <w:tcPr>
            <w:tcW w:w="37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DA4423"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预期目标</w:t>
            </w:r>
          </w:p>
        </w:tc>
        <w:tc>
          <w:tcPr>
            <w:tcW w:w="34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0674BF4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实际完成情况</w:t>
            </w:r>
          </w:p>
        </w:tc>
      </w:tr>
      <w:tr w:rsidR="00050B46" w:rsidRPr="00050B46" w14:paraId="1867A063" w14:textId="77777777" w:rsidTr="00050B46">
        <w:trPr>
          <w:trHeight w:val="200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B434004" w14:textId="77777777" w:rsidR="00050B46" w:rsidRPr="00050B46" w:rsidRDefault="00050B46" w:rsidP="00050B46">
            <w:pPr>
              <w:widowControl/>
              <w:jc w:val="left"/>
              <w:rPr>
                <w:rFonts w:ascii="宋体" w:hAnsi="宋体" w:cs="宋体" w:hint="eastAsia"/>
                <w:kern w:val="0"/>
                <w:sz w:val="20"/>
                <w:szCs w:val="20"/>
              </w:rPr>
            </w:pPr>
          </w:p>
        </w:tc>
        <w:tc>
          <w:tcPr>
            <w:tcW w:w="3729" w:type="dxa"/>
            <w:gridSpan w:val="3"/>
            <w:tcBorders>
              <w:top w:val="single" w:sz="4" w:space="0" w:color="auto"/>
              <w:left w:val="nil"/>
              <w:bottom w:val="single" w:sz="4" w:space="0" w:color="auto"/>
              <w:right w:val="single" w:sz="4" w:space="0" w:color="auto"/>
            </w:tcBorders>
            <w:shd w:val="clear" w:color="auto" w:fill="auto"/>
            <w:vAlign w:val="center"/>
            <w:hideMark/>
          </w:tcPr>
          <w:p w14:paraId="6DFBB2E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目标1：保障乡党委政府各项工作圆满完成。</w:t>
            </w:r>
            <w:r w:rsidRPr="00050B46">
              <w:rPr>
                <w:rFonts w:ascii="宋体" w:hAnsi="宋体" w:cs="宋体" w:hint="eastAsia"/>
                <w:kern w:val="0"/>
                <w:sz w:val="20"/>
                <w:szCs w:val="20"/>
              </w:rPr>
              <w:br/>
            </w:r>
            <w:r w:rsidRPr="00050B46">
              <w:rPr>
                <w:rFonts w:ascii="宋体" w:hAnsi="宋体" w:cs="宋体" w:hint="eastAsia"/>
                <w:kern w:val="0"/>
                <w:sz w:val="20"/>
                <w:szCs w:val="20"/>
              </w:rPr>
              <w:br/>
              <w:t>目标2：组织农村劳动力技能培训300人次以上。</w:t>
            </w:r>
            <w:r w:rsidRPr="00050B46">
              <w:rPr>
                <w:rFonts w:ascii="宋体" w:hAnsi="宋体" w:cs="宋体" w:hint="eastAsia"/>
                <w:kern w:val="0"/>
                <w:sz w:val="20"/>
                <w:szCs w:val="20"/>
              </w:rPr>
              <w:br/>
            </w:r>
            <w:r w:rsidRPr="00050B46">
              <w:rPr>
                <w:rFonts w:ascii="宋体" w:hAnsi="宋体" w:cs="宋体" w:hint="eastAsia"/>
                <w:kern w:val="0"/>
                <w:sz w:val="20"/>
                <w:szCs w:val="20"/>
              </w:rPr>
              <w:br/>
              <w:t>目标3：保障乡人大代表经费，确保我乡人代会能顺利开展。</w:t>
            </w:r>
            <w:r w:rsidRPr="00050B46">
              <w:rPr>
                <w:rFonts w:ascii="宋体" w:hAnsi="宋体" w:cs="宋体" w:hint="eastAsia"/>
                <w:kern w:val="0"/>
                <w:sz w:val="20"/>
                <w:szCs w:val="20"/>
              </w:rPr>
              <w:br/>
            </w:r>
            <w:r w:rsidRPr="00050B46">
              <w:rPr>
                <w:rFonts w:ascii="宋体" w:hAnsi="宋体" w:cs="宋体" w:hint="eastAsia"/>
                <w:kern w:val="0"/>
                <w:sz w:val="20"/>
                <w:szCs w:val="20"/>
              </w:rPr>
              <w:br/>
              <w:t>目标4：保障3个村运转经费，确保各村工作顺利开展。</w:t>
            </w:r>
            <w:r w:rsidRPr="00050B46">
              <w:rPr>
                <w:rFonts w:ascii="宋体" w:hAnsi="宋体" w:cs="宋体" w:hint="eastAsia"/>
                <w:kern w:val="0"/>
                <w:sz w:val="20"/>
                <w:szCs w:val="20"/>
              </w:rPr>
              <w:br/>
            </w:r>
            <w:r w:rsidRPr="00050B46">
              <w:rPr>
                <w:rFonts w:ascii="宋体" w:hAnsi="宋体" w:cs="宋体" w:hint="eastAsia"/>
                <w:kern w:val="0"/>
                <w:sz w:val="20"/>
                <w:szCs w:val="20"/>
              </w:rPr>
              <w:br/>
              <w:t>目标5：保障惠民资金，确保我乡辖区内低保户、高龄老人和残疾人能有基本资金保障。                     目标6：对全乡65蒸吨以下燃煤锅炉进行淘汰整治。</w:t>
            </w:r>
          </w:p>
        </w:tc>
        <w:tc>
          <w:tcPr>
            <w:tcW w:w="3431" w:type="dxa"/>
            <w:gridSpan w:val="4"/>
            <w:tcBorders>
              <w:top w:val="single" w:sz="4" w:space="0" w:color="auto"/>
              <w:left w:val="nil"/>
              <w:bottom w:val="single" w:sz="4" w:space="0" w:color="auto"/>
              <w:right w:val="single" w:sz="4" w:space="0" w:color="auto"/>
            </w:tcBorders>
            <w:shd w:val="clear" w:color="auto" w:fill="auto"/>
            <w:vAlign w:val="center"/>
            <w:hideMark/>
          </w:tcPr>
          <w:p w14:paraId="6C0BB690" w14:textId="09933FEC"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2023年大南沟乌孜别克族乡在县委、县人民政府的坚强领导下，坚持以习近平新时代中国特色社会主义思想为指导，深入学习贯彻落实党的二十大系列全会精神，紧紧围绕社会稳定和长治久安总目标，坚定坚决打赢脱贫攻坚战，聚精会神抓发展，全力推推乡村振兴，各项工作取得新进展、新成效。</w:t>
            </w:r>
            <w:r w:rsidRPr="00050B46">
              <w:rPr>
                <w:rFonts w:ascii="宋体" w:hAnsi="宋体" w:cs="宋体" w:hint="eastAsia"/>
                <w:kern w:val="0"/>
                <w:sz w:val="20"/>
                <w:szCs w:val="20"/>
              </w:rPr>
              <w:br/>
            </w:r>
            <w:r w:rsidRPr="00050B46">
              <w:rPr>
                <w:rFonts w:ascii="宋体" w:hAnsi="宋体" w:cs="宋体" w:hint="eastAsia"/>
                <w:kern w:val="0"/>
                <w:sz w:val="20"/>
                <w:szCs w:val="20"/>
              </w:rPr>
              <w:br/>
              <w:t>1，毫不松懈，常态化抓好</w:t>
            </w:r>
            <w:r w:rsidR="004B4B22">
              <w:rPr>
                <w:rFonts w:ascii="宋体" w:hAnsi="宋体" w:cs="宋体" w:hint="eastAsia"/>
                <w:kern w:val="0"/>
                <w:sz w:val="20"/>
                <w:szCs w:val="20"/>
              </w:rPr>
              <w:t>传染病</w:t>
            </w:r>
            <w:r w:rsidRPr="00050B46">
              <w:rPr>
                <w:rFonts w:ascii="宋体" w:hAnsi="宋体" w:cs="宋体" w:hint="eastAsia"/>
                <w:kern w:val="0"/>
                <w:sz w:val="20"/>
                <w:szCs w:val="20"/>
              </w:rPr>
              <w:t>防控；2，聚焦总目标，综合施策保稳定；3，聚焦总目标，打牢决胜三大攻坚战基础；4，聚焦总目标，着力推进经济工作；5，聚焦总目标，切实做好民生工作；6，坚持全面从严治党,基层基础不断夯实；7，坚持依法履行法定职责，扎实有序推进法治政府工作；8，全力做好农村富余劳动力转移就业工作。</w:t>
            </w:r>
          </w:p>
        </w:tc>
      </w:tr>
      <w:tr w:rsidR="00050B46" w:rsidRPr="00050B46" w14:paraId="608E78D1" w14:textId="77777777" w:rsidTr="00050B46">
        <w:trPr>
          <w:trHeight w:val="579"/>
          <w:jc w:val="center"/>
        </w:trPr>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0A2F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一级指标</w:t>
            </w:r>
          </w:p>
        </w:tc>
        <w:tc>
          <w:tcPr>
            <w:tcW w:w="830" w:type="dxa"/>
            <w:tcBorders>
              <w:top w:val="nil"/>
              <w:left w:val="nil"/>
              <w:bottom w:val="single" w:sz="4" w:space="0" w:color="auto"/>
              <w:right w:val="single" w:sz="4" w:space="0" w:color="auto"/>
            </w:tcBorders>
            <w:shd w:val="clear" w:color="auto" w:fill="auto"/>
            <w:vAlign w:val="center"/>
            <w:hideMark/>
          </w:tcPr>
          <w:p w14:paraId="13F9F0D9"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二级指标</w:t>
            </w:r>
          </w:p>
        </w:tc>
        <w:tc>
          <w:tcPr>
            <w:tcW w:w="1601" w:type="dxa"/>
            <w:tcBorders>
              <w:top w:val="nil"/>
              <w:left w:val="nil"/>
              <w:bottom w:val="single" w:sz="4" w:space="0" w:color="auto"/>
              <w:right w:val="single" w:sz="4" w:space="0" w:color="auto"/>
            </w:tcBorders>
            <w:shd w:val="clear" w:color="auto" w:fill="auto"/>
            <w:vAlign w:val="center"/>
            <w:hideMark/>
          </w:tcPr>
          <w:p w14:paraId="769970F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三级指标</w:t>
            </w:r>
          </w:p>
        </w:tc>
        <w:tc>
          <w:tcPr>
            <w:tcW w:w="1298" w:type="dxa"/>
            <w:tcBorders>
              <w:top w:val="nil"/>
              <w:left w:val="nil"/>
              <w:bottom w:val="single" w:sz="4" w:space="0" w:color="auto"/>
              <w:right w:val="single" w:sz="4" w:space="0" w:color="auto"/>
            </w:tcBorders>
            <w:shd w:val="clear" w:color="auto" w:fill="auto"/>
            <w:vAlign w:val="center"/>
            <w:hideMark/>
          </w:tcPr>
          <w:p w14:paraId="7790E1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预期指标值</w:t>
            </w:r>
          </w:p>
        </w:tc>
        <w:tc>
          <w:tcPr>
            <w:tcW w:w="1983" w:type="dxa"/>
            <w:tcBorders>
              <w:top w:val="nil"/>
              <w:left w:val="nil"/>
              <w:bottom w:val="single" w:sz="4" w:space="0" w:color="auto"/>
              <w:right w:val="single" w:sz="4" w:space="0" w:color="auto"/>
            </w:tcBorders>
            <w:shd w:val="clear" w:color="auto" w:fill="auto"/>
            <w:vAlign w:val="center"/>
            <w:hideMark/>
          </w:tcPr>
          <w:p w14:paraId="0C22C15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指标值设定依据</w:t>
            </w:r>
          </w:p>
        </w:tc>
        <w:tc>
          <w:tcPr>
            <w:tcW w:w="416" w:type="dxa"/>
            <w:tcBorders>
              <w:top w:val="nil"/>
              <w:left w:val="nil"/>
              <w:bottom w:val="single" w:sz="4" w:space="0" w:color="auto"/>
              <w:right w:val="single" w:sz="4" w:space="0" w:color="auto"/>
            </w:tcBorders>
            <w:shd w:val="clear" w:color="auto" w:fill="auto"/>
            <w:vAlign w:val="center"/>
            <w:hideMark/>
          </w:tcPr>
          <w:p w14:paraId="2C61147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hideMark/>
          </w:tcPr>
          <w:p w14:paraId="235B8AA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实际完成指标值</w:t>
            </w:r>
          </w:p>
        </w:tc>
        <w:tc>
          <w:tcPr>
            <w:tcW w:w="416" w:type="dxa"/>
            <w:tcBorders>
              <w:top w:val="nil"/>
              <w:left w:val="nil"/>
              <w:bottom w:val="single" w:sz="4" w:space="0" w:color="auto"/>
              <w:right w:val="single" w:sz="4" w:space="0" w:color="auto"/>
            </w:tcBorders>
            <w:shd w:val="clear" w:color="auto" w:fill="auto"/>
            <w:vAlign w:val="center"/>
            <w:hideMark/>
          </w:tcPr>
          <w:p w14:paraId="09E2E59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得分</w:t>
            </w:r>
          </w:p>
        </w:tc>
      </w:tr>
      <w:tr w:rsidR="00050B46" w:rsidRPr="00050B46" w14:paraId="35E483C9" w14:textId="77777777" w:rsidTr="00050B46">
        <w:trPr>
          <w:trHeight w:val="741"/>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BDD52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运行成本</w:t>
            </w:r>
          </w:p>
        </w:tc>
        <w:tc>
          <w:tcPr>
            <w:tcW w:w="830" w:type="dxa"/>
            <w:vMerge w:val="restart"/>
            <w:tcBorders>
              <w:top w:val="nil"/>
              <w:left w:val="single" w:sz="4" w:space="0" w:color="auto"/>
              <w:bottom w:val="single" w:sz="4" w:space="0" w:color="auto"/>
              <w:right w:val="single" w:sz="4" w:space="0" w:color="auto"/>
            </w:tcBorders>
            <w:shd w:val="clear" w:color="auto" w:fill="auto"/>
            <w:vAlign w:val="center"/>
            <w:hideMark/>
          </w:tcPr>
          <w:p w14:paraId="11A6E9E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数量指标</w:t>
            </w:r>
          </w:p>
        </w:tc>
        <w:tc>
          <w:tcPr>
            <w:tcW w:w="1601" w:type="dxa"/>
            <w:tcBorders>
              <w:top w:val="nil"/>
              <w:left w:val="nil"/>
              <w:bottom w:val="single" w:sz="4" w:space="0" w:color="auto"/>
              <w:right w:val="single" w:sz="4" w:space="0" w:color="auto"/>
            </w:tcBorders>
            <w:shd w:val="clear" w:color="auto" w:fill="auto"/>
            <w:vAlign w:val="center"/>
            <w:hideMark/>
          </w:tcPr>
          <w:p w14:paraId="4B66EC6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保障办公人员数量</w:t>
            </w:r>
          </w:p>
        </w:tc>
        <w:tc>
          <w:tcPr>
            <w:tcW w:w="1298" w:type="dxa"/>
            <w:tcBorders>
              <w:top w:val="nil"/>
              <w:left w:val="nil"/>
              <w:bottom w:val="single" w:sz="4" w:space="0" w:color="auto"/>
              <w:right w:val="single" w:sz="4" w:space="0" w:color="auto"/>
            </w:tcBorders>
            <w:shd w:val="clear" w:color="auto" w:fill="auto"/>
            <w:vAlign w:val="center"/>
            <w:hideMark/>
          </w:tcPr>
          <w:p w14:paraId="4687DD7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&gt;=62人</w:t>
            </w:r>
          </w:p>
        </w:tc>
        <w:tc>
          <w:tcPr>
            <w:tcW w:w="1983" w:type="dxa"/>
            <w:tcBorders>
              <w:top w:val="nil"/>
              <w:left w:val="nil"/>
              <w:bottom w:val="single" w:sz="4" w:space="0" w:color="auto"/>
              <w:right w:val="single" w:sz="4" w:space="0" w:color="auto"/>
            </w:tcBorders>
            <w:shd w:val="clear" w:color="auto" w:fill="auto"/>
            <w:vAlign w:val="center"/>
            <w:hideMark/>
          </w:tcPr>
          <w:p w14:paraId="65482B5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木垒哈萨克自治县大南沟乌孜别克族乡机构改革方案</w:t>
            </w:r>
          </w:p>
        </w:tc>
        <w:tc>
          <w:tcPr>
            <w:tcW w:w="416" w:type="dxa"/>
            <w:tcBorders>
              <w:top w:val="nil"/>
              <w:left w:val="nil"/>
              <w:bottom w:val="single" w:sz="4" w:space="0" w:color="auto"/>
              <w:right w:val="single" w:sz="4" w:space="0" w:color="auto"/>
            </w:tcBorders>
            <w:shd w:val="clear" w:color="auto" w:fill="auto"/>
            <w:vAlign w:val="center"/>
            <w:hideMark/>
          </w:tcPr>
          <w:p w14:paraId="1CB2C3C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c>
          <w:tcPr>
            <w:tcW w:w="616" w:type="dxa"/>
            <w:tcBorders>
              <w:top w:val="nil"/>
              <w:left w:val="nil"/>
              <w:bottom w:val="single" w:sz="4" w:space="0" w:color="auto"/>
              <w:right w:val="single" w:sz="4" w:space="0" w:color="auto"/>
            </w:tcBorders>
            <w:shd w:val="clear" w:color="auto" w:fill="auto"/>
            <w:vAlign w:val="center"/>
            <w:hideMark/>
          </w:tcPr>
          <w:p w14:paraId="110C8A39"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62人</w:t>
            </w:r>
          </w:p>
        </w:tc>
        <w:tc>
          <w:tcPr>
            <w:tcW w:w="416" w:type="dxa"/>
            <w:tcBorders>
              <w:top w:val="nil"/>
              <w:left w:val="nil"/>
              <w:bottom w:val="single" w:sz="4" w:space="0" w:color="auto"/>
              <w:right w:val="single" w:sz="4" w:space="0" w:color="auto"/>
            </w:tcBorders>
            <w:shd w:val="clear" w:color="auto" w:fill="auto"/>
            <w:vAlign w:val="center"/>
            <w:hideMark/>
          </w:tcPr>
          <w:p w14:paraId="291F6EA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r>
      <w:tr w:rsidR="00050B46" w:rsidRPr="00050B46" w14:paraId="456C754D"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AA099AD"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1E344BA8"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vAlign w:val="center"/>
            <w:hideMark/>
          </w:tcPr>
          <w:p w14:paraId="57471C49"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保障公务用车数量</w:t>
            </w:r>
          </w:p>
        </w:tc>
        <w:tc>
          <w:tcPr>
            <w:tcW w:w="1298" w:type="dxa"/>
            <w:tcBorders>
              <w:top w:val="nil"/>
              <w:left w:val="nil"/>
              <w:bottom w:val="single" w:sz="4" w:space="0" w:color="auto"/>
              <w:right w:val="single" w:sz="4" w:space="0" w:color="auto"/>
            </w:tcBorders>
            <w:shd w:val="clear" w:color="auto" w:fill="auto"/>
            <w:vAlign w:val="center"/>
            <w:hideMark/>
          </w:tcPr>
          <w:p w14:paraId="5E14F57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&gt;=4辆</w:t>
            </w:r>
          </w:p>
        </w:tc>
        <w:tc>
          <w:tcPr>
            <w:tcW w:w="1983" w:type="dxa"/>
            <w:tcBorders>
              <w:top w:val="nil"/>
              <w:left w:val="nil"/>
              <w:bottom w:val="single" w:sz="4" w:space="0" w:color="auto"/>
              <w:right w:val="single" w:sz="4" w:space="0" w:color="auto"/>
            </w:tcBorders>
            <w:shd w:val="clear" w:color="auto" w:fill="auto"/>
            <w:vAlign w:val="center"/>
            <w:hideMark/>
          </w:tcPr>
          <w:p w14:paraId="65197AA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木垒哈萨克自治县大南沟乌孜别克族乡机构改革方案</w:t>
            </w:r>
          </w:p>
        </w:tc>
        <w:tc>
          <w:tcPr>
            <w:tcW w:w="416" w:type="dxa"/>
            <w:tcBorders>
              <w:top w:val="nil"/>
              <w:left w:val="nil"/>
              <w:bottom w:val="single" w:sz="4" w:space="0" w:color="auto"/>
              <w:right w:val="single" w:sz="4" w:space="0" w:color="auto"/>
            </w:tcBorders>
            <w:shd w:val="clear" w:color="auto" w:fill="auto"/>
            <w:vAlign w:val="center"/>
            <w:hideMark/>
          </w:tcPr>
          <w:p w14:paraId="1D82F06C"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c>
          <w:tcPr>
            <w:tcW w:w="616" w:type="dxa"/>
            <w:tcBorders>
              <w:top w:val="nil"/>
              <w:left w:val="nil"/>
              <w:bottom w:val="single" w:sz="4" w:space="0" w:color="auto"/>
              <w:right w:val="single" w:sz="4" w:space="0" w:color="auto"/>
            </w:tcBorders>
            <w:shd w:val="clear" w:color="auto" w:fill="auto"/>
            <w:vAlign w:val="center"/>
            <w:hideMark/>
          </w:tcPr>
          <w:p w14:paraId="434E28F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4辆</w:t>
            </w:r>
          </w:p>
        </w:tc>
        <w:tc>
          <w:tcPr>
            <w:tcW w:w="416" w:type="dxa"/>
            <w:tcBorders>
              <w:top w:val="nil"/>
              <w:left w:val="nil"/>
              <w:bottom w:val="single" w:sz="4" w:space="0" w:color="auto"/>
              <w:right w:val="single" w:sz="4" w:space="0" w:color="auto"/>
            </w:tcBorders>
            <w:shd w:val="clear" w:color="auto" w:fill="auto"/>
            <w:vAlign w:val="center"/>
            <w:hideMark/>
          </w:tcPr>
          <w:p w14:paraId="28865B6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6</w:t>
            </w:r>
          </w:p>
        </w:tc>
      </w:tr>
      <w:tr w:rsidR="00050B46" w:rsidRPr="00050B46" w14:paraId="369C5B29"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CD56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lastRenderedPageBreak/>
              <w:t>管理效率</w:t>
            </w:r>
          </w:p>
        </w:tc>
        <w:tc>
          <w:tcPr>
            <w:tcW w:w="830" w:type="dxa"/>
            <w:tcBorders>
              <w:top w:val="nil"/>
              <w:left w:val="nil"/>
              <w:bottom w:val="single" w:sz="4" w:space="0" w:color="auto"/>
              <w:right w:val="single" w:sz="4" w:space="0" w:color="auto"/>
            </w:tcBorders>
            <w:shd w:val="clear" w:color="auto" w:fill="auto"/>
            <w:vAlign w:val="center"/>
            <w:hideMark/>
          </w:tcPr>
          <w:p w14:paraId="6EF2ABDF"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质量指标</w:t>
            </w:r>
          </w:p>
        </w:tc>
        <w:tc>
          <w:tcPr>
            <w:tcW w:w="1601" w:type="dxa"/>
            <w:tcBorders>
              <w:top w:val="nil"/>
              <w:left w:val="nil"/>
              <w:bottom w:val="single" w:sz="4" w:space="0" w:color="auto"/>
              <w:right w:val="single" w:sz="4" w:space="0" w:color="auto"/>
            </w:tcBorders>
            <w:shd w:val="clear" w:color="auto" w:fill="auto"/>
            <w:vAlign w:val="center"/>
            <w:hideMark/>
          </w:tcPr>
          <w:p w14:paraId="6EB88EB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惠农惠民补贴资金发放准确率</w:t>
            </w:r>
          </w:p>
        </w:tc>
        <w:tc>
          <w:tcPr>
            <w:tcW w:w="1298" w:type="dxa"/>
            <w:tcBorders>
              <w:top w:val="nil"/>
              <w:left w:val="nil"/>
              <w:bottom w:val="single" w:sz="4" w:space="0" w:color="auto"/>
              <w:right w:val="single" w:sz="4" w:space="0" w:color="auto"/>
            </w:tcBorders>
            <w:shd w:val="clear" w:color="auto" w:fill="auto"/>
            <w:vAlign w:val="center"/>
            <w:hideMark/>
          </w:tcPr>
          <w:p w14:paraId="3947A9F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=100%</w:t>
            </w:r>
          </w:p>
        </w:tc>
        <w:tc>
          <w:tcPr>
            <w:tcW w:w="1983" w:type="dxa"/>
            <w:tcBorders>
              <w:top w:val="nil"/>
              <w:left w:val="nil"/>
              <w:bottom w:val="single" w:sz="4" w:space="0" w:color="auto"/>
              <w:right w:val="single" w:sz="4" w:space="0" w:color="auto"/>
            </w:tcBorders>
            <w:shd w:val="clear" w:color="auto" w:fill="auto"/>
            <w:vAlign w:val="center"/>
            <w:hideMark/>
          </w:tcPr>
          <w:p w14:paraId="0D505E7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5F43FC9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4E3E7AD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vAlign w:val="center"/>
            <w:hideMark/>
          </w:tcPr>
          <w:p w14:paraId="4DFB23E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68709236" w14:textId="77777777" w:rsidTr="00050B46">
        <w:trPr>
          <w:trHeight w:val="741"/>
          <w:jc w:val="center"/>
        </w:trPr>
        <w:tc>
          <w:tcPr>
            <w:tcW w:w="13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6207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履职效能</w:t>
            </w:r>
          </w:p>
        </w:tc>
        <w:tc>
          <w:tcPr>
            <w:tcW w:w="830" w:type="dxa"/>
            <w:vMerge w:val="restart"/>
            <w:tcBorders>
              <w:top w:val="nil"/>
              <w:left w:val="single" w:sz="4" w:space="0" w:color="auto"/>
              <w:bottom w:val="single" w:sz="4" w:space="0" w:color="auto"/>
              <w:right w:val="single" w:sz="4" w:space="0" w:color="auto"/>
            </w:tcBorders>
            <w:shd w:val="clear" w:color="auto" w:fill="auto"/>
            <w:vAlign w:val="center"/>
            <w:hideMark/>
          </w:tcPr>
          <w:p w14:paraId="76C161F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数量指标</w:t>
            </w:r>
          </w:p>
        </w:tc>
        <w:tc>
          <w:tcPr>
            <w:tcW w:w="1601" w:type="dxa"/>
            <w:tcBorders>
              <w:top w:val="nil"/>
              <w:left w:val="nil"/>
              <w:bottom w:val="single" w:sz="4" w:space="0" w:color="auto"/>
              <w:right w:val="single" w:sz="4" w:space="0" w:color="auto"/>
            </w:tcBorders>
            <w:shd w:val="clear" w:color="auto" w:fill="auto"/>
            <w:vAlign w:val="center"/>
            <w:hideMark/>
          </w:tcPr>
          <w:p w14:paraId="73D7F8C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组织政策宣传次数</w:t>
            </w:r>
          </w:p>
        </w:tc>
        <w:tc>
          <w:tcPr>
            <w:tcW w:w="1298" w:type="dxa"/>
            <w:tcBorders>
              <w:top w:val="nil"/>
              <w:left w:val="nil"/>
              <w:bottom w:val="single" w:sz="4" w:space="0" w:color="auto"/>
              <w:right w:val="single" w:sz="4" w:space="0" w:color="auto"/>
            </w:tcBorders>
            <w:shd w:val="clear" w:color="auto" w:fill="auto"/>
            <w:vAlign w:val="center"/>
            <w:hideMark/>
          </w:tcPr>
          <w:p w14:paraId="3F6FBF0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&gt;=20次</w:t>
            </w:r>
          </w:p>
        </w:tc>
        <w:tc>
          <w:tcPr>
            <w:tcW w:w="1983" w:type="dxa"/>
            <w:tcBorders>
              <w:top w:val="nil"/>
              <w:left w:val="nil"/>
              <w:bottom w:val="single" w:sz="4" w:space="0" w:color="auto"/>
              <w:right w:val="single" w:sz="4" w:space="0" w:color="auto"/>
            </w:tcBorders>
            <w:shd w:val="clear" w:color="auto" w:fill="auto"/>
            <w:vAlign w:val="center"/>
            <w:hideMark/>
          </w:tcPr>
          <w:p w14:paraId="3D00A6E5"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5D0F64E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329DBC5E"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20次</w:t>
            </w:r>
          </w:p>
        </w:tc>
        <w:tc>
          <w:tcPr>
            <w:tcW w:w="416" w:type="dxa"/>
            <w:tcBorders>
              <w:top w:val="nil"/>
              <w:left w:val="nil"/>
              <w:bottom w:val="single" w:sz="4" w:space="0" w:color="auto"/>
              <w:right w:val="single" w:sz="4" w:space="0" w:color="auto"/>
            </w:tcBorders>
            <w:shd w:val="clear" w:color="auto" w:fill="auto"/>
            <w:vAlign w:val="center"/>
            <w:hideMark/>
          </w:tcPr>
          <w:p w14:paraId="68503791"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2D25F323"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1A607F8"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198C9395"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vAlign w:val="center"/>
            <w:hideMark/>
          </w:tcPr>
          <w:p w14:paraId="4106707A"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组织各类志愿服务活动</w:t>
            </w:r>
          </w:p>
        </w:tc>
        <w:tc>
          <w:tcPr>
            <w:tcW w:w="1298" w:type="dxa"/>
            <w:tcBorders>
              <w:top w:val="nil"/>
              <w:left w:val="nil"/>
              <w:bottom w:val="single" w:sz="4" w:space="0" w:color="auto"/>
              <w:right w:val="single" w:sz="4" w:space="0" w:color="auto"/>
            </w:tcBorders>
            <w:shd w:val="clear" w:color="auto" w:fill="auto"/>
            <w:vAlign w:val="center"/>
            <w:hideMark/>
          </w:tcPr>
          <w:p w14:paraId="2F15DEC0"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&gt;=30次</w:t>
            </w:r>
          </w:p>
        </w:tc>
        <w:tc>
          <w:tcPr>
            <w:tcW w:w="1983" w:type="dxa"/>
            <w:tcBorders>
              <w:top w:val="nil"/>
              <w:left w:val="nil"/>
              <w:bottom w:val="single" w:sz="4" w:space="0" w:color="auto"/>
              <w:right w:val="single" w:sz="4" w:space="0" w:color="auto"/>
            </w:tcBorders>
            <w:shd w:val="clear" w:color="auto" w:fill="auto"/>
            <w:vAlign w:val="center"/>
            <w:hideMark/>
          </w:tcPr>
          <w:p w14:paraId="750F2AD6"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61EB51B2"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1BAA008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30次</w:t>
            </w:r>
          </w:p>
        </w:tc>
        <w:tc>
          <w:tcPr>
            <w:tcW w:w="416" w:type="dxa"/>
            <w:tcBorders>
              <w:top w:val="nil"/>
              <w:left w:val="nil"/>
              <w:bottom w:val="single" w:sz="4" w:space="0" w:color="auto"/>
              <w:right w:val="single" w:sz="4" w:space="0" w:color="auto"/>
            </w:tcBorders>
            <w:shd w:val="clear" w:color="auto" w:fill="auto"/>
            <w:vAlign w:val="center"/>
            <w:hideMark/>
          </w:tcPr>
          <w:p w14:paraId="63E39708"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460F577F"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3ED4867"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60FF6438"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vAlign w:val="center"/>
            <w:hideMark/>
          </w:tcPr>
          <w:p w14:paraId="40B4992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组织劳动力培训人数</w:t>
            </w:r>
          </w:p>
        </w:tc>
        <w:tc>
          <w:tcPr>
            <w:tcW w:w="1298" w:type="dxa"/>
            <w:tcBorders>
              <w:top w:val="nil"/>
              <w:left w:val="nil"/>
              <w:bottom w:val="single" w:sz="4" w:space="0" w:color="auto"/>
              <w:right w:val="single" w:sz="4" w:space="0" w:color="auto"/>
            </w:tcBorders>
            <w:shd w:val="clear" w:color="auto" w:fill="auto"/>
            <w:vAlign w:val="center"/>
            <w:hideMark/>
          </w:tcPr>
          <w:p w14:paraId="6B643AB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&gt;=300人</w:t>
            </w:r>
          </w:p>
        </w:tc>
        <w:tc>
          <w:tcPr>
            <w:tcW w:w="1983" w:type="dxa"/>
            <w:tcBorders>
              <w:top w:val="nil"/>
              <w:left w:val="nil"/>
              <w:bottom w:val="single" w:sz="4" w:space="0" w:color="auto"/>
              <w:right w:val="single" w:sz="4" w:space="0" w:color="auto"/>
            </w:tcBorders>
            <w:shd w:val="clear" w:color="auto" w:fill="auto"/>
            <w:vAlign w:val="center"/>
            <w:hideMark/>
          </w:tcPr>
          <w:p w14:paraId="7F2D7E9B"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vAlign w:val="center"/>
            <w:hideMark/>
          </w:tcPr>
          <w:p w14:paraId="0F5EF18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vAlign w:val="center"/>
            <w:hideMark/>
          </w:tcPr>
          <w:p w14:paraId="48648D34"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300人</w:t>
            </w:r>
          </w:p>
        </w:tc>
        <w:tc>
          <w:tcPr>
            <w:tcW w:w="416" w:type="dxa"/>
            <w:tcBorders>
              <w:top w:val="nil"/>
              <w:left w:val="nil"/>
              <w:bottom w:val="single" w:sz="4" w:space="0" w:color="auto"/>
              <w:right w:val="single" w:sz="4" w:space="0" w:color="auto"/>
            </w:tcBorders>
            <w:shd w:val="clear" w:color="auto" w:fill="auto"/>
            <w:vAlign w:val="center"/>
            <w:hideMark/>
          </w:tcPr>
          <w:p w14:paraId="5489D077" w14:textId="77777777" w:rsidR="00050B46" w:rsidRPr="00050B46" w:rsidRDefault="00050B46" w:rsidP="00050B46">
            <w:pPr>
              <w:widowControl/>
              <w:jc w:val="center"/>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50343784"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59C7D0D" w14:textId="77777777" w:rsidR="00050B46" w:rsidRPr="00050B46" w:rsidRDefault="00050B46" w:rsidP="00050B46">
            <w:pPr>
              <w:widowControl/>
              <w:jc w:val="left"/>
              <w:rPr>
                <w:rFonts w:ascii="宋体" w:hAnsi="宋体" w:cs="宋体" w:hint="eastAsia"/>
                <w:kern w:val="0"/>
                <w:sz w:val="20"/>
                <w:szCs w:val="20"/>
              </w:rPr>
            </w:pP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76345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质量指标</w:t>
            </w:r>
          </w:p>
        </w:tc>
        <w:tc>
          <w:tcPr>
            <w:tcW w:w="1601" w:type="dxa"/>
            <w:tcBorders>
              <w:top w:val="nil"/>
              <w:left w:val="nil"/>
              <w:bottom w:val="single" w:sz="4" w:space="0" w:color="auto"/>
              <w:right w:val="single" w:sz="4" w:space="0" w:color="auto"/>
            </w:tcBorders>
            <w:shd w:val="clear" w:color="auto" w:fill="auto"/>
            <w:noWrap/>
            <w:vAlign w:val="center"/>
            <w:hideMark/>
          </w:tcPr>
          <w:p w14:paraId="24C3A90E"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65蒸吨以下燃煤锅炉淘汰整治率</w:t>
            </w:r>
          </w:p>
        </w:tc>
        <w:tc>
          <w:tcPr>
            <w:tcW w:w="1298" w:type="dxa"/>
            <w:tcBorders>
              <w:top w:val="nil"/>
              <w:left w:val="nil"/>
              <w:bottom w:val="single" w:sz="4" w:space="0" w:color="auto"/>
              <w:right w:val="single" w:sz="4" w:space="0" w:color="auto"/>
            </w:tcBorders>
            <w:shd w:val="clear" w:color="auto" w:fill="auto"/>
            <w:noWrap/>
            <w:vAlign w:val="center"/>
            <w:hideMark/>
          </w:tcPr>
          <w:p w14:paraId="01394CD7"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1983" w:type="dxa"/>
            <w:tcBorders>
              <w:top w:val="nil"/>
              <w:left w:val="nil"/>
              <w:bottom w:val="single" w:sz="4" w:space="0" w:color="auto"/>
              <w:right w:val="single" w:sz="4" w:space="0" w:color="auto"/>
            </w:tcBorders>
            <w:shd w:val="clear" w:color="auto" w:fill="auto"/>
            <w:noWrap/>
            <w:vAlign w:val="center"/>
            <w:hideMark/>
          </w:tcPr>
          <w:p w14:paraId="0E4583EA"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noWrap/>
            <w:vAlign w:val="center"/>
            <w:hideMark/>
          </w:tcPr>
          <w:p w14:paraId="1BE25724"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noWrap/>
            <w:vAlign w:val="center"/>
            <w:hideMark/>
          </w:tcPr>
          <w:p w14:paraId="5535C8B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noWrap/>
            <w:vAlign w:val="center"/>
            <w:hideMark/>
          </w:tcPr>
          <w:p w14:paraId="0B622BBA"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6DEE6249" w14:textId="77777777" w:rsidTr="00050B46">
        <w:trPr>
          <w:trHeight w:val="741"/>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E429E96" w14:textId="77777777" w:rsidR="00050B46" w:rsidRPr="00050B46" w:rsidRDefault="00050B46" w:rsidP="00050B46">
            <w:pPr>
              <w:widowControl/>
              <w:jc w:val="left"/>
              <w:rPr>
                <w:rFonts w:ascii="宋体" w:hAnsi="宋体" w:cs="宋体" w:hint="eastAsia"/>
                <w:kern w:val="0"/>
                <w:sz w:val="20"/>
                <w:szCs w:val="20"/>
              </w:rPr>
            </w:pPr>
          </w:p>
        </w:tc>
        <w:tc>
          <w:tcPr>
            <w:tcW w:w="830" w:type="dxa"/>
            <w:vMerge/>
            <w:tcBorders>
              <w:top w:val="nil"/>
              <w:left w:val="single" w:sz="4" w:space="0" w:color="auto"/>
              <w:bottom w:val="single" w:sz="4" w:space="0" w:color="auto"/>
              <w:right w:val="single" w:sz="4" w:space="0" w:color="auto"/>
            </w:tcBorders>
            <w:vAlign w:val="center"/>
            <w:hideMark/>
          </w:tcPr>
          <w:p w14:paraId="5CCAE650"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6EF274C9"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全乡牛良种繁育覆盖率</w:t>
            </w:r>
          </w:p>
        </w:tc>
        <w:tc>
          <w:tcPr>
            <w:tcW w:w="1298" w:type="dxa"/>
            <w:tcBorders>
              <w:top w:val="nil"/>
              <w:left w:val="nil"/>
              <w:bottom w:val="single" w:sz="4" w:space="0" w:color="auto"/>
              <w:right w:val="single" w:sz="4" w:space="0" w:color="auto"/>
            </w:tcBorders>
            <w:shd w:val="clear" w:color="auto" w:fill="auto"/>
            <w:noWrap/>
            <w:vAlign w:val="center"/>
            <w:hideMark/>
          </w:tcPr>
          <w:p w14:paraId="6677282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1983" w:type="dxa"/>
            <w:tcBorders>
              <w:top w:val="nil"/>
              <w:left w:val="nil"/>
              <w:bottom w:val="single" w:sz="4" w:space="0" w:color="auto"/>
              <w:right w:val="single" w:sz="4" w:space="0" w:color="auto"/>
            </w:tcBorders>
            <w:shd w:val="clear" w:color="auto" w:fill="auto"/>
            <w:noWrap/>
            <w:vAlign w:val="center"/>
            <w:hideMark/>
          </w:tcPr>
          <w:p w14:paraId="044D023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noWrap/>
            <w:vAlign w:val="center"/>
            <w:hideMark/>
          </w:tcPr>
          <w:p w14:paraId="195AD6D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c>
          <w:tcPr>
            <w:tcW w:w="616" w:type="dxa"/>
            <w:tcBorders>
              <w:top w:val="nil"/>
              <w:left w:val="nil"/>
              <w:bottom w:val="single" w:sz="4" w:space="0" w:color="auto"/>
              <w:right w:val="single" w:sz="4" w:space="0" w:color="auto"/>
            </w:tcBorders>
            <w:shd w:val="clear" w:color="auto" w:fill="auto"/>
            <w:noWrap/>
            <w:vAlign w:val="center"/>
            <w:hideMark/>
          </w:tcPr>
          <w:p w14:paraId="4CF0CE4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noWrap/>
            <w:vAlign w:val="center"/>
            <w:hideMark/>
          </w:tcPr>
          <w:p w14:paraId="4D270B6E"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12</w:t>
            </w:r>
          </w:p>
        </w:tc>
      </w:tr>
      <w:tr w:rsidR="00050B46" w:rsidRPr="00050B46" w14:paraId="3C1AA3FC"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D76DD"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社会效益</w:t>
            </w:r>
          </w:p>
        </w:tc>
        <w:tc>
          <w:tcPr>
            <w:tcW w:w="830" w:type="dxa"/>
            <w:vMerge/>
            <w:tcBorders>
              <w:top w:val="nil"/>
              <w:left w:val="single" w:sz="4" w:space="0" w:color="auto"/>
              <w:bottom w:val="single" w:sz="4" w:space="0" w:color="auto"/>
              <w:right w:val="single" w:sz="4" w:space="0" w:color="auto"/>
            </w:tcBorders>
            <w:vAlign w:val="center"/>
            <w:hideMark/>
          </w:tcPr>
          <w:p w14:paraId="6A05EF4C"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00BA2FE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298" w:type="dxa"/>
            <w:tcBorders>
              <w:top w:val="nil"/>
              <w:left w:val="nil"/>
              <w:bottom w:val="single" w:sz="4" w:space="0" w:color="auto"/>
              <w:right w:val="single" w:sz="4" w:space="0" w:color="auto"/>
            </w:tcBorders>
            <w:shd w:val="clear" w:color="auto" w:fill="auto"/>
            <w:noWrap/>
            <w:vAlign w:val="center"/>
            <w:hideMark/>
          </w:tcPr>
          <w:p w14:paraId="01CD2723"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983" w:type="dxa"/>
            <w:tcBorders>
              <w:top w:val="nil"/>
              <w:left w:val="nil"/>
              <w:bottom w:val="single" w:sz="4" w:space="0" w:color="auto"/>
              <w:right w:val="single" w:sz="4" w:space="0" w:color="auto"/>
            </w:tcBorders>
            <w:shd w:val="clear" w:color="auto" w:fill="auto"/>
            <w:noWrap/>
            <w:vAlign w:val="center"/>
            <w:hideMark/>
          </w:tcPr>
          <w:p w14:paraId="3663183F"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12A60683"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06547DC0"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7268DE07"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r>
      <w:tr w:rsidR="00050B46" w:rsidRPr="00050B46" w14:paraId="7EED4A3E"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1D4AF"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可持续发展能力</w:t>
            </w:r>
          </w:p>
        </w:tc>
        <w:tc>
          <w:tcPr>
            <w:tcW w:w="830" w:type="dxa"/>
            <w:vMerge/>
            <w:tcBorders>
              <w:top w:val="nil"/>
              <w:left w:val="single" w:sz="4" w:space="0" w:color="auto"/>
              <w:bottom w:val="single" w:sz="4" w:space="0" w:color="auto"/>
              <w:right w:val="single" w:sz="4" w:space="0" w:color="auto"/>
            </w:tcBorders>
            <w:vAlign w:val="center"/>
            <w:hideMark/>
          </w:tcPr>
          <w:p w14:paraId="78192B1E"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78980D2A"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298" w:type="dxa"/>
            <w:tcBorders>
              <w:top w:val="nil"/>
              <w:left w:val="nil"/>
              <w:bottom w:val="single" w:sz="4" w:space="0" w:color="auto"/>
              <w:right w:val="single" w:sz="4" w:space="0" w:color="auto"/>
            </w:tcBorders>
            <w:shd w:val="clear" w:color="auto" w:fill="auto"/>
            <w:noWrap/>
            <w:vAlign w:val="center"/>
            <w:hideMark/>
          </w:tcPr>
          <w:p w14:paraId="7C3DFA6B"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1983" w:type="dxa"/>
            <w:tcBorders>
              <w:top w:val="nil"/>
              <w:left w:val="nil"/>
              <w:bottom w:val="single" w:sz="4" w:space="0" w:color="auto"/>
              <w:right w:val="single" w:sz="4" w:space="0" w:color="auto"/>
            </w:tcBorders>
            <w:shd w:val="clear" w:color="auto" w:fill="auto"/>
            <w:noWrap/>
            <w:vAlign w:val="center"/>
            <w:hideMark/>
          </w:tcPr>
          <w:p w14:paraId="70BCC5F1"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15029E1F"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2078D093"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hideMark/>
          </w:tcPr>
          <w:p w14:paraId="55E64B8D"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 xml:space="preserve">　</w:t>
            </w:r>
          </w:p>
        </w:tc>
      </w:tr>
      <w:tr w:rsidR="00050B46" w:rsidRPr="00050B46" w14:paraId="73121F74" w14:textId="77777777" w:rsidTr="00050B46">
        <w:trPr>
          <w:trHeight w:val="741"/>
          <w:jc w:val="center"/>
        </w:trPr>
        <w:tc>
          <w:tcPr>
            <w:tcW w:w="13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62D8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服务对象满意度</w:t>
            </w:r>
          </w:p>
        </w:tc>
        <w:tc>
          <w:tcPr>
            <w:tcW w:w="830" w:type="dxa"/>
            <w:vMerge/>
            <w:tcBorders>
              <w:top w:val="nil"/>
              <w:left w:val="single" w:sz="4" w:space="0" w:color="auto"/>
              <w:bottom w:val="single" w:sz="4" w:space="0" w:color="auto"/>
              <w:right w:val="single" w:sz="4" w:space="0" w:color="auto"/>
            </w:tcBorders>
            <w:vAlign w:val="center"/>
            <w:hideMark/>
          </w:tcPr>
          <w:p w14:paraId="4F4E4BF8" w14:textId="77777777" w:rsidR="00050B46" w:rsidRPr="00050B46" w:rsidRDefault="00050B46" w:rsidP="00050B46">
            <w:pPr>
              <w:widowControl/>
              <w:jc w:val="left"/>
              <w:rPr>
                <w:rFonts w:ascii="宋体" w:hAnsi="宋体" w:cs="宋体" w:hint="eastAsia"/>
                <w:kern w:val="0"/>
                <w:sz w:val="20"/>
                <w:szCs w:val="20"/>
              </w:rPr>
            </w:pPr>
          </w:p>
        </w:tc>
        <w:tc>
          <w:tcPr>
            <w:tcW w:w="1601" w:type="dxa"/>
            <w:tcBorders>
              <w:top w:val="nil"/>
              <w:left w:val="nil"/>
              <w:bottom w:val="single" w:sz="4" w:space="0" w:color="auto"/>
              <w:right w:val="single" w:sz="4" w:space="0" w:color="auto"/>
            </w:tcBorders>
            <w:shd w:val="clear" w:color="auto" w:fill="auto"/>
            <w:noWrap/>
            <w:vAlign w:val="center"/>
            <w:hideMark/>
          </w:tcPr>
          <w:p w14:paraId="09C5498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村民满意度</w:t>
            </w:r>
          </w:p>
        </w:tc>
        <w:tc>
          <w:tcPr>
            <w:tcW w:w="1298" w:type="dxa"/>
            <w:tcBorders>
              <w:top w:val="nil"/>
              <w:left w:val="nil"/>
              <w:bottom w:val="single" w:sz="4" w:space="0" w:color="auto"/>
              <w:right w:val="single" w:sz="4" w:space="0" w:color="auto"/>
            </w:tcBorders>
            <w:shd w:val="clear" w:color="auto" w:fill="auto"/>
            <w:noWrap/>
            <w:vAlign w:val="center"/>
            <w:hideMark/>
          </w:tcPr>
          <w:p w14:paraId="70A2911D"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&gt;=95%</w:t>
            </w:r>
          </w:p>
        </w:tc>
        <w:tc>
          <w:tcPr>
            <w:tcW w:w="1983" w:type="dxa"/>
            <w:tcBorders>
              <w:top w:val="nil"/>
              <w:left w:val="nil"/>
              <w:bottom w:val="single" w:sz="4" w:space="0" w:color="auto"/>
              <w:right w:val="single" w:sz="4" w:space="0" w:color="auto"/>
            </w:tcBorders>
            <w:shd w:val="clear" w:color="auto" w:fill="auto"/>
            <w:noWrap/>
            <w:vAlign w:val="center"/>
            <w:hideMark/>
          </w:tcPr>
          <w:p w14:paraId="27A5F3E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乌孜别克族乡人民政府2023年工作计划</w:t>
            </w:r>
          </w:p>
        </w:tc>
        <w:tc>
          <w:tcPr>
            <w:tcW w:w="416" w:type="dxa"/>
            <w:tcBorders>
              <w:top w:val="nil"/>
              <w:left w:val="nil"/>
              <w:bottom w:val="single" w:sz="4" w:space="0" w:color="auto"/>
              <w:right w:val="single" w:sz="4" w:space="0" w:color="auto"/>
            </w:tcBorders>
            <w:shd w:val="clear" w:color="auto" w:fill="auto"/>
            <w:noWrap/>
            <w:vAlign w:val="center"/>
            <w:hideMark/>
          </w:tcPr>
          <w:p w14:paraId="248AD430"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6</w:t>
            </w:r>
          </w:p>
        </w:tc>
        <w:tc>
          <w:tcPr>
            <w:tcW w:w="616" w:type="dxa"/>
            <w:tcBorders>
              <w:top w:val="nil"/>
              <w:left w:val="nil"/>
              <w:bottom w:val="single" w:sz="4" w:space="0" w:color="auto"/>
              <w:right w:val="single" w:sz="4" w:space="0" w:color="auto"/>
            </w:tcBorders>
            <w:shd w:val="clear" w:color="auto" w:fill="auto"/>
            <w:noWrap/>
            <w:vAlign w:val="center"/>
            <w:hideMark/>
          </w:tcPr>
          <w:p w14:paraId="7CFB0528"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95%</w:t>
            </w:r>
          </w:p>
        </w:tc>
        <w:tc>
          <w:tcPr>
            <w:tcW w:w="416" w:type="dxa"/>
            <w:tcBorders>
              <w:top w:val="nil"/>
              <w:left w:val="nil"/>
              <w:bottom w:val="single" w:sz="4" w:space="0" w:color="auto"/>
              <w:right w:val="single" w:sz="4" w:space="0" w:color="auto"/>
            </w:tcBorders>
            <w:shd w:val="clear" w:color="auto" w:fill="auto"/>
            <w:noWrap/>
            <w:vAlign w:val="center"/>
            <w:hideMark/>
          </w:tcPr>
          <w:p w14:paraId="4501D9EC" w14:textId="77777777" w:rsidR="00050B46" w:rsidRPr="00050B46" w:rsidRDefault="00050B46" w:rsidP="00050B46">
            <w:pPr>
              <w:widowControl/>
              <w:jc w:val="left"/>
              <w:rPr>
                <w:rFonts w:ascii="宋体" w:hAnsi="宋体" w:cs="宋体" w:hint="eastAsia"/>
                <w:kern w:val="0"/>
                <w:sz w:val="20"/>
                <w:szCs w:val="20"/>
              </w:rPr>
            </w:pPr>
            <w:r w:rsidRPr="00050B46">
              <w:rPr>
                <w:rFonts w:ascii="宋体" w:hAnsi="宋体" w:cs="宋体" w:hint="eastAsia"/>
                <w:kern w:val="0"/>
                <w:sz w:val="20"/>
                <w:szCs w:val="20"/>
              </w:rPr>
              <w:t>6</w:t>
            </w:r>
          </w:p>
        </w:tc>
      </w:tr>
    </w:tbl>
    <w:p w14:paraId="2E589331"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3"/>
        <w:gridCol w:w="504"/>
        <w:gridCol w:w="1287"/>
        <w:gridCol w:w="346"/>
        <w:gridCol w:w="924"/>
        <w:gridCol w:w="573"/>
        <w:gridCol w:w="910"/>
        <w:gridCol w:w="801"/>
        <w:gridCol w:w="249"/>
        <w:gridCol w:w="413"/>
        <w:gridCol w:w="262"/>
        <w:gridCol w:w="572"/>
        <w:gridCol w:w="407"/>
        <w:gridCol w:w="771"/>
      </w:tblGrid>
      <w:tr w:rsidR="00272BEF" w:rsidRPr="00050B46" w14:paraId="785FFF7C" w14:textId="77777777" w:rsidTr="009B5DF5">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13E26B6" w14:textId="77777777" w:rsidR="00272BEF" w:rsidRPr="00050B46" w:rsidRDefault="00272BEF" w:rsidP="00050B46">
            <w:pPr>
              <w:widowControl/>
              <w:jc w:val="center"/>
              <w:rPr>
                <w:rFonts w:ascii="宋体" w:hAnsi="宋体" w:cs="宋体" w:hint="eastAsia"/>
                <w:b/>
                <w:bCs/>
                <w:color w:val="000000"/>
                <w:kern w:val="0"/>
                <w:sz w:val="20"/>
                <w:szCs w:val="20"/>
              </w:rPr>
            </w:pPr>
            <w:r w:rsidRPr="00050B46">
              <w:rPr>
                <w:rFonts w:ascii="宋体" w:hAnsi="宋体" w:cs="宋体" w:hint="eastAsia"/>
                <w:b/>
                <w:bCs/>
                <w:color w:val="000000"/>
                <w:kern w:val="0"/>
                <w:sz w:val="20"/>
                <w:szCs w:val="20"/>
              </w:rPr>
              <w:t>项目支出绩效自评表</w:t>
            </w:r>
          </w:p>
        </w:tc>
      </w:tr>
      <w:tr w:rsidR="00272BEF" w:rsidRPr="00050B46" w14:paraId="4AFEED99" w14:textId="77777777" w:rsidTr="009B5DF5">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5D9437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(2023年度)</w:t>
            </w:r>
          </w:p>
        </w:tc>
      </w:tr>
      <w:tr w:rsidR="00272BEF" w:rsidRPr="00050B46" w14:paraId="69D77C7F" w14:textId="77777777" w:rsidTr="009B5DF5">
        <w:trPr>
          <w:trHeight w:val="288"/>
          <w:jc w:val="center"/>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DE29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项目名称</w:t>
            </w:r>
          </w:p>
        </w:tc>
        <w:tc>
          <w:tcPr>
            <w:tcW w:w="7515" w:type="dxa"/>
            <w:gridSpan w:val="12"/>
            <w:tcBorders>
              <w:top w:val="single" w:sz="4" w:space="0" w:color="auto"/>
              <w:left w:val="nil"/>
              <w:bottom w:val="single" w:sz="4" w:space="0" w:color="auto"/>
              <w:right w:val="single" w:sz="4" w:space="0" w:color="auto"/>
            </w:tcBorders>
            <w:shd w:val="clear" w:color="auto" w:fill="auto"/>
            <w:vAlign w:val="center"/>
            <w:hideMark/>
          </w:tcPr>
          <w:p w14:paraId="311ABD2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木垒县大南沟乌孜别克乡人民政府中央补助地方公共文化服务体系建设补助资金</w:t>
            </w:r>
          </w:p>
        </w:tc>
      </w:tr>
      <w:tr w:rsidR="00272BEF" w:rsidRPr="00050B46" w14:paraId="487E60E8" w14:textId="77777777" w:rsidTr="009B5DF5">
        <w:trPr>
          <w:trHeight w:val="288"/>
          <w:jc w:val="center"/>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D0139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主管部门</w:t>
            </w:r>
          </w:p>
        </w:tc>
        <w:tc>
          <w:tcPr>
            <w:tcW w:w="4040" w:type="dxa"/>
            <w:gridSpan w:val="5"/>
            <w:tcBorders>
              <w:top w:val="single" w:sz="4" w:space="0" w:color="auto"/>
              <w:left w:val="nil"/>
              <w:bottom w:val="single" w:sz="4" w:space="0" w:color="auto"/>
              <w:right w:val="single" w:sz="4" w:space="0" w:color="auto"/>
            </w:tcBorders>
            <w:shd w:val="clear" w:color="auto" w:fill="auto"/>
            <w:vAlign w:val="center"/>
            <w:hideMark/>
          </w:tcPr>
          <w:p w14:paraId="6B8C6091" w14:textId="6615EF8A"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木垒县乌孜别克乡政府</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3619D4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实施单位</w:t>
            </w:r>
          </w:p>
        </w:tc>
        <w:tc>
          <w:tcPr>
            <w:tcW w:w="2425" w:type="dxa"/>
            <w:gridSpan w:val="5"/>
            <w:tcBorders>
              <w:top w:val="single" w:sz="4" w:space="0" w:color="auto"/>
              <w:left w:val="nil"/>
              <w:bottom w:val="single" w:sz="4" w:space="0" w:color="auto"/>
              <w:right w:val="single" w:sz="4" w:space="0" w:color="auto"/>
            </w:tcBorders>
            <w:shd w:val="clear" w:color="auto" w:fill="auto"/>
            <w:vAlign w:val="center"/>
            <w:hideMark/>
          </w:tcPr>
          <w:p w14:paraId="52DB7759" w14:textId="7293745F"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木垒县乌孜别克乡政府</w:t>
            </w:r>
          </w:p>
        </w:tc>
      </w:tr>
      <w:tr w:rsidR="00272BEF" w:rsidRPr="00272BEF" w14:paraId="3ABE5C08" w14:textId="77777777" w:rsidTr="009B5DF5">
        <w:trPr>
          <w:trHeight w:val="480"/>
          <w:jc w:val="center"/>
        </w:trPr>
        <w:tc>
          <w:tcPr>
            <w:tcW w:w="10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587A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项目资金</w:t>
            </w:r>
            <w:r w:rsidRPr="00050B46">
              <w:rPr>
                <w:rFonts w:ascii="宋体" w:hAnsi="宋体" w:cs="宋体" w:hint="eastAsia"/>
                <w:color w:val="000000"/>
                <w:kern w:val="0"/>
                <w:sz w:val="20"/>
                <w:szCs w:val="20"/>
              </w:rPr>
              <w:br/>
              <w:t>（万元）</w:t>
            </w: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645B836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25CCC7A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年初预算数</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3C15401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全年预算数</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647AE8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全年执行数</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57006A6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分值</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45FE018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执行率</w:t>
            </w:r>
          </w:p>
        </w:tc>
        <w:tc>
          <w:tcPr>
            <w:tcW w:w="771" w:type="dxa"/>
            <w:tcBorders>
              <w:top w:val="nil"/>
              <w:left w:val="nil"/>
              <w:bottom w:val="single" w:sz="4" w:space="0" w:color="auto"/>
              <w:right w:val="single" w:sz="4" w:space="0" w:color="auto"/>
            </w:tcBorders>
            <w:shd w:val="clear" w:color="auto" w:fill="auto"/>
            <w:vAlign w:val="center"/>
            <w:hideMark/>
          </w:tcPr>
          <w:p w14:paraId="3C8E50C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得分</w:t>
            </w:r>
          </w:p>
        </w:tc>
      </w:tr>
      <w:tr w:rsidR="00272BEF" w:rsidRPr="00272BEF" w14:paraId="2FA7DFE1" w14:textId="77777777" w:rsidTr="009B5DF5">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33DD620B" w14:textId="77777777" w:rsidR="00272BEF" w:rsidRPr="00050B46" w:rsidRDefault="00272BEF" w:rsidP="00050B4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4F07103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5D0708F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71EFE1E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1AB9D2D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65D9D12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703A941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100.00%</w:t>
            </w:r>
          </w:p>
        </w:tc>
        <w:tc>
          <w:tcPr>
            <w:tcW w:w="771" w:type="dxa"/>
            <w:tcBorders>
              <w:top w:val="nil"/>
              <w:left w:val="nil"/>
              <w:bottom w:val="single" w:sz="4" w:space="0" w:color="auto"/>
              <w:right w:val="single" w:sz="4" w:space="0" w:color="auto"/>
            </w:tcBorders>
            <w:shd w:val="clear" w:color="auto" w:fill="auto"/>
            <w:vAlign w:val="center"/>
            <w:hideMark/>
          </w:tcPr>
          <w:p w14:paraId="12505A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10.00</w:t>
            </w:r>
          </w:p>
        </w:tc>
      </w:tr>
      <w:tr w:rsidR="00272BEF" w:rsidRPr="00272BEF" w14:paraId="76FD25A3" w14:textId="77777777" w:rsidTr="009B5DF5">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56448DC2" w14:textId="77777777" w:rsidR="00272BEF" w:rsidRPr="00050B46" w:rsidRDefault="00272BEF" w:rsidP="00050B4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1EFF2F3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3EC2D50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5373400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076C98F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1.68</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6C34698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31C17CA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66D791B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r>
      <w:tr w:rsidR="00272BEF" w:rsidRPr="00272BEF" w14:paraId="12929CBE" w14:textId="77777777" w:rsidTr="009B5DF5">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hideMark/>
          </w:tcPr>
          <w:p w14:paraId="1586C19D" w14:textId="77777777" w:rsidR="00272BEF" w:rsidRPr="00050B46" w:rsidRDefault="00272BEF" w:rsidP="00050B46">
            <w:pPr>
              <w:widowControl/>
              <w:jc w:val="left"/>
              <w:rPr>
                <w:rFonts w:ascii="宋体" w:hAnsi="宋体" w:cs="宋体" w:hint="eastAsia"/>
                <w:color w:val="000000"/>
                <w:kern w:val="0"/>
                <w:sz w:val="20"/>
                <w:szCs w:val="20"/>
              </w:rPr>
            </w:pPr>
          </w:p>
        </w:tc>
        <w:tc>
          <w:tcPr>
            <w:tcW w:w="1633" w:type="dxa"/>
            <w:gridSpan w:val="2"/>
            <w:tcBorders>
              <w:top w:val="single" w:sz="4" w:space="0" w:color="auto"/>
              <w:left w:val="nil"/>
              <w:bottom w:val="single" w:sz="4" w:space="0" w:color="auto"/>
              <w:right w:val="single" w:sz="4" w:space="0" w:color="auto"/>
            </w:tcBorders>
            <w:shd w:val="clear" w:color="auto" w:fill="auto"/>
            <w:vAlign w:val="center"/>
            <w:hideMark/>
          </w:tcPr>
          <w:p w14:paraId="6DBE684B" w14:textId="6BB29C3E"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3CB3F14B" w14:textId="7DB2517E"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0.00</w:t>
            </w:r>
          </w:p>
        </w:tc>
        <w:tc>
          <w:tcPr>
            <w:tcW w:w="1483" w:type="dxa"/>
            <w:gridSpan w:val="2"/>
            <w:tcBorders>
              <w:top w:val="single" w:sz="4" w:space="0" w:color="auto"/>
              <w:left w:val="nil"/>
              <w:bottom w:val="single" w:sz="4" w:space="0" w:color="auto"/>
              <w:right w:val="single" w:sz="4" w:space="0" w:color="auto"/>
            </w:tcBorders>
            <w:shd w:val="clear" w:color="auto" w:fill="auto"/>
            <w:vAlign w:val="center"/>
            <w:hideMark/>
          </w:tcPr>
          <w:p w14:paraId="5E3CA163" w14:textId="7612C91D"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0.00</w:t>
            </w:r>
          </w:p>
        </w:tc>
        <w:tc>
          <w:tcPr>
            <w:tcW w:w="1050" w:type="dxa"/>
            <w:gridSpan w:val="2"/>
            <w:tcBorders>
              <w:top w:val="single" w:sz="4" w:space="0" w:color="auto"/>
              <w:left w:val="nil"/>
              <w:bottom w:val="single" w:sz="4" w:space="0" w:color="auto"/>
              <w:right w:val="single" w:sz="4" w:space="0" w:color="auto"/>
            </w:tcBorders>
            <w:shd w:val="clear" w:color="auto" w:fill="auto"/>
            <w:vAlign w:val="center"/>
            <w:hideMark/>
          </w:tcPr>
          <w:p w14:paraId="57083652" w14:textId="346D018C"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0.00</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14:paraId="7118BC1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979" w:type="dxa"/>
            <w:gridSpan w:val="2"/>
            <w:tcBorders>
              <w:top w:val="single" w:sz="4" w:space="0" w:color="auto"/>
              <w:left w:val="nil"/>
              <w:bottom w:val="single" w:sz="4" w:space="0" w:color="auto"/>
              <w:right w:val="single" w:sz="4" w:space="0" w:color="auto"/>
            </w:tcBorders>
            <w:shd w:val="clear" w:color="auto" w:fill="auto"/>
            <w:vAlign w:val="center"/>
            <w:hideMark/>
          </w:tcPr>
          <w:p w14:paraId="5CF458B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c>
          <w:tcPr>
            <w:tcW w:w="771" w:type="dxa"/>
            <w:tcBorders>
              <w:top w:val="nil"/>
              <w:left w:val="nil"/>
              <w:bottom w:val="single" w:sz="4" w:space="0" w:color="auto"/>
              <w:right w:val="single" w:sz="4" w:space="0" w:color="auto"/>
            </w:tcBorders>
            <w:shd w:val="clear" w:color="auto" w:fill="auto"/>
            <w:vAlign w:val="center"/>
            <w:hideMark/>
          </w:tcPr>
          <w:p w14:paraId="24FCD5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w:t>
            </w:r>
          </w:p>
        </w:tc>
      </w:tr>
      <w:tr w:rsidR="00272BEF" w:rsidRPr="00050B46" w14:paraId="2BB0C24E" w14:textId="77777777" w:rsidTr="009B5DF5">
        <w:trPr>
          <w:trHeight w:val="288"/>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1D93E8D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年度总</w:t>
            </w:r>
            <w:r w:rsidRPr="00050B46">
              <w:rPr>
                <w:rFonts w:ascii="宋体" w:hAnsi="宋体" w:cs="宋体" w:hint="eastAsia"/>
                <w:color w:val="000000"/>
                <w:kern w:val="0"/>
                <w:sz w:val="20"/>
                <w:szCs w:val="20"/>
              </w:rPr>
              <w:lastRenderedPageBreak/>
              <w:t>体目标</w:t>
            </w:r>
          </w:p>
        </w:tc>
        <w:tc>
          <w:tcPr>
            <w:tcW w:w="4544" w:type="dxa"/>
            <w:gridSpan w:val="6"/>
            <w:tcBorders>
              <w:top w:val="single" w:sz="4" w:space="0" w:color="auto"/>
              <w:left w:val="nil"/>
              <w:bottom w:val="single" w:sz="4" w:space="0" w:color="auto"/>
              <w:right w:val="single" w:sz="4" w:space="0" w:color="auto"/>
            </w:tcBorders>
            <w:shd w:val="clear" w:color="auto" w:fill="auto"/>
            <w:vAlign w:val="center"/>
            <w:hideMark/>
          </w:tcPr>
          <w:p w14:paraId="4E581BF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lastRenderedPageBreak/>
              <w:t>预期目标</w:t>
            </w:r>
          </w:p>
        </w:tc>
        <w:tc>
          <w:tcPr>
            <w:tcW w:w="3475" w:type="dxa"/>
            <w:gridSpan w:val="7"/>
            <w:tcBorders>
              <w:top w:val="single" w:sz="4" w:space="0" w:color="auto"/>
              <w:left w:val="nil"/>
              <w:bottom w:val="single" w:sz="4" w:space="0" w:color="auto"/>
              <w:right w:val="single" w:sz="4" w:space="0" w:color="auto"/>
            </w:tcBorders>
            <w:shd w:val="clear" w:color="auto" w:fill="auto"/>
            <w:vAlign w:val="center"/>
            <w:hideMark/>
          </w:tcPr>
          <w:p w14:paraId="2536358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实际完成情况</w:t>
            </w:r>
          </w:p>
        </w:tc>
      </w:tr>
      <w:tr w:rsidR="00272BEF" w:rsidRPr="00050B46" w14:paraId="1239B125" w14:textId="77777777" w:rsidTr="009B5DF5">
        <w:trPr>
          <w:trHeight w:val="540"/>
          <w:jc w:val="center"/>
        </w:trPr>
        <w:tc>
          <w:tcPr>
            <w:tcW w:w="503" w:type="dxa"/>
            <w:vMerge/>
            <w:tcBorders>
              <w:top w:val="nil"/>
              <w:left w:val="single" w:sz="4" w:space="0" w:color="auto"/>
              <w:bottom w:val="single" w:sz="4" w:space="0" w:color="auto"/>
              <w:right w:val="single" w:sz="4" w:space="0" w:color="auto"/>
            </w:tcBorders>
            <w:vAlign w:val="center"/>
            <w:hideMark/>
          </w:tcPr>
          <w:p w14:paraId="371AF5A4" w14:textId="77777777" w:rsidR="00272BEF" w:rsidRPr="00050B46" w:rsidRDefault="00272BEF" w:rsidP="00050B46">
            <w:pPr>
              <w:widowControl/>
              <w:jc w:val="left"/>
              <w:rPr>
                <w:rFonts w:ascii="宋体" w:hAnsi="宋体" w:cs="宋体" w:hint="eastAsia"/>
                <w:color w:val="000000"/>
                <w:kern w:val="0"/>
                <w:sz w:val="20"/>
                <w:szCs w:val="20"/>
              </w:rPr>
            </w:pPr>
          </w:p>
        </w:tc>
        <w:tc>
          <w:tcPr>
            <w:tcW w:w="4544" w:type="dxa"/>
            <w:gridSpan w:val="6"/>
            <w:tcBorders>
              <w:top w:val="single" w:sz="4" w:space="0" w:color="auto"/>
              <w:left w:val="nil"/>
              <w:bottom w:val="single" w:sz="4" w:space="0" w:color="auto"/>
              <w:right w:val="single" w:sz="4" w:space="0" w:color="auto"/>
            </w:tcBorders>
            <w:shd w:val="clear" w:color="auto" w:fill="auto"/>
            <w:hideMark/>
          </w:tcPr>
          <w:p w14:paraId="204E5D1C"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我乡依据昌州财教【2022】74号文件要求，计划用于我乡阿克喀巴克村、南沟村、东沟村等三个村</w:t>
            </w:r>
            <w:r w:rsidRPr="00050B46">
              <w:rPr>
                <w:rFonts w:ascii="宋体" w:hAnsi="宋体" w:cs="宋体" w:hint="eastAsia"/>
                <w:color w:val="000000"/>
                <w:kern w:val="0"/>
                <w:sz w:val="20"/>
                <w:szCs w:val="20"/>
              </w:rPr>
              <w:lastRenderedPageBreak/>
              <w:t>文化活动，提升我乡群众精神文化素养，保障我乡群众基本权益，促进社会和谐稳定。保障大南沟乌孜别克族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3475" w:type="dxa"/>
            <w:gridSpan w:val="7"/>
            <w:tcBorders>
              <w:top w:val="single" w:sz="4" w:space="0" w:color="auto"/>
              <w:left w:val="nil"/>
              <w:bottom w:val="single" w:sz="4" w:space="0" w:color="auto"/>
              <w:right w:val="single" w:sz="4" w:space="0" w:color="auto"/>
            </w:tcBorders>
            <w:shd w:val="clear" w:color="auto" w:fill="auto"/>
            <w:hideMark/>
          </w:tcPr>
          <w:p w14:paraId="7956CE6A"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lastRenderedPageBreak/>
              <w:t>截至本项目完成时限，我单位针对本项目已完成如下工作：涉及行政村数</w:t>
            </w:r>
            <w:r w:rsidRPr="00050B46">
              <w:rPr>
                <w:rFonts w:ascii="宋体" w:hAnsi="宋体" w:cs="宋体" w:hint="eastAsia"/>
                <w:color w:val="000000"/>
                <w:kern w:val="0"/>
                <w:sz w:val="20"/>
                <w:szCs w:val="20"/>
              </w:rPr>
              <w:lastRenderedPageBreak/>
              <w:t>量3个，举办文化活动次数3次，已支付我乡阿克喀巴克村、南沟村、东沟村等三个村文化活动经费1.68万元，提升了我乡群众精神文化素养，保障了我乡群众基本权益，促进社会和谐稳定。</w:t>
            </w:r>
          </w:p>
        </w:tc>
      </w:tr>
      <w:tr w:rsidR="00272BEF" w:rsidRPr="00272BEF" w14:paraId="372A61D2" w14:textId="77777777" w:rsidTr="009B5DF5">
        <w:trPr>
          <w:trHeight w:val="312"/>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4A4D9D0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1E8CEA8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一级指标</w:t>
            </w:r>
          </w:p>
        </w:tc>
        <w:tc>
          <w:tcPr>
            <w:tcW w:w="1287" w:type="dxa"/>
            <w:vMerge w:val="restart"/>
            <w:tcBorders>
              <w:top w:val="nil"/>
              <w:left w:val="single" w:sz="4" w:space="0" w:color="auto"/>
              <w:bottom w:val="single" w:sz="4" w:space="0" w:color="auto"/>
              <w:right w:val="single" w:sz="4" w:space="0" w:color="auto"/>
            </w:tcBorders>
            <w:shd w:val="clear" w:color="auto" w:fill="auto"/>
            <w:vAlign w:val="center"/>
            <w:hideMark/>
          </w:tcPr>
          <w:p w14:paraId="1F0F367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二级指标</w:t>
            </w:r>
          </w:p>
        </w:tc>
        <w:tc>
          <w:tcPr>
            <w:tcW w:w="184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8FD6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三级指标</w:t>
            </w:r>
          </w:p>
        </w:tc>
        <w:tc>
          <w:tcPr>
            <w:tcW w:w="910" w:type="dxa"/>
            <w:vMerge w:val="restart"/>
            <w:tcBorders>
              <w:top w:val="nil"/>
              <w:left w:val="single" w:sz="4" w:space="0" w:color="auto"/>
              <w:bottom w:val="single" w:sz="4" w:space="0" w:color="auto"/>
              <w:right w:val="single" w:sz="4" w:space="0" w:color="auto"/>
            </w:tcBorders>
            <w:shd w:val="clear" w:color="auto" w:fill="auto"/>
            <w:vAlign w:val="center"/>
            <w:hideMark/>
          </w:tcPr>
          <w:p w14:paraId="5F0EE6A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年度指标值</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59B4A83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A6C56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分值</w:t>
            </w:r>
          </w:p>
        </w:tc>
        <w:tc>
          <w:tcPr>
            <w:tcW w:w="8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F02F2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得分</w:t>
            </w:r>
          </w:p>
        </w:tc>
        <w:tc>
          <w:tcPr>
            <w:tcW w:w="11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4DB51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偏差原因分析及改进措施</w:t>
            </w:r>
          </w:p>
        </w:tc>
      </w:tr>
      <w:tr w:rsidR="00272BEF" w:rsidRPr="00272BEF" w14:paraId="3B40BBAD" w14:textId="77777777" w:rsidTr="009B5DF5">
        <w:trPr>
          <w:trHeight w:val="312"/>
          <w:jc w:val="center"/>
        </w:trPr>
        <w:tc>
          <w:tcPr>
            <w:tcW w:w="503" w:type="dxa"/>
            <w:vMerge/>
            <w:tcBorders>
              <w:top w:val="nil"/>
              <w:left w:val="single" w:sz="4" w:space="0" w:color="auto"/>
              <w:bottom w:val="single" w:sz="4" w:space="0" w:color="auto"/>
              <w:right w:val="single" w:sz="4" w:space="0" w:color="auto"/>
            </w:tcBorders>
            <w:vAlign w:val="center"/>
            <w:hideMark/>
          </w:tcPr>
          <w:p w14:paraId="6FF77CEB"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4803617"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vMerge/>
            <w:tcBorders>
              <w:top w:val="nil"/>
              <w:left w:val="single" w:sz="4" w:space="0" w:color="auto"/>
              <w:bottom w:val="single" w:sz="4" w:space="0" w:color="auto"/>
              <w:right w:val="single" w:sz="4" w:space="0" w:color="auto"/>
            </w:tcBorders>
            <w:vAlign w:val="center"/>
            <w:hideMark/>
          </w:tcPr>
          <w:p w14:paraId="45A7C76E" w14:textId="77777777" w:rsidR="00272BEF" w:rsidRPr="00050B46" w:rsidRDefault="00272BEF" w:rsidP="00050B46">
            <w:pPr>
              <w:widowControl/>
              <w:jc w:val="left"/>
              <w:rPr>
                <w:rFonts w:ascii="宋体" w:hAnsi="宋体" w:cs="宋体" w:hint="eastAsia"/>
                <w:color w:val="000000"/>
                <w:kern w:val="0"/>
                <w:sz w:val="20"/>
                <w:szCs w:val="20"/>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14:paraId="509A8DD8" w14:textId="77777777" w:rsidR="00272BEF" w:rsidRPr="00050B46" w:rsidRDefault="00272BEF" w:rsidP="00050B46">
            <w:pPr>
              <w:widowControl/>
              <w:jc w:val="left"/>
              <w:rPr>
                <w:rFonts w:ascii="宋体" w:hAnsi="宋体" w:cs="宋体" w:hint="eastAsia"/>
                <w:color w:val="000000"/>
                <w:kern w:val="0"/>
                <w:sz w:val="20"/>
                <w:szCs w:val="20"/>
              </w:rPr>
            </w:pPr>
          </w:p>
        </w:tc>
        <w:tc>
          <w:tcPr>
            <w:tcW w:w="910" w:type="dxa"/>
            <w:vMerge/>
            <w:tcBorders>
              <w:top w:val="nil"/>
              <w:left w:val="single" w:sz="4" w:space="0" w:color="auto"/>
              <w:bottom w:val="single" w:sz="4" w:space="0" w:color="auto"/>
              <w:right w:val="single" w:sz="4" w:space="0" w:color="auto"/>
            </w:tcBorders>
            <w:vAlign w:val="center"/>
            <w:hideMark/>
          </w:tcPr>
          <w:p w14:paraId="54406ADD" w14:textId="77777777" w:rsidR="00272BEF" w:rsidRPr="00050B46" w:rsidRDefault="00272BEF" w:rsidP="00050B46">
            <w:pPr>
              <w:widowControl/>
              <w:jc w:val="left"/>
              <w:rPr>
                <w:rFonts w:ascii="宋体" w:hAnsi="宋体" w:cs="宋体" w:hint="eastAsia"/>
                <w:color w:val="000000"/>
                <w:kern w:val="0"/>
                <w:sz w:val="20"/>
                <w:szCs w:val="20"/>
              </w:rPr>
            </w:pPr>
          </w:p>
        </w:tc>
        <w:tc>
          <w:tcPr>
            <w:tcW w:w="801" w:type="dxa"/>
            <w:vMerge/>
            <w:tcBorders>
              <w:top w:val="nil"/>
              <w:left w:val="single" w:sz="4" w:space="0" w:color="auto"/>
              <w:bottom w:val="single" w:sz="4" w:space="0" w:color="auto"/>
              <w:right w:val="single" w:sz="4" w:space="0" w:color="auto"/>
            </w:tcBorders>
            <w:vAlign w:val="center"/>
            <w:hideMark/>
          </w:tcPr>
          <w:p w14:paraId="4650807E" w14:textId="77777777" w:rsidR="00272BEF" w:rsidRPr="00050B46" w:rsidRDefault="00272BEF" w:rsidP="00050B46">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195E444F" w14:textId="77777777" w:rsidR="00272BEF" w:rsidRPr="00050B46" w:rsidRDefault="00272BEF" w:rsidP="00050B46">
            <w:pPr>
              <w:widowControl/>
              <w:jc w:val="left"/>
              <w:rPr>
                <w:rFonts w:ascii="宋体" w:hAnsi="宋体" w:cs="宋体" w:hint="eastAsia"/>
                <w:color w:val="000000"/>
                <w:kern w:val="0"/>
                <w:sz w:val="20"/>
                <w:szCs w:val="20"/>
              </w:rPr>
            </w:pPr>
          </w:p>
        </w:tc>
        <w:tc>
          <w:tcPr>
            <w:tcW w:w="834" w:type="dxa"/>
            <w:gridSpan w:val="2"/>
            <w:vMerge/>
            <w:tcBorders>
              <w:top w:val="single" w:sz="4" w:space="0" w:color="auto"/>
              <w:left w:val="single" w:sz="4" w:space="0" w:color="auto"/>
              <w:bottom w:val="single" w:sz="4" w:space="0" w:color="auto"/>
              <w:right w:val="single" w:sz="4" w:space="0" w:color="auto"/>
            </w:tcBorders>
            <w:vAlign w:val="center"/>
            <w:hideMark/>
          </w:tcPr>
          <w:p w14:paraId="506F38B4" w14:textId="77777777" w:rsidR="00272BEF" w:rsidRPr="00050B46" w:rsidRDefault="00272BEF" w:rsidP="00050B46">
            <w:pPr>
              <w:widowControl/>
              <w:jc w:val="left"/>
              <w:rPr>
                <w:rFonts w:ascii="宋体" w:hAnsi="宋体" w:cs="宋体" w:hint="eastAsia"/>
                <w:color w:val="000000"/>
                <w:kern w:val="0"/>
                <w:sz w:val="20"/>
                <w:szCs w:val="20"/>
              </w:rPr>
            </w:pPr>
          </w:p>
        </w:tc>
        <w:tc>
          <w:tcPr>
            <w:tcW w:w="1178" w:type="dxa"/>
            <w:gridSpan w:val="2"/>
            <w:vMerge/>
            <w:tcBorders>
              <w:top w:val="single" w:sz="4" w:space="0" w:color="auto"/>
              <w:left w:val="single" w:sz="4" w:space="0" w:color="auto"/>
              <w:bottom w:val="single" w:sz="4" w:space="0" w:color="auto"/>
              <w:right w:val="single" w:sz="4" w:space="0" w:color="auto"/>
            </w:tcBorders>
            <w:vAlign w:val="center"/>
            <w:hideMark/>
          </w:tcPr>
          <w:p w14:paraId="55DF3F76" w14:textId="77777777" w:rsidR="00272BEF" w:rsidRPr="00050B46" w:rsidRDefault="00272BEF" w:rsidP="00050B46">
            <w:pPr>
              <w:widowControl/>
              <w:jc w:val="left"/>
              <w:rPr>
                <w:rFonts w:ascii="宋体" w:hAnsi="宋体" w:cs="宋体" w:hint="eastAsia"/>
                <w:color w:val="000000"/>
                <w:kern w:val="0"/>
                <w:sz w:val="20"/>
                <w:szCs w:val="20"/>
              </w:rPr>
            </w:pPr>
          </w:p>
        </w:tc>
      </w:tr>
      <w:tr w:rsidR="00272BEF" w:rsidRPr="00272BEF" w14:paraId="45AFAD15" w14:textId="77777777" w:rsidTr="009B5DF5">
        <w:trPr>
          <w:trHeight w:val="399"/>
          <w:jc w:val="center"/>
        </w:trPr>
        <w:tc>
          <w:tcPr>
            <w:tcW w:w="503" w:type="dxa"/>
            <w:vMerge w:val="restart"/>
            <w:tcBorders>
              <w:top w:val="nil"/>
              <w:left w:val="single" w:sz="4" w:space="0" w:color="auto"/>
              <w:bottom w:val="single" w:sz="4" w:space="0" w:color="auto"/>
              <w:right w:val="single" w:sz="4" w:space="0" w:color="auto"/>
            </w:tcBorders>
            <w:shd w:val="clear" w:color="auto" w:fill="auto"/>
            <w:vAlign w:val="center"/>
            <w:hideMark/>
          </w:tcPr>
          <w:p w14:paraId="3D6CC29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年度绩效指标完成情况</w:t>
            </w: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10715C5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产出指标</w:t>
            </w:r>
          </w:p>
        </w:tc>
        <w:tc>
          <w:tcPr>
            <w:tcW w:w="1287" w:type="dxa"/>
            <w:tcBorders>
              <w:top w:val="nil"/>
              <w:left w:val="nil"/>
              <w:bottom w:val="single" w:sz="4" w:space="0" w:color="auto"/>
              <w:right w:val="single" w:sz="4" w:space="0" w:color="auto"/>
            </w:tcBorders>
            <w:shd w:val="clear" w:color="auto" w:fill="auto"/>
            <w:vAlign w:val="center"/>
            <w:hideMark/>
          </w:tcPr>
          <w:p w14:paraId="67F1494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数量指标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E942AEA"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涉及行政村数量</w:t>
            </w:r>
          </w:p>
        </w:tc>
        <w:tc>
          <w:tcPr>
            <w:tcW w:w="910" w:type="dxa"/>
            <w:tcBorders>
              <w:top w:val="nil"/>
              <w:left w:val="nil"/>
              <w:bottom w:val="single" w:sz="4" w:space="0" w:color="auto"/>
              <w:right w:val="single" w:sz="4" w:space="0" w:color="auto"/>
            </w:tcBorders>
            <w:shd w:val="clear" w:color="auto" w:fill="auto"/>
            <w:vAlign w:val="center"/>
            <w:hideMark/>
          </w:tcPr>
          <w:p w14:paraId="053F26D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=3个</w:t>
            </w:r>
          </w:p>
        </w:tc>
        <w:tc>
          <w:tcPr>
            <w:tcW w:w="801" w:type="dxa"/>
            <w:tcBorders>
              <w:top w:val="nil"/>
              <w:left w:val="nil"/>
              <w:bottom w:val="single" w:sz="4" w:space="0" w:color="auto"/>
              <w:right w:val="single" w:sz="4" w:space="0" w:color="auto"/>
            </w:tcBorders>
            <w:shd w:val="clear" w:color="auto" w:fill="auto"/>
            <w:vAlign w:val="center"/>
            <w:hideMark/>
          </w:tcPr>
          <w:p w14:paraId="62C25CD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570E10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6674939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14FED5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7329E4BF"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7F8FC85B"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4A064112"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6CFB2CA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数量指标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EDBA37"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举办文化活动次数</w:t>
            </w:r>
          </w:p>
        </w:tc>
        <w:tc>
          <w:tcPr>
            <w:tcW w:w="910" w:type="dxa"/>
            <w:tcBorders>
              <w:top w:val="nil"/>
              <w:left w:val="nil"/>
              <w:bottom w:val="single" w:sz="4" w:space="0" w:color="auto"/>
              <w:right w:val="single" w:sz="4" w:space="0" w:color="auto"/>
            </w:tcBorders>
            <w:shd w:val="clear" w:color="auto" w:fill="auto"/>
            <w:vAlign w:val="center"/>
            <w:hideMark/>
          </w:tcPr>
          <w:p w14:paraId="0D0DDA6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&gt;=3次</w:t>
            </w:r>
          </w:p>
        </w:tc>
        <w:tc>
          <w:tcPr>
            <w:tcW w:w="801" w:type="dxa"/>
            <w:tcBorders>
              <w:top w:val="nil"/>
              <w:left w:val="nil"/>
              <w:bottom w:val="single" w:sz="4" w:space="0" w:color="auto"/>
              <w:right w:val="single" w:sz="4" w:space="0" w:color="auto"/>
            </w:tcBorders>
            <w:shd w:val="clear" w:color="auto" w:fill="auto"/>
            <w:vAlign w:val="center"/>
            <w:hideMark/>
          </w:tcPr>
          <w:p w14:paraId="677F5B3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=3次</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BDBD5C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5BA509F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57CE87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2B16FCD9"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29395FF6"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9231B7D"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72E249F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质量指标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3BCA50"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补助资金使用率</w:t>
            </w:r>
          </w:p>
        </w:tc>
        <w:tc>
          <w:tcPr>
            <w:tcW w:w="910" w:type="dxa"/>
            <w:tcBorders>
              <w:top w:val="nil"/>
              <w:left w:val="nil"/>
              <w:bottom w:val="single" w:sz="4" w:space="0" w:color="auto"/>
              <w:right w:val="single" w:sz="4" w:space="0" w:color="auto"/>
            </w:tcBorders>
            <w:shd w:val="clear" w:color="auto" w:fill="auto"/>
            <w:vAlign w:val="center"/>
            <w:hideMark/>
          </w:tcPr>
          <w:p w14:paraId="06CD539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hideMark/>
          </w:tcPr>
          <w:p w14:paraId="0E0C19A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13FE63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0B6EC23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31C83D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705EA0E0"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2BEED851"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4ED59D8"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209C72B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质量指标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E96F49"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群众活动参与率</w:t>
            </w:r>
          </w:p>
        </w:tc>
        <w:tc>
          <w:tcPr>
            <w:tcW w:w="910" w:type="dxa"/>
            <w:tcBorders>
              <w:top w:val="nil"/>
              <w:left w:val="nil"/>
              <w:bottom w:val="single" w:sz="4" w:space="0" w:color="auto"/>
              <w:right w:val="single" w:sz="4" w:space="0" w:color="auto"/>
            </w:tcBorders>
            <w:shd w:val="clear" w:color="auto" w:fill="auto"/>
            <w:vAlign w:val="center"/>
            <w:hideMark/>
          </w:tcPr>
          <w:p w14:paraId="125EFBB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w:t>
            </w:r>
          </w:p>
        </w:tc>
        <w:tc>
          <w:tcPr>
            <w:tcW w:w="801" w:type="dxa"/>
            <w:tcBorders>
              <w:top w:val="nil"/>
              <w:left w:val="nil"/>
              <w:bottom w:val="single" w:sz="4" w:space="0" w:color="auto"/>
              <w:right w:val="single" w:sz="4" w:space="0" w:color="auto"/>
            </w:tcBorders>
            <w:shd w:val="clear" w:color="auto" w:fill="auto"/>
            <w:vAlign w:val="center"/>
            <w:hideMark/>
          </w:tcPr>
          <w:p w14:paraId="60EB7E2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553CD3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3AF4035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E318E2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751E1319"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794EAF7A"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AAED022"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7F73891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时效指标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5ED794"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活动按时完成率</w:t>
            </w:r>
          </w:p>
        </w:tc>
        <w:tc>
          <w:tcPr>
            <w:tcW w:w="910" w:type="dxa"/>
            <w:tcBorders>
              <w:top w:val="nil"/>
              <w:left w:val="nil"/>
              <w:bottom w:val="single" w:sz="4" w:space="0" w:color="auto"/>
              <w:right w:val="single" w:sz="4" w:space="0" w:color="auto"/>
            </w:tcBorders>
            <w:shd w:val="clear" w:color="auto" w:fill="auto"/>
            <w:vAlign w:val="center"/>
            <w:hideMark/>
          </w:tcPr>
          <w:p w14:paraId="6781006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hideMark/>
          </w:tcPr>
          <w:p w14:paraId="5AFAA0F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BFD896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88E242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5</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700E4BF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5DFD80E8"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1DCF9401"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3F6DAFD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成本指标</w:t>
            </w:r>
          </w:p>
        </w:tc>
        <w:tc>
          <w:tcPr>
            <w:tcW w:w="1287" w:type="dxa"/>
            <w:tcBorders>
              <w:top w:val="nil"/>
              <w:left w:val="nil"/>
              <w:bottom w:val="single" w:sz="4" w:space="0" w:color="auto"/>
              <w:right w:val="single" w:sz="4" w:space="0" w:color="auto"/>
            </w:tcBorders>
            <w:shd w:val="clear" w:color="auto" w:fill="auto"/>
            <w:vAlign w:val="center"/>
            <w:hideMark/>
          </w:tcPr>
          <w:p w14:paraId="6DFEF3B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经济成本指标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D97B70"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每村补助标准</w:t>
            </w:r>
          </w:p>
        </w:tc>
        <w:tc>
          <w:tcPr>
            <w:tcW w:w="910" w:type="dxa"/>
            <w:tcBorders>
              <w:top w:val="nil"/>
              <w:left w:val="nil"/>
              <w:bottom w:val="single" w:sz="4" w:space="0" w:color="auto"/>
              <w:right w:val="single" w:sz="4" w:space="0" w:color="auto"/>
            </w:tcBorders>
            <w:shd w:val="clear" w:color="auto" w:fill="auto"/>
            <w:vAlign w:val="center"/>
            <w:hideMark/>
          </w:tcPr>
          <w:p w14:paraId="7A61798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&lt;=0.56万元</w:t>
            </w:r>
          </w:p>
        </w:tc>
        <w:tc>
          <w:tcPr>
            <w:tcW w:w="801" w:type="dxa"/>
            <w:tcBorders>
              <w:top w:val="nil"/>
              <w:left w:val="nil"/>
              <w:bottom w:val="single" w:sz="4" w:space="0" w:color="auto"/>
              <w:right w:val="single" w:sz="4" w:space="0" w:color="auto"/>
            </w:tcBorders>
            <w:shd w:val="clear" w:color="auto" w:fill="auto"/>
            <w:vAlign w:val="center"/>
            <w:hideMark/>
          </w:tcPr>
          <w:p w14:paraId="088074A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=0.56万元</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3081C7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939978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21766DF5"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2F40C3B2"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61473B6A"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4BF4A5F"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3994D17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社会成本指标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D34897D"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安全事件发生率</w:t>
            </w:r>
          </w:p>
        </w:tc>
        <w:tc>
          <w:tcPr>
            <w:tcW w:w="910" w:type="dxa"/>
            <w:tcBorders>
              <w:top w:val="nil"/>
              <w:left w:val="nil"/>
              <w:bottom w:val="single" w:sz="4" w:space="0" w:color="auto"/>
              <w:right w:val="single" w:sz="4" w:space="0" w:color="auto"/>
            </w:tcBorders>
            <w:shd w:val="clear" w:color="auto" w:fill="auto"/>
            <w:vAlign w:val="center"/>
            <w:hideMark/>
          </w:tcPr>
          <w:p w14:paraId="038B504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w:t>
            </w:r>
          </w:p>
        </w:tc>
        <w:tc>
          <w:tcPr>
            <w:tcW w:w="801" w:type="dxa"/>
            <w:tcBorders>
              <w:top w:val="nil"/>
              <w:left w:val="nil"/>
              <w:bottom w:val="single" w:sz="4" w:space="0" w:color="auto"/>
              <w:right w:val="single" w:sz="4" w:space="0" w:color="auto"/>
            </w:tcBorders>
            <w:shd w:val="clear" w:color="auto" w:fill="auto"/>
            <w:vAlign w:val="center"/>
            <w:hideMark/>
          </w:tcPr>
          <w:p w14:paraId="1293CC2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4B0AA5A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728253E1"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0CD8D8E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6178DAC9"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62A051D0"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B6F83B6"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401CAD3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生态环境成本指标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2DF77D"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297C4E7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20DA7C0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8D4E1B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19E547F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0C07621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4090947F"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746E4C80"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val="restart"/>
            <w:tcBorders>
              <w:top w:val="nil"/>
              <w:left w:val="single" w:sz="4" w:space="0" w:color="auto"/>
              <w:bottom w:val="single" w:sz="4" w:space="0" w:color="auto"/>
              <w:right w:val="single" w:sz="4" w:space="0" w:color="auto"/>
            </w:tcBorders>
            <w:shd w:val="clear" w:color="auto" w:fill="auto"/>
            <w:vAlign w:val="center"/>
            <w:hideMark/>
          </w:tcPr>
          <w:p w14:paraId="4679B18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效益指标</w:t>
            </w:r>
          </w:p>
        </w:tc>
        <w:tc>
          <w:tcPr>
            <w:tcW w:w="1287" w:type="dxa"/>
            <w:tcBorders>
              <w:top w:val="nil"/>
              <w:left w:val="nil"/>
              <w:bottom w:val="single" w:sz="4" w:space="0" w:color="auto"/>
              <w:right w:val="single" w:sz="4" w:space="0" w:color="auto"/>
            </w:tcBorders>
            <w:shd w:val="clear" w:color="auto" w:fill="auto"/>
            <w:vAlign w:val="center"/>
            <w:hideMark/>
          </w:tcPr>
          <w:p w14:paraId="459C589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经济效益指标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FF7CD0"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7963F6E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0B02DBE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07B9D47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7F1822D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5BFD242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5B28E7A1"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059DAEF9"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D4E29FA"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0AAD130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社会效益指标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C061D1"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文化活动正常运行率</w:t>
            </w:r>
          </w:p>
        </w:tc>
        <w:tc>
          <w:tcPr>
            <w:tcW w:w="910" w:type="dxa"/>
            <w:tcBorders>
              <w:top w:val="nil"/>
              <w:left w:val="nil"/>
              <w:bottom w:val="single" w:sz="4" w:space="0" w:color="auto"/>
              <w:right w:val="single" w:sz="4" w:space="0" w:color="auto"/>
            </w:tcBorders>
            <w:shd w:val="clear" w:color="auto" w:fill="auto"/>
            <w:vAlign w:val="center"/>
            <w:hideMark/>
          </w:tcPr>
          <w:p w14:paraId="6B755A1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hideMark/>
          </w:tcPr>
          <w:p w14:paraId="100D923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3AF7057"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2C75BF6E"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C3DA25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39BDB9B4"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4B4B02C6"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7B6465D"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46B62ED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社会效益指标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3075ED"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受益农牧民人数</w:t>
            </w:r>
          </w:p>
        </w:tc>
        <w:tc>
          <w:tcPr>
            <w:tcW w:w="910" w:type="dxa"/>
            <w:tcBorders>
              <w:top w:val="nil"/>
              <w:left w:val="nil"/>
              <w:bottom w:val="single" w:sz="4" w:space="0" w:color="auto"/>
              <w:right w:val="single" w:sz="4" w:space="0" w:color="auto"/>
            </w:tcBorders>
            <w:shd w:val="clear" w:color="auto" w:fill="auto"/>
            <w:vAlign w:val="center"/>
            <w:hideMark/>
          </w:tcPr>
          <w:p w14:paraId="1C28F44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&gt;=3000人</w:t>
            </w:r>
          </w:p>
        </w:tc>
        <w:tc>
          <w:tcPr>
            <w:tcW w:w="801" w:type="dxa"/>
            <w:tcBorders>
              <w:top w:val="nil"/>
              <w:left w:val="nil"/>
              <w:bottom w:val="single" w:sz="4" w:space="0" w:color="auto"/>
              <w:right w:val="single" w:sz="4" w:space="0" w:color="auto"/>
            </w:tcBorders>
            <w:shd w:val="clear" w:color="auto" w:fill="auto"/>
            <w:vAlign w:val="center"/>
            <w:hideMark/>
          </w:tcPr>
          <w:p w14:paraId="6A30AA00"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=3000人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67F6AA2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7CEA6013"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4674A4C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144FB633"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3E8A0A2E"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0B54DBE" w14:textId="77777777" w:rsidR="00272BEF" w:rsidRPr="00050B46" w:rsidRDefault="00272BEF" w:rsidP="00050B46">
            <w:pPr>
              <w:widowControl/>
              <w:jc w:val="left"/>
              <w:rPr>
                <w:rFonts w:ascii="宋体" w:hAnsi="宋体" w:cs="宋体" w:hint="eastAsia"/>
                <w:color w:val="000000"/>
                <w:kern w:val="0"/>
                <w:sz w:val="20"/>
                <w:szCs w:val="20"/>
              </w:rPr>
            </w:pPr>
          </w:p>
        </w:tc>
        <w:tc>
          <w:tcPr>
            <w:tcW w:w="1287" w:type="dxa"/>
            <w:tcBorders>
              <w:top w:val="nil"/>
              <w:left w:val="nil"/>
              <w:bottom w:val="single" w:sz="4" w:space="0" w:color="auto"/>
              <w:right w:val="single" w:sz="4" w:space="0" w:color="auto"/>
            </w:tcBorders>
            <w:shd w:val="clear" w:color="auto" w:fill="auto"/>
            <w:vAlign w:val="center"/>
            <w:hideMark/>
          </w:tcPr>
          <w:p w14:paraId="5674535B"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生态效益指标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AEA206"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910" w:type="dxa"/>
            <w:tcBorders>
              <w:top w:val="nil"/>
              <w:left w:val="nil"/>
              <w:bottom w:val="single" w:sz="4" w:space="0" w:color="auto"/>
              <w:right w:val="single" w:sz="4" w:space="0" w:color="auto"/>
            </w:tcBorders>
            <w:shd w:val="clear" w:color="auto" w:fill="auto"/>
            <w:vAlign w:val="center"/>
            <w:hideMark/>
          </w:tcPr>
          <w:p w14:paraId="118AA37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01" w:type="dxa"/>
            <w:tcBorders>
              <w:top w:val="nil"/>
              <w:left w:val="nil"/>
              <w:bottom w:val="single" w:sz="4" w:space="0" w:color="auto"/>
              <w:right w:val="single" w:sz="4" w:space="0" w:color="auto"/>
            </w:tcBorders>
            <w:shd w:val="clear" w:color="auto" w:fill="auto"/>
            <w:vAlign w:val="center"/>
            <w:hideMark/>
          </w:tcPr>
          <w:p w14:paraId="0EADB33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8C04A0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43E49F3F"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34BE104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6C032E7D" w14:textId="77777777" w:rsidTr="009B5DF5">
        <w:trPr>
          <w:trHeight w:val="399"/>
          <w:jc w:val="center"/>
        </w:trPr>
        <w:tc>
          <w:tcPr>
            <w:tcW w:w="503" w:type="dxa"/>
            <w:vMerge/>
            <w:tcBorders>
              <w:top w:val="nil"/>
              <w:left w:val="single" w:sz="4" w:space="0" w:color="auto"/>
              <w:bottom w:val="single" w:sz="4" w:space="0" w:color="auto"/>
              <w:right w:val="single" w:sz="4" w:space="0" w:color="auto"/>
            </w:tcBorders>
            <w:vAlign w:val="center"/>
            <w:hideMark/>
          </w:tcPr>
          <w:p w14:paraId="510D7734" w14:textId="77777777" w:rsidR="00272BEF" w:rsidRPr="00050B46" w:rsidRDefault="00272BEF" w:rsidP="00050B46">
            <w:pPr>
              <w:widowControl/>
              <w:jc w:val="left"/>
              <w:rPr>
                <w:rFonts w:ascii="宋体" w:hAnsi="宋体" w:cs="宋体" w:hint="eastAsia"/>
                <w:color w:val="000000"/>
                <w:kern w:val="0"/>
                <w:sz w:val="20"/>
                <w:szCs w:val="20"/>
              </w:rPr>
            </w:pPr>
          </w:p>
        </w:tc>
        <w:tc>
          <w:tcPr>
            <w:tcW w:w="504" w:type="dxa"/>
            <w:tcBorders>
              <w:top w:val="nil"/>
              <w:left w:val="nil"/>
              <w:bottom w:val="single" w:sz="4" w:space="0" w:color="auto"/>
              <w:right w:val="single" w:sz="4" w:space="0" w:color="auto"/>
            </w:tcBorders>
            <w:shd w:val="clear" w:color="auto" w:fill="auto"/>
            <w:vAlign w:val="center"/>
            <w:hideMark/>
          </w:tcPr>
          <w:p w14:paraId="0CA2D3F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满意度指标</w:t>
            </w:r>
          </w:p>
        </w:tc>
        <w:tc>
          <w:tcPr>
            <w:tcW w:w="1287" w:type="dxa"/>
            <w:tcBorders>
              <w:top w:val="nil"/>
              <w:left w:val="nil"/>
              <w:bottom w:val="single" w:sz="4" w:space="0" w:color="auto"/>
              <w:right w:val="single" w:sz="4" w:space="0" w:color="auto"/>
            </w:tcBorders>
            <w:shd w:val="clear" w:color="auto" w:fill="auto"/>
            <w:vAlign w:val="center"/>
            <w:hideMark/>
          </w:tcPr>
          <w:p w14:paraId="5DAA8EE8"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满意度指标</w:t>
            </w:r>
          </w:p>
        </w:tc>
        <w:tc>
          <w:tcPr>
            <w:tcW w:w="184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3954DC" w14:textId="77777777" w:rsidR="00272BEF" w:rsidRPr="00050B46" w:rsidRDefault="00272BEF" w:rsidP="00050B46">
            <w:pPr>
              <w:widowControl/>
              <w:jc w:val="left"/>
              <w:rPr>
                <w:rFonts w:ascii="宋体" w:hAnsi="宋体" w:cs="宋体" w:hint="eastAsia"/>
                <w:color w:val="000000"/>
                <w:kern w:val="0"/>
                <w:sz w:val="20"/>
                <w:szCs w:val="20"/>
              </w:rPr>
            </w:pPr>
            <w:r w:rsidRPr="00050B46">
              <w:rPr>
                <w:rFonts w:ascii="宋体" w:hAnsi="宋体" w:cs="宋体" w:hint="eastAsia"/>
                <w:color w:val="000000"/>
                <w:kern w:val="0"/>
                <w:sz w:val="20"/>
                <w:szCs w:val="20"/>
              </w:rPr>
              <w:t>参与活动人员满意度</w:t>
            </w:r>
          </w:p>
        </w:tc>
        <w:tc>
          <w:tcPr>
            <w:tcW w:w="910" w:type="dxa"/>
            <w:tcBorders>
              <w:top w:val="nil"/>
              <w:left w:val="nil"/>
              <w:bottom w:val="single" w:sz="4" w:space="0" w:color="auto"/>
              <w:right w:val="single" w:sz="4" w:space="0" w:color="auto"/>
            </w:tcBorders>
            <w:shd w:val="clear" w:color="auto" w:fill="auto"/>
            <w:vAlign w:val="center"/>
            <w:hideMark/>
          </w:tcPr>
          <w:p w14:paraId="7979826A"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&gt;=95%</w:t>
            </w:r>
          </w:p>
        </w:tc>
        <w:tc>
          <w:tcPr>
            <w:tcW w:w="801" w:type="dxa"/>
            <w:tcBorders>
              <w:top w:val="nil"/>
              <w:left w:val="nil"/>
              <w:bottom w:val="single" w:sz="4" w:space="0" w:color="auto"/>
              <w:right w:val="single" w:sz="4" w:space="0" w:color="auto"/>
            </w:tcBorders>
            <w:shd w:val="clear" w:color="auto" w:fill="auto"/>
            <w:vAlign w:val="center"/>
            <w:hideMark/>
          </w:tcPr>
          <w:p w14:paraId="458D1E8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1D840C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70394304"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5FCCE9E9"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r w:rsidR="00272BEF" w:rsidRPr="00272BEF" w14:paraId="5C6B9891" w14:textId="77777777" w:rsidTr="009B5DF5">
        <w:trPr>
          <w:trHeight w:val="288"/>
          <w:jc w:val="center"/>
        </w:trPr>
        <w:tc>
          <w:tcPr>
            <w:tcW w:w="584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11B6686"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338F8ED"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w:t>
            </w:r>
          </w:p>
        </w:tc>
        <w:tc>
          <w:tcPr>
            <w:tcW w:w="834" w:type="dxa"/>
            <w:gridSpan w:val="2"/>
            <w:tcBorders>
              <w:top w:val="single" w:sz="4" w:space="0" w:color="auto"/>
              <w:left w:val="nil"/>
              <w:bottom w:val="single" w:sz="4" w:space="0" w:color="auto"/>
              <w:right w:val="single" w:sz="4" w:space="0" w:color="auto"/>
            </w:tcBorders>
            <w:shd w:val="clear" w:color="auto" w:fill="auto"/>
            <w:vAlign w:val="center"/>
            <w:hideMark/>
          </w:tcPr>
          <w:p w14:paraId="5BB25232"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100分</w:t>
            </w:r>
          </w:p>
        </w:tc>
        <w:tc>
          <w:tcPr>
            <w:tcW w:w="1178" w:type="dxa"/>
            <w:gridSpan w:val="2"/>
            <w:tcBorders>
              <w:top w:val="single" w:sz="4" w:space="0" w:color="auto"/>
              <w:left w:val="nil"/>
              <w:bottom w:val="single" w:sz="4" w:space="0" w:color="auto"/>
              <w:right w:val="single" w:sz="4" w:space="0" w:color="auto"/>
            </w:tcBorders>
            <w:shd w:val="clear" w:color="auto" w:fill="auto"/>
            <w:vAlign w:val="center"/>
            <w:hideMark/>
          </w:tcPr>
          <w:p w14:paraId="6308278C" w14:textId="77777777" w:rsidR="00272BEF" w:rsidRPr="00050B46" w:rsidRDefault="00272BEF" w:rsidP="00050B46">
            <w:pPr>
              <w:widowControl/>
              <w:jc w:val="center"/>
              <w:rPr>
                <w:rFonts w:ascii="宋体" w:hAnsi="宋体" w:cs="宋体" w:hint="eastAsia"/>
                <w:color w:val="000000"/>
                <w:kern w:val="0"/>
                <w:sz w:val="20"/>
                <w:szCs w:val="20"/>
              </w:rPr>
            </w:pPr>
            <w:r w:rsidRPr="00050B46">
              <w:rPr>
                <w:rFonts w:ascii="宋体" w:hAnsi="宋体" w:cs="宋体" w:hint="eastAsia"/>
                <w:color w:val="000000"/>
                <w:kern w:val="0"/>
                <w:sz w:val="20"/>
                <w:szCs w:val="20"/>
              </w:rPr>
              <w:t xml:space="preserve">　</w:t>
            </w:r>
          </w:p>
        </w:tc>
      </w:tr>
    </w:tbl>
    <w:p w14:paraId="61B78C95"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5"/>
        <w:gridCol w:w="1118"/>
        <w:gridCol w:w="521"/>
        <w:gridCol w:w="924"/>
        <w:gridCol w:w="573"/>
        <w:gridCol w:w="832"/>
        <w:gridCol w:w="810"/>
        <w:gridCol w:w="261"/>
        <w:gridCol w:w="419"/>
        <w:gridCol w:w="273"/>
        <w:gridCol w:w="572"/>
        <w:gridCol w:w="413"/>
        <w:gridCol w:w="776"/>
      </w:tblGrid>
      <w:tr w:rsidR="00272BEF" w:rsidRPr="00272BEF" w14:paraId="701B2B29" w14:textId="77777777" w:rsidTr="009B5DF5">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9BE2EED"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72239E6A" w14:textId="77777777" w:rsidTr="009B5DF5">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D53C7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320C6EEE" w14:textId="77777777" w:rsidTr="009B5DF5">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813E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492" w:type="dxa"/>
            <w:gridSpan w:val="12"/>
            <w:tcBorders>
              <w:top w:val="single" w:sz="4" w:space="0" w:color="auto"/>
              <w:left w:val="nil"/>
              <w:bottom w:val="single" w:sz="4" w:space="0" w:color="auto"/>
              <w:right w:val="single" w:sz="4" w:space="0" w:color="auto"/>
            </w:tcBorders>
            <w:shd w:val="clear" w:color="auto" w:fill="auto"/>
            <w:vAlign w:val="center"/>
            <w:hideMark/>
          </w:tcPr>
          <w:p w14:paraId="0839F2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木垒县大南沟乌孜别克族乡人民政府2021-2022年度农村“厕所改革”奖补资金项目</w:t>
            </w:r>
          </w:p>
        </w:tc>
      </w:tr>
      <w:tr w:rsidR="00272BEF" w:rsidRPr="00272BEF" w14:paraId="6082907C" w14:textId="77777777" w:rsidTr="009B5DF5">
        <w:trPr>
          <w:trHeight w:val="288"/>
          <w:jc w:val="center"/>
        </w:trPr>
        <w:tc>
          <w:tcPr>
            <w:tcW w:w="10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087E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主管部门</w:t>
            </w:r>
          </w:p>
        </w:tc>
        <w:tc>
          <w:tcPr>
            <w:tcW w:w="3968" w:type="dxa"/>
            <w:gridSpan w:val="5"/>
            <w:tcBorders>
              <w:top w:val="single" w:sz="4" w:space="0" w:color="auto"/>
              <w:left w:val="nil"/>
              <w:bottom w:val="single" w:sz="4" w:space="0" w:color="auto"/>
              <w:right w:val="single" w:sz="4" w:space="0" w:color="auto"/>
            </w:tcBorders>
            <w:shd w:val="clear" w:color="auto" w:fill="auto"/>
            <w:vAlign w:val="center"/>
            <w:hideMark/>
          </w:tcPr>
          <w:p w14:paraId="3AE3E6A9" w14:textId="1DE4484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5414C2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453" w:type="dxa"/>
            <w:gridSpan w:val="5"/>
            <w:tcBorders>
              <w:top w:val="single" w:sz="4" w:space="0" w:color="auto"/>
              <w:left w:val="nil"/>
              <w:bottom w:val="single" w:sz="4" w:space="0" w:color="auto"/>
              <w:right w:val="single" w:sz="4" w:space="0" w:color="auto"/>
            </w:tcBorders>
            <w:shd w:val="clear" w:color="auto" w:fill="auto"/>
            <w:vAlign w:val="center"/>
            <w:hideMark/>
          </w:tcPr>
          <w:p w14:paraId="3B73B20E" w14:textId="59B6086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4F7A157B" w14:textId="77777777" w:rsidTr="009B5DF5">
        <w:trPr>
          <w:trHeight w:val="480"/>
          <w:jc w:val="center"/>
        </w:trPr>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EDD7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3E6712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132E72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77EE1F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54BE5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4BC151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526A0E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49BF6B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5D539D9C" w14:textId="77777777" w:rsidTr="009B5DF5">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1996E807" w14:textId="77777777" w:rsidR="00272BEF" w:rsidRPr="00272BEF" w:rsidRDefault="00272BEF" w:rsidP="00272BEF">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4D500D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13338F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3C0C37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BAD0B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78A753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464BB3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hideMark/>
          </w:tcPr>
          <w:p w14:paraId="61282D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29AC4D52" w14:textId="77777777" w:rsidTr="009B5DF5">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6BD25B7C" w14:textId="77777777" w:rsidR="00272BEF" w:rsidRPr="00272BEF" w:rsidRDefault="00272BEF" w:rsidP="00272BEF">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000CA0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7F84A2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1E69E5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5FA139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1.75</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471FD3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2B130C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14C376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AAE33E0" w14:textId="77777777" w:rsidTr="009B5DF5">
        <w:trPr>
          <w:trHeight w:val="441"/>
          <w:jc w:val="center"/>
        </w:trPr>
        <w:tc>
          <w:tcPr>
            <w:tcW w:w="1030" w:type="dxa"/>
            <w:gridSpan w:val="2"/>
            <w:vMerge/>
            <w:tcBorders>
              <w:top w:val="single" w:sz="4" w:space="0" w:color="auto"/>
              <w:left w:val="single" w:sz="4" w:space="0" w:color="auto"/>
              <w:bottom w:val="single" w:sz="4" w:space="0" w:color="auto"/>
              <w:right w:val="single" w:sz="4" w:space="0" w:color="auto"/>
            </w:tcBorders>
            <w:vAlign w:val="center"/>
            <w:hideMark/>
          </w:tcPr>
          <w:p w14:paraId="29CCC4D9" w14:textId="77777777" w:rsidR="00272BEF" w:rsidRPr="00272BEF" w:rsidRDefault="00272BEF" w:rsidP="00272BEF">
            <w:pPr>
              <w:widowControl/>
              <w:jc w:val="left"/>
              <w:rPr>
                <w:rFonts w:ascii="宋体" w:hAnsi="宋体" w:cs="宋体" w:hint="eastAsia"/>
                <w:color w:val="000000"/>
                <w:kern w:val="0"/>
                <w:sz w:val="20"/>
                <w:szCs w:val="20"/>
              </w:rPr>
            </w:pPr>
          </w:p>
        </w:tc>
        <w:tc>
          <w:tcPr>
            <w:tcW w:w="1639" w:type="dxa"/>
            <w:gridSpan w:val="2"/>
            <w:tcBorders>
              <w:top w:val="single" w:sz="4" w:space="0" w:color="auto"/>
              <w:left w:val="nil"/>
              <w:bottom w:val="single" w:sz="4" w:space="0" w:color="auto"/>
              <w:right w:val="single" w:sz="4" w:space="0" w:color="auto"/>
            </w:tcBorders>
            <w:shd w:val="clear" w:color="auto" w:fill="auto"/>
            <w:vAlign w:val="center"/>
            <w:hideMark/>
          </w:tcPr>
          <w:p w14:paraId="2FA870E1" w14:textId="36DEAF2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24" w:type="dxa"/>
            <w:tcBorders>
              <w:top w:val="nil"/>
              <w:left w:val="nil"/>
              <w:bottom w:val="single" w:sz="4" w:space="0" w:color="auto"/>
              <w:right w:val="single" w:sz="4" w:space="0" w:color="auto"/>
            </w:tcBorders>
            <w:shd w:val="clear" w:color="auto" w:fill="auto"/>
            <w:vAlign w:val="center"/>
            <w:hideMark/>
          </w:tcPr>
          <w:p w14:paraId="6BFF3C7B" w14:textId="6C5FCA4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05" w:type="dxa"/>
            <w:gridSpan w:val="2"/>
            <w:tcBorders>
              <w:top w:val="single" w:sz="4" w:space="0" w:color="auto"/>
              <w:left w:val="nil"/>
              <w:bottom w:val="single" w:sz="4" w:space="0" w:color="auto"/>
              <w:right w:val="single" w:sz="4" w:space="0" w:color="auto"/>
            </w:tcBorders>
            <w:shd w:val="clear" w:color="auto" w:fill="auto"/>
            <w:vAlign w:val="center"/>
            <w:hideMark/>
          </w:tcPr>
          <w:p w14:paraId="39C0253B" w14:textId="67A3B09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1B612DAA" w14:textId="4E68B92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7A2195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85" w:type="dxa"/>
            <w:gridSpan w:val="2"/>
            <w:tcBorders>
              <w:top w:val="single" w:sz="4" w:space="0" w:color="auto"/>
              <w:left w:val="nil"/>
              <w:bottom w:val="single" w:sz="4" w:space="0" w:color="auto"/>
              <w:right w:val="single" w:sz="4" w:space="0" w:color="auto"/>
            </w:tcBorders>
            <w:shd w:val="clear" w:color="auto" w:fill="auto"/>
            <w:vAlign w:val="center"/>
            <w:hideMark/>
          </w:tcPr>
          <w:p w14:paraId="756F03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3EDB35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591EDFE" w14:textId="77777777" w:rsidTr="009B5DF5">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08091B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83" w:type="dxa"/>
            <w:gridSpan w:val="6"/>
            <w:tcBorders>
              <w:top w:val="single" w:sz="4" w:space="0" w:color="auto"/>
              <w:left w:val="nil"/>
              <w:bottom w:val="single" w:sz="4" w:space="0" w:color="auto"/>
              <w:right w:val="single" w:sz="4" w:space="0" w:color="auto"/>
            </w:tcBorders>
            <w:shd w:val="clear" w:color="auto" w:fill="auto"/>
            <w:vAlign w:val="center"/>
            <w:hideMark/>
          </w:tcPr>
          <w:p w14:paraId="606B12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524" w:type="dxa"/>
            <w:gridSpan w:val="7"/>
            <w:tcBorders>
              <w:top w:val="single" w:sz="4" w:space="0" w:color="auto"/>
              <w:left w:val="nil"/>
              <w:bottom w:val="single" w:sz="4" w:space="0" w:color="auto"/>
              <w:right w:val="single" w:sz="4" w:space="0" w:color="auto"/>
            </w:tcBorders>
            <w:shd w:val="clear" w:color="auto" w:fill="auto"/>
            <w:vAlign w:val="center"/>
            <w:hideMark/>
          </w:tcPr>
          <w:p w14:paraId="06B76B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2888DBB4" w14:textId="77777777" w:rsidTr="009B5DF5">
        <w:trPr>
          <w:trHeight w:val="540"/>
          <w:jc w:val="center"/>
        </w:trPr>
        <w:tc>
          <w:tcPr>
            <w:tcW w:w="515" w:type="dxa"/>
            <w:vMerge/>
            <w:tcBorders>
              <w:top w:val="nil"/>
              <w:left w:val="single" w:sz="4" w:space="0" w:color="auto"/>
              <w:bottom w:val="single" w:sz="4" w:space="0" w:color="auto"/>
              <w:right w:val="single" w:sz="4" w:space="0" w:color="auto"/>
            </w:tcBorders>
            <w:vAlign w:val="center"/>
            <w:hideMark/>
          </w:tcPr>
          <w:p w14:paraId="0A640C2F" w14:textId="77777777" w:rsidR="00272BEF" w:rsidRPr="00272BEF" w:rsidRDefault="00272BEF" w:rsidP="00272BEF">
            <w:pPr>
              <w:widowControl/>
              <w:jc w:val="left"/>
              <w:rPr>
                <w:rFonts w:ascii="宋体" w:hAnsi="宋体" w:cs="宋体" w:hint="eastAsia"/>
                <w:color w:val="000000"/>
                <w:kern w:val="0"/>
                <w:sz w:val="20"/>
                <w:szCs w:val="20"/>
              </w:rPr>
            </w:pPr>
          </w:p>
        </w:tc>
        <w:tc>
          <w:tcPr>
            <w:tcW w:w="4483" w:type="dxa"/>
            <w:gridSpan w:val="6"/>
            <w:tcBorders>
              <w:top w:val="single" w:sz="4" w:space="0" w:color="auto"/>
              <w:left w:val="nil"/>
              <w:bottom w:val="single" w:sz="4" w:space="0" w:color="auto"/>
              <w:right w:val="single" w:sz="4" w:space="0" w:color="auto"/>
            </w:tcBorders>
            <w:shd w:val="clear" w:color="auto" w:fill="auto"/>
            <w:hideMark/>
          </w:tcPr>
          <w:p w14:paraId="3B34118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州财农【2022】39号-《关于转发&lt;关于规范自治区农村厕所革命整村推进财政奖补资金使用管理工作的通知&gt;的通知》文件要求，计划使用1.7518万元修建19座厕所，项目实施后，厕所革命的推进可使农村人居环境得到改善，加强农民环保意识。</w:t>
            </w:r>
          </w:p>
        </w:tc>
        <w:tc>
          <w:tcPr>
            <w:tcW w:w="3524" w:type="dxa"/>
            <w:gridSpan w:val="7"/>
            <w:tcBorders>
              <w:top w:val="single" w:sz="4" w:space="0" w:color="auto"/>
              <w:left w:val="nil"/>
              <w:bottom w:val="single" w:sz="4" w:space="0" w:color="auto"/>
              <w:right w:val="single" w:sz="4" w:space="0" w:color="auto"/>
            </w:tcBorders>
            <w:shd w:val="clear" w:color="auto" w:fill="auto"/>
            <w:hideMark/>
          </w:tcPr>
          <w:p w14:paraId="5792746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截至本项目完成时限，我单位针对本项目已完成如下工作：涉及3个行政村数量，修建户厕数量19座，已支付修建19座厕所1.7518万元，通过项目实施后，改善了农村人居环境，加强了农民环保意识。</w:t>
            </w:r>
          </w:p>
        </w:tc>
      </w:tr>
      <w:tr w:rsidR="00272BEF" w:rsidRPr="00272BEF" w14:paraId="45E30476" w14:textId="77777777" w:rsidTr="009B5DF5">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2561500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2147C2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18" w:type="dxa"/>
            <w:vMerge w:val="restart"/>
            <w:tcBorders>
              <w:top w:val="nil"/>
              <w:left w:val="single" w:sz="4" w:space="0" w:color="auto"/>
              <w:bottom w:val="single" w:sz="4" w:space="0" w:color="auto"/>
              <w:right w:val="single" w:sz="4" w:space="0" w:color="auto"/>
            </w:tcBorders>
            <w:shd w:val="clear" w:color="auto" w:fill="auto"/>
            <w:vAlign w:val="center"/>
            <w:hideMark/>
          </w:tcPr>
          <w:p w14:paraId="58FEB8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0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31D7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758ECF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02AFB7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1A2A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DF2CC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C6B3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2D2279D1" w14:textId="77777777" w:rsidTr="009B5DF5">
        <w:trPr>
          <w:trHeight w:val="312"/>
          <w:jc w:val="center"/>
        </w:trPr>
        <w:tc>
          <w:tcPr>
            <w:tcW w:w="515" w:type="dxa"/>
            <w:vMerge/>
            <w:tcBorders>
              <w:top w:val="nil"/>
              <w:left w:val="single" w:sz="4" w:space="0" w:color="auto"/>
              <w:bottom w:val="single" w:sz="4" w:space="0" w:color="auto"/>
              <w:right w:val="single" w:sz="4" w:space="0" w:color="auto"/>
            </w:tcBorders>
            <w:vAlign w:val="center"/>
            <w:hideMark/>
          </w:tcPr>
          <w:p w14:paraId="312EED59"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705437EF"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vMerge/>
            <w:tcBorders>
              <w:top w:val="nil"/>
              <w:left w:val="single" w:sz="4" w:space="0" w:color="auto"/>
              <w:bottom w:val="single" w:sz="4" w:space="0" w:color="auto"/>
              <w:right w:val="single" w:sz="4" w:space="0" w:color="auto"/>
            </w:tcBorders>
            <w:vAlign w:val="center"/>
            <w:hideMark/>
          </w:tcPr>
          <w:p w14:paraId="69F2CC66" w14:textId="77777777" w:rsidR="00272BEF" w:rsidRPr="00272BEF" w:rsidRDefault="00272BEF" w:rsidP="00272BEF">
            <w:pPr>
              <w:widowControl/>
              <w:jc w:val="left"/>
              <w:rPr>
                <w:rFonts w:ascii="宋体" w:hAnsi="宋体" w:cs="宋体" w:hint="eastAsia"/>
                <w:color w:val="000000"/>
                <w:kern w:val="0"/>
                <w:sz w:val="20"/>
                <w:szCs w:val="20"/>
              </w:rPr>
            </w:pPr>
          </w:p>
        </w:tc>
        <w:tc>
          <w:tcPr>
            <w:tcW w:w="2018" w:type="dxa"/>
            <w:gridSpan w:val="3"/>
            <w:vMerge/>
            <w:tcBorders>
              <w:top w:val="single" w:sz="4" w:space="0" w:color="auto"/>
              <w:left w:val="single" w:sz="4" w:space="0" w:color="auto"/>
              <w:bottom w:val="single" w:sz="4" w:space="0" w:color="auto"/>
              <w:right w:val="single" w:sz="4" w:space="0" w:color="auto"/>
            </w:tcBorders>
            <w:vAlign w:val="center"/>
            <w:hideMark/>
          </w:tcPr>
          <w:p w14:paraId="22985992" w14:textId="77777777" w:rsidR="00272BEF" w:rsidRPr="00272BEF" w:rsidRDefault="00272BEF" w:rsidP="00272BEF">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hideMark/>
          </w:tcPr>
          <w:p w14:paraId="49B0FAD3" w14:textId="77777777" w:rsidR="00272BEF" w:rsidRPr="00272BEF" w:rsidRDefault="00272BEF" w:rsidP="00272BEF">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259340C1" w14:textId="77777777" w:rsidR="00272BEF" w:rsidRPr="00272BEF" w:rsidRDefault="00272BEF" w:rsidP="00272BEF">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1D27E643" w14:textId="77777777" w:rsidR="00272BEF" w:rsidRPr="00272BEF" w:rsidRDefault="00272BEF" w:rsidP="00272BEF">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1EB94A05" w14:textId="77777777" w:rsidR="00272BEF" w:rsidRPr="00272BEF" w:rsidRDefault="00272BEF" w:rsidP="00272BEF">
            <w:pPr>
              <w:widowControl/>
              <w:jc w:val="left"/>
              <w:rPr>
                <w:rFonts w:ascii="宋体" w:hAnsi="宋体" w:cs="宋体" w:hint="eastAsia"/>
                <w:color w:val="000000"/>
                <w:kern w:val="0"/>
                <w:sz w:val="20"/>
                <w:szCs w:val="20"/>
              </w:rPr>
            </w:pPr>
          </w:p>
        </w:tc>
        <w:tc>
          <w:tcPr>
            <w:tcW w:w="1189" w:type="dxa"/>
            <w:gridSpan w:val="2"/>
            <w:vMerge/>
            <w:tcBorders>
              <w:top w:val="single" w:sz="4" w:space="0" w:color="auto"/>
              <w:left w:val="single" w:sz="4" w:space="0" w:color="auto"/>
              <w:bottom w:val="single" w:sz="4" w:space="0" w:color="auto"/>
              <w:right w:val="single" w:sz="4" w:space="0" w:color="auto"/>
            </w:tcBorders>
            <w:vAlign w:val="center"/>
            <w:hideMark/>
          </w:tcPr>
          <w:p w14:paraId="455965B4" w14:textId="77777777" w:rsidR="00272BEF" w:rsidRPr="00272BEF" w:rsidRDefault="00272BEF" w:rsidP="00272BEF">
            <w:pPr>
              <w:widowControl/>
              <w:jc w:val="left"/>
              <w:rPr>
                <w:rFonts w:ascii="宋体" w:hAnsi="宋体" w:cs="宋体" w:hint="eastAsia"/>
                <w:color w:val="000000"/>
                <w:kern w:val="0"/>
                <w:sz w:val="20"/>
                <w:szCs w:val="20"/>
              </w:rPr>
            </w:pPr>
          </w:p>
        </w:tc>
      </w:tr>
      <w:tr w:rsidR="00272BEF" w:rsidRPr="00272BEF" w14:paraId="4AC791A7" w14:textId="77777777" w:rsidTr="009B5DF5">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1EA81A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320C5B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118" w:type="dxa"/>
            <w:tcBorders>
              <w:top w:val="nil"/>
              <w:left w:val="nil"/>
              <w:bottom w:val="single" w:sz="4" w:space="0" w:color="auto"/>
              <w:right w:val="single" w:sz="4" w:space="0" w:color="auto"/>
            </w:tcBorders>
            <w:shd w:val="clear" w:color="auto" w:fill="auto"/>
            <w:vAlign w:val="center"/>
            <w:hideMark/>
          </w:tcPr>
          <w:p w14:paraId="1F283B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90AE6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涉及行政村数量</w:t>
            </w:r>
          </w:p>
        </w:tc>
        <w:tc>
          <w:tcPr>
            <w:tcW w:w="832" w:type="dxa"/>
            <w:tcBorders>
              <w:top w:val="nil"/>
              <w:left w:val="nil"/>
              <w:bottom w:val="single" w:sz="4" w:space="0" w:color="auto"/>
              <w:right w:val="single" w:sz="4" w:space="0" w:color="auto"/>
            </w:tcBorders>
            <w:shd w:val="clear" w:color="auto" w:fill="auto"/>
            <w:vAlign w:val="center"/>
            <w:hideMark/>
          </w:tcPr>
          <w:p w14:paraId="7A7F3F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810" w:type="dxa"/>
            <w:tcBorders>
              <w:top w:val="nil"/>
              <w:left w:val="nil"/>
              <w:bottom w:val="single" w:sz="4" w:space="0" w:color="auto"/>
              <w:right w:val="single" w:sz="4" w:space="0" w:color="auto"/>
            </w:tcBorders>
            <w:shd w:val="clear" w:color="auto" w:fill="auto"/>
            <w:vAlign w:val="center"/>
            <w:hideMark/>
          </w:tcPr>
          <w:p w14:paraId="7EBC46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17E26E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4B85B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0FA50C5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195B1CB"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52B8A35"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52620B97"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16636E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9CC63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2022修建户厕数量</w:t>
            </w:r>
          </w:p>
        </w:tc>
        <w:tc>
          <w:tcPr>
            <w:tcW w:w="832" w:type="dxa"/>
            <w:tcBorders>
              <w:top w:val="nil"/>
              <w:left w:val="nil"/>
              <w:bottom w:val="single" w:sz="4" w:space="0" w:color="auto"/>
              <w:right w:val="single" w:sz="4" w:space="0" w:color="auto"/>
            </w:tcBorders>
            <w:shd w:val="clear" w:color="auto" w:fill="auto"/>
            <w:vAlign w:val="center"/>
            <w:hideMark/>
          </w:tcPr>
          <w:p w14:paraId="3C6D1F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=19座</w:t>
            </w:r>
          </w:p>
        </w:tc>
        <w:tc>
          <w:tcPr>
            <w:tcW w:w="810" w:type="dxa"/>
            <w:tcBorders>
              <w:top w:val="nil"/>
              <w:left w:val="nil"/>
              <w:bottom w:val="single" w:sz="4" w:space="0" w:color="auto"/>
              <w:right w:val="single" w:sz="4" w:space="0" w:color="auto"/>
            </w:tcBorders>
            <w:shd w:val="clear" w:color="auto" w:fill="auto"/>
            <w:vAlign w:val="center"/>
            <w:hideMark/>
          </w:tcPr>
          <w:p w14:paraId="4161EE8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=19座</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509530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1C298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115B44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6EA48B5"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6D2937C"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6770D49C"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6E9959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050AF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奖补资金使用率</w:t>
            </w:r>
          </w:p>
        </w:tc>
        <w:tc>
          <w:tcPr>
            <w:tcW w:w="832" w:type="dxa"/>
            <w:tcBorders>
              <w:top w:val="nil"/>
              <w:left w:val="nil"/>
              <w:bottom w:val="single" w:sz="4" w:space="0" w:color="auto"/>
              <w:right w:val="single" w:sz="4" w:space="0" w:color="auto"/>
            </w:tcBorders>
            <w:shd w:val="clear" w:color="auto" w:fill="auto"/>
            <w:vAlign w:val="center"/>
            <w:hideMark/>
          </w:tcPr>
          <w:p w14:paraId="38826D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7EB2F4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2643A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A2E98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8AB2A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0C45F547"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4F44C15"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7B176CB6"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4CB26C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0B1A7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户厕质量合格率</w:t>
            </w:r>
          </w:p>
        </w:tc>
        <w:tc>
          <w:tcPr>
            <w:tcW w:w="832" w:type="dxa"/>
            <w:tcBorders>
              <w:top w:val="nil"/>
              <w:left w:val="nil"/>
              <w:bottom w:val="single" w:sz="4" w:space="0" w:color="auto"/>
              <w:right w:val="single" w:sz="4" w:space="0" w:color="auto"/>
            </w:tcBorders>
            <w:shd w:val="clear" w:color="auto" w:fill="auto"/>
            <w:vAlign w:val="center"/>
            <w:hideMark/>
          </w:tcPr>
          <w:p w14:paraId="690346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3DA761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94E4D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C04D9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51099C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2D6AB86"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72DF4F46"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7BF13041"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6ED529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9F047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项目按计划完成率</w:t>
            </w:r>
          </w:p>
        </w:tc>
        <w:tc>
          <w:tcPr>
            <w:tcW w:w="832" w:type="dxa"/>
            <w:tcBorders>
              <w:top w:val="nil"/>
              <w:left w:val="nil"/>
              <w:bottom w:val="single" w:sz="4" w:space="0" w:color="auto"/>
              <w:right w:val="single" w:sz="4" w:space="0" w:color="auto"/>
            </w:tcBorders>
            <w:shd w:val="clear" w:color="auto" w:fill="auto"/>
            <w:vAlign w:val="center"/>
            <w:hideMark/>
          </w:tcPr>
          <w:p w14:paraId="2979E17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&gt;=98%</w:t>
            </w:r>
          </w:p>
        </w:tc>
        <w:tc>
          <w:tcPr>
            <w:tcW w:w="810" w:type="dxa"/>
            <w:tcBorders>
              <w:top w:val="nil"/>
              <w:left w:val="nil"/>
              <w:bottom w:val="single" w:sz="4" w:space="0" w:color="auto"/>
              <w:right w:val="single" w:sz="4" w:space="0" w:color="auto"/>
            </w:tcBorders>
            <w:shd w:val="clear" w:color="auto" w:fill="auto"/>
            <w:vAlign w:val="center"/>
            <w:hideMark/>
          </w:tcPr>
          <w:p w14:paraId="43CBE6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04E24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0D2CC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420E5F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B23A28C"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407F1935"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66F6E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18" w:type="dxa"/>
            <w:tcBorders>
              <w:top w:val="nil"/>
              <w:left w:val="nil"/>
              <w:bottom w:val="single" w:sz="4" w:space="0" w:color="auto"/>
              <w:right w:val="single" w:sz="4" w:space="0" w:color="auto"/>
            </w:tcBorders>
            <w:shd w:val="clear" w:color="auto" w:fill="auto"/>
            <w:vAlign w:val="center"/>
            <w:hideMark/>
          </w:tcPr>
          <w:p w14:paraId="28B4E2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5846D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自治区补助标准</w:t>
            </w:r>
          </w:p>
        </w:tc>
        <w:tc>
          <w:tcPr>
            <w:tcW w:w="832" w:type="dxa"/>
            <w:tcBorders>
              <w:top w:val="nil"/>
              <w:left w:val="nil"/>
              <w:bottom w:val="single" w:sz="4" w:space="0" w:color="auto"/>
              <w:right w:val="single" w:sz="4" w:space="0" w:color="auto"/>
            </w:tcBorders>
            <w:shd w:val="clear" w:color="auto" w:fill="auto"/>
            <w:vAlign w:val="center"/>
            <w:hideMark/>
          </w:tcPr>
          <w:p w14:paraId="5BA218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&lt;=600元/个</w:t>
            </w:r>
          </w:p>
        </w:tc>
        <w:tc>
          <w:tcPr>
            <w:tcW w:w="810" w:type="dxa"/>
            <w:tcBorders>
              <w:top w:val="nil"/>
              <w:left w:val="nil"/>
              <w:bottom w:val="single" w:sz="4" w:space="0" w:color="auto"/>
              <w:right w:val="single" w:sz="4" w:space="0" w:color="auto"/>
            </w:tcBorders>
            <w:shd w:val="clear" w:color="auto" w:fill="auto"/>
            <w:vAlign w:val="center"/>
            <w:hideMark/>
          </w:tcPr>
          <w:p w14:paraId="749FEA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=600元/个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5F582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695B4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583665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90931AB"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11FBB6F"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496684CA"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7D010F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C4297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自治州补助标准</w:t>
            </w:r>
          </w:p>
        </w:tc>
        <w:tc>
          <w:tcPr>
            <w:tcW w:w="832" w:type="dxa"/>
            <w:tcBorders>
              <w:top w:val="nil"/>
              <w:left w:val="nil"/>
              <w:bottom w:val="single" w:sz="4" w:space="0" w:color="auto"/>
              <w:right w:val="single" w:sz="4" w:space="0" w:color="auto"/>
            </w:tcBorders>
            <w:shd w:val="clear" w:color="auto" w:fill="auto"/>
            <w:vAlign w:val="center"/>
            <w:hideMark/>
          </w:tcPr>
          <w:p w14:paraId="7C7748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&lt;=322元/个</w:t>
            </w:r>
          </w:p>
        </w:tc>
        <w:tc>
          <w:tcPr>
            <w:tcW w:w="810" w:type="dxa"/>
            <w:tcBorders>
              <w:top w:val="nil"/>
              <w:left w:val="nil"/>
              <w:bottom w:val="single" w:sz="4" w:space="0" w:color="auto"/>
              <w:right w:val="single" w:sz="4" w:space="0" w:color="auto"/>
            </w:tcBorders>
            <w:shd w:val="clear" w:color="auto" w:fill="auto"/>
            <w:vAlign w:val="center"/>
            <w:hideMark/>
          </w:tcPr>
          <w:p w14:paraId="07324A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=322元/个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F4FCE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3C2641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73879C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DDBC53E"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0C337E7"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2C445709"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54CBBD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44D5A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农牧民投诉率</w:t>
            </w:r>
          </w:p>
        </w:tc>
        <w:tc>
          <w:tcPr>
            <w:tcW w:w="832" w:type="dxa"/>
            <w:tcBorders>
              <w:top w:val="nil"/>
              <w:left w:val="nil"/>
              <w:bottom w:val="single" w:sz="4" w:space="0" w:color="auto"/>
              <w:right w:val="single" w:sz="4" w:space="0" w:color="auto"/>
            </w:tcBorders>
            <w:shd w:val="clear" w:color="auto" w:fill="auto"/>
            <w:vAlign w:val="center"/>
            <w:hideMark/>
          </w:tcPr>
          <w:p w14:paraId="16C51E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w:t>
            </w:r>
          </w:p>
        </w:tc>
        <w:tc>
          <w:tcPr>
            <w:tcW w:w="810" w:type="dxa"/>
            <w:tcBorders>
              <w:top w:val="nil"/>
              <w:left w:val="nil"/>
              <w:bottom w:val="single" w:sz="4" w:space="0" w:color="auto"/>
              <w:right w:val="single" w:sz="4" w:space="0" w:color="auto"/>
            </w:tcBorders>
            <w:shd w:val="clear" w:color="auto" w:fill="auto"/>
            <w:vAlign w:val="center"/>
            <w:hideMark/>
          </w:tcPr>
          <w:p w14:paraId="232AC6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B0FF7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E8C24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114F87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56195617"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32AB1EB"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17F84869"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2AFE94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41C1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49D68F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75D1E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A74F5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3F9F4D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37333D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5799ACB"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25089822"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55C119C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18" w:type="dxa"/>
            <w:tcBorders>
              <w:top w:val="nil"/>
              <w:left w:val="nil"/>
              <w:bottom w:val="single" w:sz="4" w:space="0" w:color="auto"/>
              <w:right w:val="single" w:sz="4" w:space="0" w:color="auto"/>
            </w:tcBorders>
            <w:shd w:val="clear" w:color="auto" w:fill="auto"/>
            <w:vAlign w:val="center"/>
            <w:hideMark/>
          </w:tcPr>
          <w:p w14:paraId="6C06E7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F7444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2C03BA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60EF9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78B97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3145359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472683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D757CD7"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5345170"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4324FA8C"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7CACA3E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19977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受益居民人数</w:t>
            </w:r>
          </w:p>
        </w:tc>
        <w:tc>
          <w:tcPr>
            <w:tcW w:w="832" w:type="dxa"/>
            <w:tcBorders>
              <w:top w:val="nil"/>
              <w:left w:val="nil"/>
              <w:bottom w:val="single" w:sz="4" w:space="0" w:color="auto"/>
              <w:right w:val="single" w:sz="4" w:space="0" w:color="auto"/>
            </w:tcBorders>
            <w:shd w:val="clear" w:color="auto" w:fill="auto"/>
            <w:vAlign w:val="center"/>
            <w:hideMark/>
          </w:tcPr>
          <w:p w14:paraId="1ED548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&gt;=60人</w:t>
            </w:r>
          </w:p>
        </w:tc>
        <w:tc>
          <w:tcPr>
            <w:tcW w:w="810" w:type="dxa"/>
            <w:tcBorders>
              <w:top w:val="nil"/>
              <w:left w:val="nil"/>
              <w:bottom w:val="single" w:sz="4" w:space="0" w:color="auto"/>
              <w:right w:val="single" w:sz="4" w:space="0" w:color="auto"/>
            </w:tcBorders>
            <w:shd w:val="clear" w:color="auto" w:fill="auto"/>
            <w:vAlign w:val="center"/>
            <w:hideMark/>
          </w:tcPr>
          <w:p w14:paraId="774C9D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=60人</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141B5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0CC61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1BC3B1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56CAD60C"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F42F8C8"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074EDEBC"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77C390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7C7CC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厕所正常使用率</w:t>
            </w:r>
          </w:p>
        </w:tc>
        <w:tc>
          <w:tcPr>
            <w:tcW w:w="832" w:type="dxa"/>
            <w:tcBorders>
              <w:top w:val="nil"/>
              <w:left w:val="nil"/>
              <w:bottom w:val="single" w:sz="4" w:space="0" w:color="auto"/>
              <w:right w:val="single" w:sz="4" w:space="0" w:color="auto"/>
            </w:tcBorders>
            <w:shd w:val="clear" w:color="auto" w:fill="auto"/>
            <w:vAlign w:val="center"/>
            <w:hideMark/>
          </w:tcPr>
          <w:p w14:paraId="56CAD8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3ED6C4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03B48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0D5046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5BA98D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9990320"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E826FF6"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vMerge/>
            <w:tcBorders>
              <w:top w:val="nil"/>
              <w:left w:val="single" w:sz="4" w:space="0" w:color="auto"/>
              <w:bottom w:val="single" w:sz="4" w:space="0" w:color="auto"/>
              <w:right w:val="single" w:sz="4" w:space="0" w:color="auto"/>
            </w:tcBorders>
            <w:vAlign w:val="center"/>
            <w:hideMark/>
          </w:tcPr>
          <w:p w14:paraId="2D0E15E6" w14:textId="77777777" w:rsidR="00272BEF" w:rsidRPr="00272BEF" w:rsidRDefault="00272BEF" w:rsidP="00272BEF">
            <w:pPr>
              <w:widowControl/>
              <w:jc w:val="left"/>
              <w:rPr>
                <w:rFonts w:ascii="宋体" w:hAnsi="宋体" w:cs="宋体" w:hint="eastAsia"/>
                <w:color w:val="000000"/>
                <w:kern w:val="0"/>
                <w:sz w:val="20"/>
                <w:szCs w:val="20"/>
              </w:rPr>
            </w:pPr>
          </w:p>
        </w:tc>
        <w:tc>
          <w:tcPr>
            <w:tcW w:w="1118" w:type="dxa"/>
            <w:tcBorders>
              <w:top w:val="nil"/>
              <w:left w:val="nil"/>
              <w:bottom w:val="single" w:sz="4" w:space="0" w:color="auto"/>
              <w:right w:val="single" w:sz="4" w:space="0" w:color="auto"/>
            </w:tcBorders>
            <w:shd w:val="clear" w:color="auto" w:fill="auto"/>
            <w:vAlign w:val="center"/>
            <w:hideMark/>
          </w:tcPr>
          <w:p w14:paraId="106AD0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D7386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179CB6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20934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63119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04AB2F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36507E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80B2AFF"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E19B546" w14:textId="77777777" w:rsidR="00272BEF" w:rsidRPr="00272BEF" w:rsidRDefault="00272BEF" w:rsidP="00272BEF">
            <w:pPr>
              <w:widowControl/>
              <w:jc w:val="left"/>
              <w:rPr>
                <w:rFonts w:ascii="宋体" w:hAnsi="宋体" w:cs="宋体" w:hint="eastAsia"/>
                <w:color w:val="000000"/>
                <w:kern w:val="0"/>
                <w:sz w:val="20"/>
                <w:szCs w:val="20"/>
              </w:rPr>
            </w:pPr>
          </w:p>
        </w:tc>
        <w:tc>
          <w:tcPr>
            <w:tcW w:w="515" w:type="dxa"/>
            <w:tcBorders>
              <w:top w:val="nil"/>
              <w:left w:val="nil"/>
              <w:bottom w:val="single" w:sz="4" w:space="0" w:color="auto"/>
              <w:right w:val="single" w:sz="4" w:space="0" w:color="auto"/>
            </w:tcBorders>
            <w:shd w:val="clear" w:color="auto" w:fill="auto"/>
            <w:vAlign w:val="center"/>
            <w:hideMark/>
          </w:tcPr>
          <w:p w14:paraId="0B4BFF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w:t>
            </w:r>
            <w:r w:rsidRPr="00272BEF">
              <w:rPr>
                <w:rFonts w:ascii="宋体" w:hAnsi="宋体" w:cs="宋体" w:hint="eastAsia"/>
                <w:color w:val="000000"/>
                <w:kern w:val="0"/>
                <w:sz w:val="20"/>
                <w:szCs w:val="20"/>
              </w:rPr>
              <w:lastRenderedPageBreak/>
              <w:t>度指标</w:t>
            </w:r>
          </w:p>
        </w:tc>
        <w:tc>
          <w:tcPr>
            <w:tcW w:w="1118" w:type="dxa"/>
            <w:tcBorders>
              <w:top w:val="nil"/>
              <w:left w:val="nil"/>
              <w:bottom w:val="single" w:sz="4" w:space="0" w:color="auto"/>
              <w:right w:val="single" w:sz="4" w:space="0" w:color="auto"/>
            </w:tcBorders>
            <w:shd w:val="clear" w:color="auto" w:fill="auto"/>
            <w:vAlign w:val="center"/>
            <w:hideMark/>
          </w:tcPr>
          <w:p w14:paraId="7D8EAB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满意度指标</w:t>
            </w:r>
          </w:p>
        </w:tc>
        <w:tc>
          <w:tcPr>
            <w:tcW w:w="201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61CE7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农户满意度</w:t>
            </w:r>
          </w:p>
        </w:tc>
        <w:tc>
          <w:tcPr>
            <w:tcW w:w="832" w:type="dxa"/>
            <w:tcBorders>
              <w:top w:val="nil"/>
              <w:left w:val="nil"/>
              <w:bottom w:val="single" w:sz="4" w:space="0" w:color="auto"/>
              <w:right w:val="single" w:sz="4" w:space="0" w:color="auto"/>
            </w:tcBorders>
            <w:shd w:val="clear" w:color="auto" w:fill="auto"/>
            <w:vAlign w:val="center"/>
            <w:hideMark/>
          </w:tcPr>
          <w:p w14:paraId="743A496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7B1FBC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B8211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17DA43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2B573A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0F752DB5" w14:textId="77777777" w:rsidTr="009B5DF5">
        <w:trPr>
          <w:trHeight w:val="288"/>
          <w:jc w:val="center"/>
        </w:trPr>
        <w:tc>
          <w:tcPr>
            <w:tcW w:w="580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F7D54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616E0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6BE4E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89" w:type="dxa"/>
            <w:gridSpan w:val="2"/>
            <w:tcBorders>
              <w:top w:val="single" w:sz="4" w:space="0" w:color="auto"/>
              <w:left w:val="nil"/>
              <w:bottom w:val="single" w:sz="4" w:space="0" w:color="auto"/>
              <w:right w:val="single" w:sz="4" w:space="0" w:color="auto"/>
            </w:tcBorders>
            <w:shd w:val="clear" w:color="auto" w:fill="auto"/>
            <w:vAlign w:val="center"/>
            <w:hideMark/>
          </w:tcPr>
          <w:p w14:paraId="0DC4ACD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bl>
    <w:p w14:paraId="60E0AC97"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15"/>
        <w:gridCol w:w="514"/>
        <w:gridCol w:w="1296"/>
        <w:gridCol w:w="344"/>
        <w:gridCol w:w="924"/>
        <w:gridCol w:w="574"/>
        <w:gridCol w:w="832"/>
        <w:gridCol w:w="810"/>
        <w:gridCol w:w="261"/>
        <w:gridCol w:w="419"/>
        <w:gridCol w:w="273"/>
        <w:gridCol w:w="572"/>
        <w:gridCol w:w="412"/>
        <w:gridCol w:w="776"/>
      </w:tblGrid>
      <w:tr w:rsidR="00272BEF" w:rsidRPr="00272BEF" w14:paraId="3BF0CB10" w14:textId="77777777" w:rsidTr="009B5DF5">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105F0B9"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7F3FCF98" w14:textId="77777777" w:rsidTr="009B5DF5">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FAB07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0B662DFA" w14:textId="77777777" w:rsidTr="009B5DF5">
        <w:trPr>
          <w:trHeight w:val="288"/>
          <w:jc w:val="center"/>
        </w:trPr>
        <w:tc>
          <w:tcPr>
            <w:tcW w:w="10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BF0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493" w:type="dxa"/>
            <w:gridSpan w:val="12"/>
            <w:tcBorders>
              <w:top w:val="single" w:sz="4" w:space="0" w:color="auto"/>
              <w:left w:val="nil"/>
              <w:bottom w:val="single" w:sz="4" w:space="0" w:color="auto"/>
              <w:right w:val="single" w:sz="4" w:space="0" w:color="auto"/>
            </w:tcBorders>
            <w:shd w:val="clear" w:color="auto" w:fill="auto"/>
            <w:vAlign w:val="center"/>
            <w:hideMark/>
          </w:tcPr>
          <w:p w14:paraId="3B1764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木垒县大南沟乌孜别克族乡人民政府2023年“农村十户长”工作补助经费</w:t>
            </w:r>
          </w:p>
        </w:tc>
      </w:tr>
      <w:tr w:rsidR="00272BEF" w:rsidRPr="00272BEF" w14:paraId="3C32A292" w14:textId="77777777" w:rsidTr="009B5DF5">
        <w:trPr>
          <w:trHeight w:val="288"/>
          <w:jc w:val="center"/>
        </w:trPr>
        <w:tc>
          <w:tcPr>
            <w:tcW w:w="10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FE8ED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3970" w:type="dxa"/>
            <w:gridSpan w:val="5"/>
            <w:tcBorders>
              <w:top w:val="single" w:sz="4" w:space="0" w:color="auto"/>
              <w:left w:val="nil"/>
              <w:bottom w:val="single" w:sz="4" w:space="0" w:color="auto"/>
              <w:right w:val="single" w:sz="4" w:space="0" w:color="auto"/>
            </w:tcBorders>
            <w:shd w:val="clear" w:color="auto" w:fill="auto"/>
            <w:vAlign w:val="center"/>
            <w:hideMark/>
          </w:tcPr>
          <w:p w14:paraId="65BA785D" w14:textId="376C9F1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DA872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452" w:type="dxa"/>
            <w:gridSpan w:val="5"/>
            <w:tcBorders>
              <w:top w:val="single" w:sz="4" w:space="0" w:color="auto"/>
              <w:left w:val="nil"/>
              <w:bottom w:val="single" w:sz="4" w:space="0" w:color="auto"/>
              <w:right w:val="single" w:sz="4" w:space="0" w:color="auto"/>
            </w:tcBorders>
            <w:shd w:val="clear" w:color="auto" w:fill="auto"/>
            <w:vAlign w:val="center"/>
            <w:hideMark/>
          </w:tcPr>
          <w:p w14:paraId="02456B51" w14:textId="5D1F5EF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32811B84" w14:textId="77777777" w:rsidTr="009B5DF5">
        <w:trPr>
          <w:trHeight w:val="480"/>
          <w:jc w:val="center"/>
        </w:trPr>
        <w:tc>
          <w:tcPr>
            <w:tcW w:w="10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9391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15349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24" w:type="dxa"/>
            <w:tcBorders>
              <w:top w:val="nil"/>
              <w:left w:val="nil"/>
              <w:bottom w:val="single" w:sz="4" w:space="0" w:color="auto"/>
              <w:right w:val="single" w:sz="4" w:space="0" w:color="auto"/>
            </w:tcBorders>
            <w:shd w:val="clear" w:color="auto" w:fill="auto"/>
            <w:vAlign w:val="center"/>
            <w:hideMark/>
          </w:tcPr>
          <w:p w14:paraId="1335E5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15A870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9E7940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4426BA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1CD307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76" w:type="dxa"/>
            <w:tcBorders>
              <w:top w:val="nil"/>
              <w:left w:val="nil"/>
              <w:bottom w:val="single" w:sz="4" w:space="0" w:color="auto"/>
              <w:right w:val="single" w:sz="4" w:space="0" w:color="auto"/>
            </w:tcBorders>
            <w:shd w:val="clear" w:color="auto" w:fill="auto"/>
            <w:vAlign w:val="center"/>
            <w:hideMark/>
          </w:tcPr>
          <w:p w14:paraId="66C870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176107E4" w14:textId="77777777" w:rsidTr="009B5DF5">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hideMark/>
          </w:tcPr>
          <w:p w14:paraId="1E0965C8" w14:textId="77777777" w:rsidR="00272BEF" w:rsidRPr="00272BEF" w:rsidRDefault="00272BEF" w:rsidP="00272BEF">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699260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24" w:type="dxa"/>
            <w:tcBorders>
              <w:top w:val="nil"/>
              <w:left w:val="nil"/>
              <w:bottom w:val="single" w:sz="4" w:space="0" w:color="auto"/>
              <w:right w:val="single" w:sz="4" w:space="0" w:color="auto"/>
            </w:tcBorders>
            <w:shd w:val="clear" w:color="auto" w:fill="auto"/>
            <w:vAlign w:val="center"/>
            <w:hideMark/>
          </w:tcPr>
          <w:p w14:paraId="2F8A2D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62F9F9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AEF66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3D3009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76F0A5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76" w:type="dxa"/>
            <w:tcBorders>
              <w:top w:val="nil"/>
              <w:left w:val="nil"/>
              <w:bottom w:val="single" w:sz="4" w:space="0" w:color="auto"/>
              <w:right w:val="single" w:sz="4" w:space="0" w:color="auto"/>
            </w:tcBorders>
            <w:shd w:val="clear" w:color="auto" w:fill="auto"/>
            <w:vAlign w:val="center"/>
            <w:hideMark/>
          </w:tcPr>
          <w:p w14:paraId="0904C7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5AF3DF0B" w14:textId="77777777" w:rsidTr="009B5DF5">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hideMark/>
          </w:tcPr>
          <w:p w14:paraId="007865C9" w14:textId="77777777" w:rsidR="00272BEF" w:rsidRPr="00272BEF" w:rsidRDefault="00272BEF" w:rsidP="00272BEF">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25E58D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24" w:type="dxa"/>
            <w:tcBorders>
              <w:top w:val="nil"/>
              <w:left w:val="nil"/>
              <w:bottom w:val="single" w:sz="4" w:space="0" w:color="auto"/>
              <w:right w:val="single" w:sz="4" w:space="0" w:color="auto"/>
            </w:tcBorders>
            <w:shd w:val="clear" w:color="auto" w:fill="auto"/>
            <w:vAlign w:val="center"/>
            <w:hideMark/>
          </w:tcPr>
          <w:p w14:paraId="726260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43138C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5FF25B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3.84</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6FA53F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31871F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27D2BE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085BCDB1" w14:textId="77777777" w:rsidTr="009B5DF5">
        <w:trPr>
          <w:trHeight w:val="441"/>
          <w:jc w:val="center"/>
        </w:trPr>
        <w:tc>
          <w:tcPr>
            <w:tcW w:w="1029" w:type="dxa"/>
            <w:gridSpan w:val="2"/>
            <w:vMerge/>
            <w:tcBorders>
              <w:top w:val="single" w:sz="4" w:space="0" w:color="auto"/>
              <w:left w:val="single" w:sz="4" w:space="0" w:color="auto"/>
              <w:bottom w:val="single" w:sz="4" w:space="0" w:color="auto"/>
              <w:right w:val="single" w:sz="4" w:space="0" w:color="auto"/>
            </w:tcBorders>
            <w:vAlign w:val="center"/>
            <w:hideMark/>
          </w:tcPr>
          <w:p w14:paraId="2A751585" w14:textId="77777777" w:rsidR="00272BEF" w:rsidRPr="00272BEF" w:rsidRDefault="00272BEF" w:rsidP="00272BEF">
            <w:pPr>
              <w:widowControl/>
              <w:jc w:val="left"/>
              <w:rPr>
                <w:rFonts w:ascii="宋体" w:hAnsi="宋体" w:cs="宋体" w:hint="eastAsia"/>
                <w:color w:val="000000"/>
                <w:kern w:val="0"/>
                <w:sz w:val="20"/>
                <w:szCs w:val="20"/>
              </w:rPr>
            </w:pPr>
          </w:p>
        </w:tc>
        <w:tc>
          <w:tcPr>
            <w:tcW w:w="1640" w:type="dxa"/>
            <w:gridSpan w:val="2"/>
            <w:tcBorders>
              <w:top w:val="single" w:sz="4" w:space="0" w:color="auto"/>
              <w:left w:val="nil"/>
              <w:bottom w:val="single" w:sz="4" w:space="0" w:color="auto"/>
              <w:right w:val="single" w:sz="4" w:space="0" w:color="auto"/>
            </w:tcBorders>
            <w:shd w:val="clear" w:color="auto" w:fill="auto"/>
            <w:vAlign w:val="center"/>
            <w:hideMark/>
          </w:tcPr>
          <w:p w14:paraId="68C7663B" w14:textId="78DF666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其他资金</w:t>
            </w:r>
          </w:p>
        </w:tc>
        <w:tc>
          <w:tcPr>
            <w:tcW w:w="924" w:type="dxa"/>
            <w:tcBorders>
              <w:top w:val="nil"/>
              <w:left w:val="nil"/>
              <w:bottom w:val="single" w:sz="4" w:space="0" w:color="auto"/>
              <w:right w:val="single" w:sz="4" w:space="0" w:color="auto"/>
            </w:tcBorders>
            <w:shd w:val="clear" w:color="auto" w:fill="auto"/>
            <w:vAlign w:val="center"/>
            <w:hideMark/>
          </w:tcPr>
          <w:p w14:paraId="44A9DA3F" w14:textId="4AE115E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r w:rsidRPr="00816E21">
              <w:rPr>
                <w:rFonts w:ascii="宋体" w:hAnsi="宋体" w:cs="宋体" w:hint="eastAsia"/>
                <w:color w:val="000000"/>
                <w:kern w:val="0"/>
                <w:sz w:val="20"/>
                <w:szCs w:val="20"/>
              </w:rPr>
              <w:t>.00</w:t>
            </w:r>
          </w:p>
        </w:tc>
        <w:tc>
          <w:tcPr>
            <w:tcW w:w="1406" w:type="dxa"/>
            <w:gridSpan w:val="2"/>
            <w:tcBorders>
              <w:top w:val="single" w:sz="4" w:space="0" w:color="auto"/>
              <w:left w:val="nil"/>
              <w:bottom w:val="single" w:sz="4" w:space="0" w:color="auto"/>
              <w:right w:val="single" w:sz="4" w:space="0" w:color="auto"/>
            </w:tcBorders>
            <w:shd w:val="clear" w:color="auto" w:fill="auto"/>
            <w:vAlign w:val="center"/>
            <w:hideMark/>
          </w:tcPr>
          <w:p w14:paraId="4326838B" w14:textId="5F9540D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r w:rsidRPr="00816E21">
              <w:rPr>
                <w:rFonts w:ascii="宋体" w:hAnsi="宋体" w:cs="宋体" w:hint="eastAsia"/>
                <w:color w:val="000000"/>
                <w:kern w:val="0"/>
                <w:sz w:val="20"/>
                <w:szCs w:val="20"/>
              </w:rPr>
              <w:t>.00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7915179" w14:textId="7E1041F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r w:rsidRPr="00816E21">
              <w:rPr>
                <w:rFonts w:ascii="宋体" w:hAnsi="宋体" w:cs="宋体" w:hint="eastAsia"/>
                <w:color w:val="000000"/>
                <w:kern w:val="0"/>
                <w:sz w:val="20"/>
                <w:szCs w:val="20"/>
              </w:rPr>
              <w:t>.00</w:t>
            </w:r>
          </w:p>
        </w:tc>
        <w:tc>
          <w:tcPr>
            <w:tcW w:w="692" w:type="dxa"/>
            <w:gridSpan w:val="2"/>
            <w:tcBorders>
              <w:top w:val="single" w:sz="4" w:space="0" w:color="auto"/>
              <w:left w:val="nil"/>
              <w:bottom w:val="single" w:sz="4" w:space="0" w:color="auto"/>
              <w:right w:val="single" w:sz="4" w:space="0" w:color="auto"/>
            </w:tcBorders>
            <w:shd w:val="clear" w:color="auto" w:fill="auto"/>
            <w:vAlign w:val="center"/>
            <w:hideMark/>
          </w:tcPr>
          <w:p w14:paraId="5CEF70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84" w:type="dxa"/>
            <w:gridSpan w:val="2"/>
            <w:tcBorders>
              <w:top w:val="single" w:sz="4" w:space="0" w:color="auto"/>
              <w:left w:val="nil"/>
              <w:bottom w:val="single" w:sz="4" w:space="0" w:color="auto"/>
              <w:right w:val="single" w:sz="4" w:space="0" w:color="auto"/>
            </w:tcBorders>
            <w:shd w:val="clear" w:color="auto" w:fill="auto"/>
            <w:vAlign w:val="center"/>
            <w:hideMark/>
          </w:tcPr>
          <w:p w14:paraId="68CD7DA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76" w:type="dxa"/>
            <w:tcBorders>
              <w:top w:val="nil"/>
              <w:left w:val="nil"/>
              <w:bottom w:val="single" w:sz="4" w:space="0" w:color="auto"/>
              <w:right w:val="single" w:sz="4" w:space="0" w:color="auto"/>
            </w:tcBorders>
            <w:shd w:val="clear" w:color="auto" w:fill="auto"/>
            <w:vAlign w:val="center"/>
            <w:hideMark/>
          </w:tcPr>
          <w:p w14:paraId="2E5B872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62975AC2" w14:textId="77777777" w:rsidTr="009B5DF5">
        <w:trPr>
          <w:trHeight w:val="288"/>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44EEA4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hideMark/>
          </w:tcPr>
          <w:p w14:paraId="122846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523" w:type="dxa"/>
            <w:gridSpan w:val="7"/>
            <w:tcBorders>
              <w:top w:val="single" w:sz="4" w:space="0" w:color="auto"/>
              <w:left w:val="nil"/>
              <w:bottom w:val="single" w:sz="4" w:space="0" w:color="auto"/>
              <w:right w:val="single" w:sz="4" w:space="0" w:color="auto"/>
            </w:tcBorders>
            <w:shd w:val="clear" w:color="auto" w:fill="auto"/>
            <w:vAlign w:val="center"/>
            <w:hideMark/>
          </w:tcPr>
          <w:p w14:paraId="2E2BD5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6C7E3C91" w14:textId="77777777" w:rsidTr="009B5DF5">
        <w:trPr>
          <w:trHeight w:val="540"/>
          <w:jc w:val="center"/>
        </w:trPr>
        <w:tc>
          <w:tcPr>
            <w:tcW w:w="515" w:type="dxa"/>
            <w:vMerge/>
            <w:tcBorders>
              <w:top w:val="nil"/>
              <w:left w:val="single" w:sz="4" w:space="0" w:color="auto"/>
              <w:bottom w:val="single" w:sz="4" w:space="0" w:color="auto"/>
              <w:right w:val="single" w:sz="4" w:space="0" w:color="auto"/>
            </w:tcBorders>
            <w:vAlign w:val="center"/>
            <w:hideMark/>
          </w:tcPr>
          <w:p w14:paraId="6381A4AF" w14:textId="77777777" w:rsidR="00272BEF" w:rsidRPr="00272BEF" w:rsidRDefault="00272BEF" w:rsidP="00272BEF">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hideMark/>
          </w:tcPr>
          <w:p w14:paraId="7F97B01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我乡认真贯彻落实“关于加强乡镇专职（街道）专职联防队、治保主任、十户长（社区楼栋长）队伍建设的实施意见”（昌州财行（2012）24号精神，每年按时足额拨付“十户长”工作经费，每人每年600元，64人，共38400元。通过发放补助经费有力有效提高了农村十户长的工作积极性、主动性。</w:t>
            </w:r>
          </w:p>
        </w:tc>
        <w:tc>
          <w:tcPr>
            <w:tcW w:w="3523" w:type="dxa"/>
            <w:gridSpan w:val="7"/>
            <w:tcBorders>
              <w:top w:val="single" w:sz="4" w:space="0" w:color="auto"/>
              <w:left w:val="nil"/>
              <w:bottom w:val="single" w:sz="4" w:space="0" w:color="auto"/>
              <w:right w:val="single" w:sz="4" w:space="0" w:color="auto"/>
            </w:tcBorders>
            <w:shd w:val="clear" w:color="auto" w:fill="auto"/>
            <w:hideMark/>
          </w:tcPr>
          <w:p w14:paraId="794BD02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我乡阿克喀巴克村、南沟村、东沟村按时足额拨付“十户长”工作经费，每人每年600元，64人，共发放38400元。通过发放补助经费有力有效提高了农村十户长的工作积极性、主动性。</w:t>
            </w:r>
          </w:p>
        </w:tc>
      </w:tr>
      <w:tr w:rsidR="00272BEF" w:rsidRPr="00272BEF" w14:paraId="1D64346F" w14:textId="77777777" w:rsidTr="009B5DF5">
        <w:trPr>
          <w:trHeight w:val="312"/>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41E668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3F30EC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296" w:type="dxa"/>
            <w:vMerge w:val="restart"/>
            <w:tcBorders>
              <w:top w:val="nil"/>
              <w:left w:val="single" w:sz="4" w:space="0" w:color="auto"/>
              <w:bottom w:val="single" w:sz="4" w:space="0" w:color="auto"/>
              <w:right w:val="single" w:sz="4" w:space="0" w:color="auto"/>
            </w:tcBorders>
            <w:shd w:val="clear" w:color="auto" w:fill="auto"/>
            <w:vAlign w:val="center"/>
            <w:hideMark/>
          </w:tcPr>
          <w:p w14:paraId="52F805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84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F5FC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6ADEA7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7ACF39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D3078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D600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391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4340EB02" w14:textId="77777777" w:rsidTr="009B5DF5">
        <w:trPr>
          <w:trHeight w:val="312"/>
          <w:jc w:val="center"/>
        </w:trPr>
        <w:tc>
          <w:tcPr>
            <w:tcW w:w="515" w:type="dxa"/>
            <w:vMerge/>
            <w:tcBorders>
              <w:top w:val="nil"/>
              <w:left w:val="single" w:sz="4" w:space="0" w:color="auto"/>
              <w:bottom w:val="single" w:sz="4" w:space="0" w:color="auto"/>
              <w:right w:val="single" w:sz="4" w:space="0" w:color="auto"/>
            </w:tcBorders>
            <w:vAlign w:val="center"/>
            <w:hideMark/>
          </w:tcPr>
          <w:p w14:paraId="283C4F88"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2CC3D9A4"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vMerge/>
            <w:tcBorders>
              <w:top w:val="nil"/>
              <w:left w:val="single" w:sz="4" w:space="0" w:color="auto"/>
              <w:bottom w:val="single" w:sz="4" w:space="0" w:color="auto"/>
              <w:right w:val="single" w:sz="4" w:space="0" w:color="auto"/>
            </w:tcBorders>
            <w:vAlign w:val="center"/>
            <w:hideMark/>
          </w:tcPr>
          <w:p w14:paraId="70813C1F" w14:textId="77777777" w:rsidR="00272BEF" w:rsidRPr="00272BEF" w:rsidRDefault="00272BEF" w:rsidP="00272BEF">
            <w:pPr>
              <w:widowControl/>
              <w:jc w:val="left"/>
              <w:rPr>
                <w:rFonts w:ascii="宋体" w:hAnsi="宋体" w:cs="宋体" w:hint="eastAsia"/>
                <w:color w:val="000000"/>
                <w:kern w:val="0"/>
                <w:sz w:val="20"/>
                <w:szCs w:val="20"/>
              </w:rPr>
            </w:pPr>
          </w:p>
        </w:tc>
        <w:tc>
          <w:tcPr>
            <w:tcW w:w="1842" w:type="dxa"/>
            <w:gridSpan w:val="3"/>
            <w:vMerge/>
            <w:tcBorders>
              <w:top w:val="single" w:sz="4" w:space="0" w:color="auto"/>
              <w:left w:val="single" w:sz="4" w:space="0" w:color="auto"/>
              <w:bottom w:val="single" w:sz="4" w:space="0" w:color="auto"/>
              <w:right w:val="single" w:sz="4" w:space="0" w:color="auto"/>
            </w:tcBorders>
            <w:vAlign w:val="center"/>
            <w:hideMark/>
          </w:tcPr>
          <w:p w14:paraId="28EC5F68" w14:textId="77777777" w:rsidR="00272BEF" w:rsidRPr="00272BEF" w:rsidRDefault="00272BEF" w:rsidP="00272BEF">
            <w:pPr>
              <w:widowControl/>
              <w:jc w:val="left"/>
              <w:rPr>
                <w:rFonts w:ascii="宋体" w:hAnsi="宋体" w:cs="宋体" w:hint="eastAsia"/>
                <w:color w:val="000000"/>
                <w:kern w:val="0"/>
                <w:sz w:val="20"/>
                <w:szCs w:val="20"/>
              </w:rPr>
            </w:pPr>
          </w:p>
        </w:tc>
        <w:tc>
          <w:tcPr>
            <w:tcW w:w="832" w:type="dxa"/>
            <w:vMerge/>
            <w:tcBorders>
              <w:top w:val="nil"/>
              <w:left w:val="single" w:sz="4" w:space="0" w:color="auto"/>
              <w:bottom w:val="single" w:sz="4" w:space="0" w:color="auto"/>
              <w:right w:val="single" w:sz="4" w:space="0" w:color="auto"/>
            </w:tcBorders>
            <w:vAlign w:val="center"/>
            <w:hideMark/>
          </w:tcPr>
          <w:p w14:paraId="0F14F339" w14:textId="77777777" w:rsidR="00272BEF" w:rsidRPr="00272BEF" w:rsidRDefault="00272BEF" w:rsidP="00272BEF">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31C38E66" w14:textId="77777777" w:rsidR="00272BEF" w:rsidRPr="00272BEF" w:rsidRDefault="00272BEF" w:rsidP="00272BEF">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hideMark/>
          </w:tcPr>
          <w:p w14:paraId="363ABDD7" w14:textId="77777777" w:rsidR="00272BEF" w:rsidRPr="00272BEF" w:rsidRDefault="00272BEF" w:rsidP="00272BEF">
            <w:pPr>
              <w:widowControl/>
              <w:jc w:val="left"/>
              <w:rPr>
                <w:rFonts w:ascii="宋体" w:hAnsi="宋体" w:cs="宋体" w:hint="eastAsia"/>
                <w:color w:val="000000"/>
                <w:kern w:val="0"/>
                <w:sz w:val="20"/>
                <w:szCs w:val="20"/>
              </w:rPr>
            </w:pP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0691B255" w14:textId="77777777" w:rsidR="00272BEF" w:rsidRPr="00272BEF" w:rsidRDefault="00272BEF" w:rsidP="00272BEF">
            <w:pPr>
              <w:widowControl/>
              <w:jc w:val="left"/>
              <w:rPr>
                <w:rFonts w:ascii="宋体" w:hAnsi="宋体" w:cs="宋体" w:hint="eastAsia"/>
                <w:color w:val="000000"/>
                <w:kern w:val="0"/>
                <w:sz w:val="20"/>
                <w:szCs w:val="20"/>
              </w:rPr>
            </w:pPr>
          </w:p>
        </w:tc>
        <w:tc>
          <w:tcPr>
            <w:tcW w:w="1188" w:type="dxa"/>
            <w:gridSpan w:val="2"/>
            <w:vMerge/>
            <w:tcBorders>
              <w:top w:val="single" w:sz="4" w:space="0" w:color="auto"/>
              <w:left w:val="single" w:sz="4" w:space="0" w:color="auto"/>
              <w:bottom w:val="single" w:sz="4" w:space="0" w:color="auto"/>
              <w:right w:val="single" w:sz="4" w:space="0" w:color="auto"/>
            </w:tcBorders>
            <w:vAlign w:val="center"/>
            <w:hideMark/>
          </w:tcPr>
          <w:p w14:paraId="1E731676" w14:textId="77777777" w:rsidR="00272BEF" w:rsidRPr="00272BEF" w:rsidRDefault="00272BEF" w:rsidP="00272BEF">
            <w:pPr>
              <w:widowControl/>
              <w:jc w:val="left"/>
              <w:rPr>
                <w:rFonts w:ascii="宋体" w:hAnsi="宋体" w:cs="宋体" w:hint="eastAsia"/>
                <w:color w:val="000000"/>
                <w:kern w:val="0"/>
                <w:sz w:val="20"/>
                <w:szCs w:val="20"/>
              </w:rPr>
            </w:pPr>
          </w:p>
        </w:tc>
      </w:tr>
      <w:tr w:rsidR="00272BEF" w:rsidRPr="00272BEF" w14:paraId="4F72C9C0" w14:textId="77777777" w:rsidTr="009B5DF5">
        <w:trPr>
          <w:trHeight w:val="399"/>
          <w:jc w:val="center"/>
        </w:trPr>
        <w:tc>
          <w:tcPr>
            <w:tcW w:w="515" w:type="dxa"/>
            <w:vMerge w:val="restart"/>
            <w:tcBorders>
              <w:top w:val="nil"/>
              <w:left w:val="single" w:sz="4" w:space="0" w:color="auto"/>
              <w:bottom w:val="single" w:sz="4" w:space="0" w:color="auto"/>
              <w:right w:val="single" w:sz="4" w:space="0" w:color="auto"/>
            </w:tcBorders>
            <w:shd w:val="clear" w:color="auto" w:fill="auto"/>
            <w:vAlign w:val="center"/>
            <w:hideMark/>
          </w:tcPr>
          <w:p w14:paraId="2C848CD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741BB0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296" w:type="dxa"/>
            <w:tcBorders>
              <w:top w:val="nil"/>
              <w:left w:val="nil"/>
              <w:bottom w:val="single" w:sz="4" w:space="0" w:color="auto"/>
              <w:right w:val="single" w:sz="4" w:space="0" w:color="auto"/>
            </w:tcBorders>
            <w:shd w:val="clear" w:color="auto" w:fill="auto"/>
            <w:vAlign w:val="center"/>
            <w:hideMark/>
          </w:tcPr>
          <w:p w14:paraId="655A98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8A834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发放十户长补助人数</w:t>
            </w:r>
          </w:p>
        </w:tc>
        <w:tc>
          <w:tcPr>
            <w:tcW w:w="832" w:type="dxa"/>
            <w:tcBorders>
              <w:top w:val="nil"/>
              <w:left w:val="nil"/>
              <w:bottom w:val="single" w:sz="4" w:space="0" w:color="auto"/>
              <w:right w:val="single" w:sz="4" w:space="0" w:color="auto"/>
            </w:tcBorders>
            <w:shd w:val="clear" w:color="auto" w:fill="auto"/>
            <w:vAlign w:val="center"/>
            <w:hideMark/>
          </w:tcPr>
          <w:p w14:paraId="5FDA0B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&gt;=64人</w:t>
            </w:r>
          </w:p>
        </w:tc>
        <w:tc>
          <w:tcPr>
            <w:tcW w:w="810" w:type="dxa"/>
            <w:tcBorders>
              <w:top w:val="nil"/>
              <w:left w:val="nil"/>
              <w:bottom w:val="single" w:sz="4" w:space="0" w:color="auto"/>
              <w:right w:val="single" w:sz="4" w:space="0" w:color="auto"/>
            </w:tcBorders>
            <w:shd w:val="clear" w:color="auto" w:fill="auto"/>
            <w:vAlign w:val="center"/>
            <w:hideMark/>
          </w:tcPr>
          <w:p w14:paraId="4AFC45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=64人</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B1452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65B915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087DB4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7913FD5"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1B2AFAF"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3F0A7363"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0EF97A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3DF9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涉及行政村数量</w:t>
            </w:r>
          </w:p>
        </w:tc>
        <w:tc>
          <w:tcPr>
            <w:tcW w:w="832" w:type="dxa"/>
            <w:tcBorders>
              <w:top w:val="nil"/>
              <w:left w:val="nil"/>
              <w:bottom w:val="single" w:sz="4" w:space="0" w:color="auto"/>
              <w:right w:val="single" w:sz="4" w:space="0" w:color="auto"/>
            </w:tcBorders>
            <w:shd w:val="clear" w:color="auto" w:fill="auto"/>
            <w:vAlign w:val="center"/>
            <w:hideMark/>
          </w:tcPr>
          <w:p w14:paraId="423469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&gt;=3个</w:t>
            </w:r>
          </w:p>
        </w:tc>
        <w:tc>
          <w:tcPr>
            <w:tcW w:w="810" w:type="dxa"/>
            <w:tcBorders>
              <w:top w:val="nil"/>
              <w:left w:val="nil"/>
              <w:bottom w:val="single" w:sz="4" w:space="0" w:color="auto"/>
              <w:right w:val="single" w:sz="4" w:space="0" w:color="auto"/>
            </w:tcBorders>
            <w:shd w:val="clear" w:color="auto" w:fill="auto"/>
            <w:vAlign w:val="center"/>
            <w:hideMark/>
          </w:tcPr>
          <w:p w14:paraId="6FCEE3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EF610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0D485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2419C5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77834B3"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4A4AB328"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2EC7EB23"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46945CE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BC024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补助资金发放率</w:t>
            </w:r>
          </w:p>
        </w:tc>
        <w:tc>
          <w:tcPr>
            <w:tcW w:w="832" w:type="dxa"/>
            <w:tcBorders>
              <w:top w:val="nil"/>
              <w:left w:val="nil"/>
              <w:bottom w:val="single" w:sz="4" w:space="0" w:color="auto"/>
              <w:right w:val="single" w:sz="4" w:space="0" w:color="auto"/>
            </w:tcBorders>
            <w:shd w:val="clear" w:color="auto" w:fill="auto"/>
            <w:vAlign w:val="center"/>
            <w:hideMark/>
          </w:tcPr>
          <w:p w14:paraId="7BB100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5064F9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CB88C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EE9E0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4D60DE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F7C204A"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98AABC4"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37EC580B"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00FA6F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9ACC8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补助标准执行率（%）</w:t>
            </w:r>
          </w:p>
        </w:tc>
        <w:tc>
          <w:tcPr>
            <w:tcW w:w="832" w:type="dxa"/>
            <w:tcBorders>
              <w:top w:val="nil"/>
              <w:left w:val="nil"/>
              <w:bottom w:val="single" w:sz="4" w:space="0" w:color="auto"/>
              <w:right w:val="single" w:sz="4" w:space="0" w:color="auto"/>
            </w:tcBorders>
            <w:shd w:val="clear" w:color="auto" w:fill="auto"/>
            <w:vAlign w:val="center"/>
            <w:hideMark/>
          </w:tcPr>
          <w:p w14:paraId="27A48B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6E94A8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5804C7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A600F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24252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0F3E7FE"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17EF7BBF"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596AFF17"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78C8F1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EEDE7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补助资金发放及时率</w:t>
            </w:r>
          </w:p>
        </w:tc>
        <w:tc>
          <w:tcPr>
            <w:tcW w:w="832" w:type="dxa"/>
            <w:tcBorders>
              <w:top w:val="nil"/>
              <w:left w:val="nil"/>
              <w:bottom w:val="single" w:sz="4" w:space="0" w:color="auto"/>
              <w:right w:val="single" w:sz="4" w:space="0" w:color="auto"/>
            </w:tcBorders>
            <w:shd w:val="clear" w:color="auto" w:fill="auto"/>
            <w:vAlign w:val="center"/>
            <w:hideMark/>
          </w:tcPr>
          <w:p w14:paraId="19D855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1B519E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5394F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29B01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2F8689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2FE4A9C"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817F842"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1A9BAE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296" w:type="dxa"/>
            <w:tcBorders>
              <w:top w:val="nil"/>
              <w:left w:val="nil"/>
              <w:bottom w:val="single" w:sz="4" w:space="0" w:color="auto"/>
              <w:right w:val="single" w:sz="4" w:space="0" w:color="auto"/>
            </w:tcBorders>
            <w:shd w:val="clear" w:color="auto" w:fill="auto"/>
            <w:vAlign w:val="center"/>
            <w:hideMark/>
          </w:tcPr>
          <w:p w14:paraId="618448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D8FC4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十户长补助标准</w:t>
            </w:r>
          </w:p>
        </w:tc>
        <w:tc>
          <w:tcPr>
            <w:tcW w:w="832" w:type="dxa"/>
            <w:tcBorders>
              <w:top w:val="nil"/>
              <w:left w:val="nil"/>
              <w:bottom w:val="single" w:sz="4" w:space="0" w:color="auto"/>
              <w:right w:val="single" w:sz="4" w:space="0" w:color="auto"/>
            </w:tcBorders>
            <w:shd w:val="clear" w:color="auto" w:fill="auto"/>
            <w:vAlign w:val="center"/>
            <w:hideMark/>
          </w:tcPr>
          <w:p w14:paraId="615286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&lt;=600元/人/年</w:t>
            </w:r>
          </w:p>
        </w:tc>
        <w:tc>
          <w:tcPr>
            <w:tcW w:w="810" w:type="dxa"/>
            <w:tcBorders>
              <w:top w:val="nil"/>
              <w:left w:val="nil"/>
              <w:bottom w:val="single" w:sz="4" w:space="0" w:color="auto"/>
              <w:right w:val="single" w:sz="4" w:space="0" w:color="auto"/>
            </w:tcBorders>
            <w:shd w:val="clear" w:color="auto" w:fill="auto"/>
            <w:vAlign w:val="center"/>
            <w:hideMark/>
          </w:tcPr>
          <w:p w14:paraId="35FC1F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=600元/人/年</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246370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15E068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D1E42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299AF6F"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5081317D"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7547B0E"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4F0178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69DAF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十户长投诉率</w:t>
            </w:r>
          </w:p>
        </w:tc>
        <w:tc>
          <w:tcPr>
            <w:tcW w:w="832" w:type="dxa"/>
            <w:tcBorders>
              <w:top w:val="nil"/>
              <w:left w:val="nil"/>
              <w:bottom w:val="single" w:sz="4" w:space="0" w:color="auto"/>
              <w:right w:val="single" w:sz="4" w:space="0" w:color="auto"/>
            </w:tcBorders>
            <w:shd w:val="clear" w:color="auto" w:fill="auto"/>
            <w:vAlign w:val="center"/>
            <w:hideMark/>
          </w:tcPr>
          <w:p w14:paraId="2600D9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810" w:type="dxa"/>
            <w:tcBorders>
              <w:top w:val="nil"/>
              <w:left w:val="nil"/>
              <w:bottom w:val="single" w:sz="4" w:space="0" w:color="auto"/>
              <w:right w:val="single" w:sz="4" w:space="0" w:color="auto"/>
            </w:tcBorders>
            <w:shd w:val="clear" w:color="auto" w:fill="auto"/>
            <w:vAlign w:val="center"/>
            <w:hideMark/>
          </w:tcPr>
          <w:p w14:paraId="09B6BC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425A6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1F913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B72923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89C8A6B"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CEC2BDC"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4B5B7E66"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100CE2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w:t>
            </w:r>
            <w:r w:rsidRPr="00272BEF">
              <w:rPr>
                <w:rFonts w:ascii="宋体" w:hAnsi="宋体" w:cs="宋体" w:hint="eastAsia"/>
                <w:color w:val="000000"/>
                <w:kern w:val="0"/>
                <w:sz w:val="20"/>
                <w:szCs w:val="20"/>
              </w:rPr>
              <w:lastRenderedPageBreak/>
              <w:t>本指标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6C551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2C08CC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892F00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68101E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4D6F17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39E18A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B49B193"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4876EAEF"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val="restart"/>
            <w:tcBorders>
              <w:top w:val="nil"/>
              <w:left w:val="single" w:sz="4" w:space="0" w:color="auto"/>
              <w:bottom w:val="single" w:sz="4" w:space="0" w:color="auto"/>
              <w:right w:val="single" w:sz="4" w:space="0" w:color="auto"/>
            </w:tcBorders>
            <w:shd w:val="clear" w:color="auto" w:fill="auto"/>
            <w:vAlign w:val="center"/>
            <w:hideMark/>
          </w:tcPr>
          <w:p w14:paraId="151FB8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296" w:type="dxa"/>
            <w:tcBorders>
              <w:top w:val="nil"/>
              <w:left w:val="nil"/>
              <w:bottom w:val="single" w:sz="4" w:space="0" w:color="auto"/>
              <w:right w:val="single" w:sz="4" w:space="0" w:color="auto"/>
            </w:tcBorders>
            <w:shd w:val="clear" w:color="auto" w:fill="auto"/>
            <w:vAlign w:val="center"/>
            <w:hideMark/>
          </w:tcPr>
          <w:p w14:paraId="7CED53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A4BD6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4602FA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7B4B11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9F228E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A175C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D5260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1B0AE319"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652E35E2"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38D60501"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058AD2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B6877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十户长工作正常运转率</w:t>
            </w:r>
          </w:p>
        </w:tc>
        <w:tc>
          <w:tcPr>
            <w:tcW w:w="832" w:type="dxa"/>
            <w:tcBorders>
              <w:top w:val="nil"/>
              <w:left w:val="nil"/>
              <w:bottom w:val="single" w:sz="4" w:space="0" w:color="auto"/>
              <w:right w:val="single" w:sz="4" w:space="0" w:color="auto"/>
            </w:tcBorders>
            <w:shd w:val="clear" w:color="auto" w:fill="auto"/>
            <w:vAlign w:val="center"/>
            <w:hideMark/>
          </w:tcPr>
          <w:p w14:paraId="2A78D0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0" w:type="dxa"/>
            <w:tcBorders>
              <w:top w:val="nil"/>
              <w:left w:val="nil"/>
              <w:bottom w:val="single" w:sz="4" w:space="0" w:color="auto"/>
              <w:right w:val="single" w:sz="4" w:space="0" w:color="auto"/>
            </w:tcBorders>
            <w:shd w:val="clear" w:color="auto" w:fill="auto"/>
            <w:vAlign w:val="center"/>
            <w:hideMark/>
          </w:tcPr>
          <w:p w14:paraId="77F4F4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B627C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5C3E00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51AE98A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4CE5222"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0BB6FA0C"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vMerge/>
            <w:tcBorders>
              <w:top w:val="nil"/>
              <w:left w:val="single" w:sz="4" w:space="0" w:color="auto"/>
              <w:bottom w:val="single" w:sz="4" w:space="0" w:color="auto"/>
              <w:right w:val="single" w:sz="4" w:space="0" w:color="auto"/>
            </w:tcBorders>
            <w:vAlign w:val="center"/>
            <w:hideMark/>
          </w:tcPr>
          <w:p w14:paraId="05A3482C" w14:textId="77777777" w:rsidR="00272BEF" w:rsidRPr="00272BEF" w:rsidRDefault="00272BEF" w:rsidP="00272BEF">
            <w:pPr>
              <w:widowControl/>
              <w:jc w:val="left"/>
              <w:rPr>
                <w:rFonts w:ascii="宋体" w:hAnsi="宋体" w:cs="宋体" w:hint="eastAsia"/>
                <w:color w:val="000000"/>
                <w:kern w:val="0"/>
                <w:sz w:val="20"/>
                <w:szCs w:val="20"/>
              </w:rPr>
            </w:pPr>
          </w:p>
        </w:tc>
        <w:tc>
          <w:tcPr>
            <w:tcW w:w="1296" w:type="dxa"/>
            <w:tcBorders>
              <w:top w:val="nil"/>
              <w:left w:val="nil"/>
              <w:bottom w:val="single" w:sz="4" w:space="0" w:color="auto"/>
              <w:right w:val="single" w:sz="4" w:space="0" w:color="auto"/>
            </w:tcBorders>
            <w:shd w:val="clear" w:color="auto" w:fill="auto"/>
            <w:vAlign w:val="center"/>
            <w:hideMark/>
          </w:tcPr>
          <w:p w14:paraId="641481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A9700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32" w:type="dxa"/>
            <w:tcBorders>
              <w:top w:val="nil"/>
              <w:left w:val="nil"/>
              <w:bottom w:val="single" w:sz="4" w:space="0" w:color="auto"/>
              <w:right w:val="single" w:sz="4" w:space="0" w:color="auto"/>
            </w:tcBorders>
            <w:shd w:val="clear" w:color="auto" w:fill="auto"/>
            <w:vAlign w:val="center"/>
            <w:hideMark/>
          </w:tcPr>
          <w:p w14:paraId="5C3A9A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4F4AB1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7F9434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73B4DE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7CC614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F26FECB" w14:textId="77777777" w:rsidTr="009B5DF5">
        <w:trPr>
          <w:trHeight w:val="399"/>
          <w:jc w:val="center"/>
        </w:trPr>
        <w:tc>
          <w:tcPr>
            <w:tcW w:w="515" w:type="dxa"/>
            <w:vMerge/>
            <w:tcBorders>
              <w:top w:val="nil"/>
              <w:left w:val="single" w:sz="4" w:space="0" w:color="auto"/>
              <w:bottom w:val="single" w:sz="4" w:space="0" w:color="auto"/>
              <w:right w:val="single" w:sz="4" w:space="0" w:color="auto"/>
            </w:tcBorders>
            <w:vAlign w:val="center"/>
            <w:hideMark/>
          </w:tcPr>
          <w:p w14:paraId="3A31BA78" w14:textId="77777777" w:rsidR="00272BEF" w:rsidRPr="00272BEF" w:rsidRDefault="00272BEF" w:rsidP="00272BEF">
            <w:pPr>
              <w:widowControl/>
              <w:jc w:val="left"/>
              <w:rPr>
                <w:rFonts w:ascii="宋体" w:hAnsi="宋体" w:cs="宋体" w:hint="eastAsia"/>
                <w:color w:val="000000"/>
                <w:kern w:val="0"/>
                <w:sz w:val="20"/>
                <w:szCs w:val="20"/>
              </w:rPr>
            </w:pPr>
          </w:p>
        </w:tc>
        <w:tc>
          <w:tcPr>
            <w:tcW w:w="514" w:type="dxa"/>
            <w:tcBorders>
              <w:top w:val="nil"/>
              <w:left w:val="nil"/>
              <w:bottom w:val="single" w:sz="4" w:space="0" w:color="auto"/>
              <w:right w:val="single" w:sz="4" w:space="0" w:color="auto"/>
            </w:tcBorders>
            <w:shd w:val="clear" w:color="auto" w:fill="auto"/>
            <w:vAlign w:val="center"/>
            <w:hideMark/>
          </w:tcPr>
          <w:p w14:paraId="20CB58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296" w:type="dxa"/>
            <w:tcBorders>
              <w:top w:val="nil"/>
              <w:left w:val="nil"/>
              <w:bottom w:val="single" w:sz="4" w:space="0" w:color="auto"/>
              <w:right w:val="single" w:sz="4" w:space="0" w:color="auto"/>
            </w:tcBorders>
            <w:shd w:val="clear" w:color="auto" w:fill="auto"/>
            <w:vAlign w:val="center"/>
            <w:hideMark/>
          </w:tcPr>
          <w:p w14:paraId="340CF8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84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0B3FBE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十户长满意度</w:t>
            </w:r>
          </w:p>
        </w:tc>
        <w:tc>
          <w:tcPr>
            <w:tcW w:w="832" w:type="dxa"/>
            <w:tcBorders>
              <w:top w:val="nil"/>
              <w:left w:val="nil"/>
              <w:bottom w:val="single" w:sz="4" w:space="0" w:color="auto"/>
              <w:right w:val="single" w:sz="4" w:space="0" w:color="auto"/>
            </w:tcBorders>
            <w:shd w:val="clear" w:color="auto" w:fill="auto"/>
            <w:vAlign w:val="center"/>
            <w:hideMark/>
          </w:tcPr>
          <w:p w14:paraId="43D3503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10" w:type="dxa"/>
            <w:tcBorders>
              <w:top w:val="nil"/>
              <w:left w:val="nil"/>
              <w:bottom w:val="single" w:sz="4" w:space="0" w:color="auto"/>
              <w:right w:val="single" w:sz="4" w:space="0" w:color="auto"/>
            </w:tcBorders>
            <w:shd w:val="clear" w:color="auto" w:fill="auto"/>
            <w:vAlign w:val="center"/>
            <w:hideMark/>
          </w:tcPr>
          <w:p w14:paraId="1CB9278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062DF57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2C2F33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29CBD1E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A42C56F" w14:textId="77777777" w:rsidTr="009B5DF5">
        <w:trPr>
          <w:trHeight w:val="288"/>
          <w:jc w:val="center"/>
        </w:trPr>
        <w:tc>
          <w:tcPr>
            <w:tcW w:w="580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6098B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80" w:type="dxa"/>
            <w:gridSpan w:val="2"/>
            <w:tcBorders>
              <w:top w:val="single" w:sz="4" w:space="0" w:color="auto"/>
              <w:left w:val="nil"/>
              <w:bottom w:val="single" w:sz="4" w:space="0" w:color="auto"/>
              <w:right w:val="single" w:sz="4" w:space="0" w:color="auto"/>
            </w:tcBorders>
            <w:shd w:val="clear" w:color="auto" w:fill="auto"/>
            <w:vAlign w:val="center"/>
            <w:hideMark/>
          </w:tcPr>
          <w:p w14:paraId="372B8B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45" w:type="dxa"/>
            <w:gridSpan w:val="2"/>
            <w:tcBorders>
              <w:top w:val="single" w:sz="4" w:space="0" w:color="auto"/>
              <w:left w:val="nil"/>
              <w:bottom w:val="single" w:sz="4" w:space="0" w:color="auto"/>
              <w:right w:val="single" w:sz="4" w:space="0" w:color="auto"/>
            </w:tcBorders>
            <w:shd w:val="clear" w:color="auto" w:fill="auto"/>
            <w:vAlign w:val="center"/>
            <w:hideMark/>
          </w:tcPr>
          <w:p w14:paraId="1CA4684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88" w:type="dxa"/>
            <w:gridSpan w:val="2"/>
            <w:tcBorders>
              <w:top w:val="single" w:sz="4" w:space="0" w:color="auto"/>
              <w:left w:val="nil"/>
              <w:bottom w:val="single" w:sz="4" w:space="0" w:color="auto"/>
              <w:right w:val="single" w:sz="4" w:space="0" w:color="auto"/>
            </w:tcBorders>
            <w:shd w:val="clear" w:color="auto" w:fill="auto"/>
            <w:vAlign w:val="center"/>
            <w:hideMark/>
          </w:tcPr>
          <w:p w14:paraId="6A4244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bl>
    <w:p w14:paraId="7FDD0D12"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8"/>
        <w:gridCol w:w="477"/>
        <w:gridCol w:w="1194"/>
        <w:gridCol w:w="416"/>
        <w:gridCol w:w="1246"/>
        <w:gridCol w:w="571"/>
        <w:gridCol w:w="791"/>
        <w:gridCol w:w="778"/>
        <w:gridCol w:w="219"/>
        <w:gridCol w:w="398"/>
        <w:gridCol w:w="231"/>
        <w:gridCol w:w="569"/>
        <w:gridCol w:w="396"/>
        <w:gridCol w:w="758"/>
      </w:tblGrid>
      <w:tr w:rsidR="00272BEF" w:rsidRPr="00272BEF" w14:paraId="5A68BD04" w14:textId="77777777" w:rsidTr="009B5DF5">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59E0669"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403701E7" w14:textId="77777777" w:rsidTr="009B5DF5">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F2818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64682700" w14:textId="77777777" w:rsidTr="009B5DF5">
        <w:trPr>
          <w:trHeight w:val="288"/>
          <w:jc w:val="center"/>
        </w:trPr>
        <w:tc>
          <w:tcPr>
            <w:tcW w:w="9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50CC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567" w:type="dxa"/>
            <w:gridSpan w:val="12"/>
            <w:tcBorders>
              <w:top w:val="single" w:sz="4" w:space="0" w:color="auto"/>
              <w:left w:val="nil"/>
              <w:bottom w:val="single" w:sz="4" w:space="0" w:color="auto"/>
              <w:right w:val="single" w:sz="4" w:space="0" w:color="auto"/>
            </w:tcBorders>
            <w:shd w:val="clear" w:color="auto" w:fill="auto"/>
            <w:vAlign w:val="center"/>
            <w:hideMark/>
          </w:tcPr>
          <w:p w14:paraId="4BC876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木垒县大南沟乌孜别克族乡人民政府2023年安全生产专项资金</w:t>
            </w:r>
          </w:p>
        </w:tc>
      </w:tr>
      <w:tr w:rsidR="00272BEF" w:rsidRPr="00272BEF" w14:paraId="279C8BB4" w14:textId="77777777" w:rsidTr="009B5DF5">
        <w:trPr>
          <w:trHeight w:val="288"/>
          <w:jc w:val="center"/>
        </w:trPr>
        <w:tc>
          <w:tcPr>
            <w:tcW w:w="9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D1D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218" w:type="dxa"/>
            <w:gridSpan w:val="5"/>
            <w:tcBorders>
              <w:top w:val="single" w:sz="4" w:space="0" w:color="auto"/>
              <w:left w:val="nil"/>
              <w:bottom w:val="single" w:sz="4" w:space="0" w:color="auto"/>
              <w:right w:val="single" w:sz="4" w:space="0" w:color="auto"/>
            </w:tcBorders>
            <w:shd w:val="clear" w:color="auto" w:fill="auto"/>
            <w:vAlign w:val="center"/>
            <w:hideMark/>
          </w:tcPr>
          <w:p w14:paraId="2E51333B" w14:textId="178AF30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7C272A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52" w:type="dxa"/>
            <w:gridSpan w:val="5"/>
            <w:tcBorders>
              <w:top w:val="single" w:sz="4" w:space="0" w:color="auto"/>
              <w:left w:val="nil"/>
              <w:bottom w:val="single" w:sz="4" w:space="0" w:color="auto"/>
              <w:right w:val="single" w:sz="4" w:space="0" w:color="auto"/>
            </w:tcBorders>
            <w:shd w:val="clear" w:color="auto" w:fill="auto"/>
            <w:vAlign w:val="center"/>
            <w:hideMark/>
          </w:tcPr>
          <w:p w14:paraId="059E5E83" w14:textId="4899864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6D4FACE2" w14:textId="77777777" w:rsidTr="009B5DF5">
        <w:trPr>
          <w:trHeight w:val="480"/>
          <w:jc w:val="center"/>
        </w:trPr>
        <w:tc>
          <w:tcPr>
            <w:tcW w:w="95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830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3E4B8D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46" w:type="dxa"/>
            <w:tcBorders>
              <w:top w:val="nil"/>
              <w:left w:val="nil"/>
              <w:bottom w:val="single" w:sz="4" w:space="0" w:color="auto"/>
              <w:right w:val="single" w:sz="4" w:space="0" w:color="auto"/>
            </w:tcBorders>
            <w:shd w:val="clear" w:color="auto" w:fill="auto"/>
            <w:vAlign w:val="center"/>
            <w:hideMark/>
          </w:tcPr>
          <w:p w14:paraId="739177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362" w:type="dxa"/>
            <w:gridSpan w:val="2"/>
            <w:tcBorders>
              <w:top w:val="single" w:sz="4" w:space="0" w:color="auto"/>
              <w:left w:val="nil"/>
              <w:bottom w:val="single" w:sz="4" w:space="0" w:color="auto"/>
              <w:right w:val="single" w:sz="4" w:space="0" w:color="auto"/>
            </w:tcBorders>
            <w:shd w:val="clear" w:color="auto" w:fill="auto"/>
            <w:vAlign w:val="center"/>
            <w:hideMark/>
          </w:tcPr>
          <w:p w14:paraId="2EB362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32D665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65EF5F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65" w:type="dxa"/>
            <w:gridSpan w:val="2"/>
            <w:tcBorders>
              <w:top w:val="single" w:sz="4" w:space="0" w:color="auto"/>
              <w:left w:val="nil"/>
              <w:bottom w:val="single" w:sz="4" w:space="0" w:color="auto"/>
              <w:right w:val="single" w:sz="4" w:space="0" w:color="auto"/>
            </w:tcBorders>
            <w:shd w:val="clear" w:color="auto" w:fill="auto"/>
            <w:vAlign w:val="center"/>
            <w:hideMark/>
          </w:tcPr>
          <w:p w14:paraId="2B1EE3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58" w:type="dxa"/>
            <w:tcBorders>
              <w:top w:val="nil"/>
              <w:left w:val="nil"/>
              <w:bottom w:val="single" w:sz="4" w:space="0" w:color="auto"/>
              <w:right w:val="single" w:sz="4" w:space="0" w:color="auto"/>
            </w:tcBorders>
            <w:shd w:val="clear" w:color="auto" w:fill="auto"/>
            <w:vAlign w:val="center"/>
            <w:hideMark/>
          </w:tcPr>
          <w:p w14:paraId="5B0F19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046B17FB" w14:textId="77777777" w:rsidTr="009B5DF5">
        <w:trPr>
          <w:trHeight w:val="441"/>
          <w:jc w:val="center"/>
        </w:trPr>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14:paraId="24A85A15" w14:textId="77777777" w:rsidR="00272BEF" w:rsidRPr="00272BEF" w:rsidRDefault="00272BEF" w:rsidP="00272BEF">
            <w:pPr>
              <w:widowControl/>
              <w:jc w:val="left"/>
              <w:rPr>
                <w:rFonts w:ascii="宋体" w:hAnsi="宋体" w:cs="宋体" w:hint="eastAsia"/>
                <w:color w:val="000000"/>
                <w:kern w:val="0"/>
                <w:sz w:val="20"/>
                <w:szCs w:val="20"/>
              </w:rPr>
            </w:pP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699494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246" w:type="dxa"/>
            <w:tcBorders>
              <w:top w:val="nil"/>
              <w:left w:val="nil"/>
              <w:bottom w:val="single" w:sz="4" w:space="0" w:color="auto"/>
              <w:right w:val="single" w:sz="4" w:space="0" w:color="auto"/>
            </w:tcBorders>
            <w:shd w:val="clear" w:color="auto" w:fill="auto"/>
            <w:vAlign w:val="center"/>
            <w:hideMark/>
          </w:tcPr>
          <w:p w14:paraId="040DCC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1362" w:type="dxa"/>
            <w:gridSpan w:val="2"/>
            <w:tcBorders>
              <w:top w:val="single" w:sz="4" w:space="0" w:color="auto"/>
              <w:left w:val="nil"/>
              <w:bottom w:val="single" w:sz="4" w:space="0" w:color="auto"/>
              <w:right w:val="single" w:sz="4" w:space="0" w:color="auto"/>
            </w:tcBorders>
            <w:shd w:val="clear" w:color="auto" w:fill="auto"/>
            <w:vAlign w:val="center"/>
            <w:hideMark/>
          </w:tcPr>
          <w:p w14:paraId="2068FE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76F8E4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455A0E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65" w:type="dxa"/>
            <w:gridSpan w:val="2"/>
            <w:tcBorders>
              <w:top w:val="single" w:sz="4" w:space="0" w:color="auto"/>
              <w:left w:val="nil"/>
              <w:bottom w:val="single" w:sz="4" w:space="0" w:color="auto"/>
              <w:right w:val="single" w:sz="4" w:space="0" w:color="auto"/>
            </w:tcBorders>
            <w:shd w:val="clear" w:color="auto" w:fill="auto"/>
            <w:vAlign w:val="center"/>
            <w:hideMark/>
          </w:tcPr>
          <w:p w14:paraId="2AEAF9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58" w:type="dxa"/>
            <w:tcBorders>
              <w:top w:val="nil"/>
              <w:left w:val="nil"/>
              <w:bottom w:val="single" w:sz="4" w:space="0" w:color="auto"/>
              <w:right w:val="single" w:sz="4" w:space="0" w:color="auto"/>
            </w:tcBorders>
            <w:shd w:val="clear" w:color="auto" w:fill="auto"/>
            <w:vAlign w:val="center"/>
            <w:hideMark/>
          </w:tcPr>
          <w:p w14:paraId="137180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3D7BF2D4" w14:textId="77777777" w:rsidTr="009B5DF5">
        <w:trPr>
          <w:trHeight w:val="441"/>
          <w:jc w:val="center"/>
        </w:trPr>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14:paraId="1B83A78A" w14:textId="77777777" w:rsidR="00272BEF" w:rsidRPr="00272BEF" w:rsidRDefault="00272BEF" w:rsidP="00272BEF">
            <w:pPr>
              <w:widowControl/>
              <w:jc w:val="left"/>
              <w:rPr>
                <w:rFonts w:ascii="宋体" w:hAnsi="宋体" w:cs="宋体" w:hint="eastAsia"/>
                <w:color w:val="000000"/>
                <w:kern w:val="0"/>
                <w:sz w:val="20"/>
                <w:szCs w:val="20"/>
              </w:rPr>
            </w:pP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24BF2B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246" w:type="dxa"/>
            <w:tcBorders>
              <w:top w:val="nil"/>
              <w:left w:val="nil"/>
              <w:bottom w:val="single" w:sz="4" w:space="0" w:color="auto"/>
              <w:right w:val="single" w:sz="4" w:space="0" w:color="auto"/>
            </w:tcBorders>
            <w:shd w:val="clear" w:color="auto" w:fill="auto"/>
            <w:vAlign w:val="center"/>
            <w:hideMark/>
          </w:tcPr>
          <w:p w14:paraId="54E85994" w14:textId="5E25606C"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1362" w:type="dxa"/>
            <w:gridSpan w:val="2"/>
            <w:tcBorders>
              <w:top w:val="single" w:sz="4" w:space="0" w:color="auto"/>
              <w:left w:val="nil"/>
              <w:bottom w:val="single" w:sz="4" w:space="0" w:color="auto"/>
              <w:right w:val="single" w:sz="4" w:space="0" w:color="auto"/>
            </w:tcBorders>
            <w:shd w:val="clear" w:color="auto" w:fill="auto"/>
            <w:vAlign w:val="center"/>
            <w:hideMark/>
          </w:tcPr>
          <w:p w14:paraId="70C162BF" w14:textId="6AEA646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45F62D60" w14:textId="1F3244C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10379C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65" w:type="dxa"/>
            <w:gridSpan w:val="2"/>
            <w:tcBorders>
              <w:top w:val="single" w:sz="4" w:space="0" w:color="auto"/>
              <w:left w:val="nil"/>
              <w:bottom w:val="single" w:sz="4" w:space="0" w:color="auto"/>
              <w:right w:val="single" w:sz="4" w:space="0" w:color="auto"/>
            </w:tcBorders>
            <w:shd w:val="clear" w:color="auto" w:fill="auto"/>
            <w:vAlign w:val="center"/>
            <w:hideMark/>
          </w:tcPr>
          <w:p w14:paraId="407FD3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02D842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51843C72" w14:textId="77777777" w:rsidTr="009B5DF5">
        <w:trPr>
          <w:trHeight w:val="441"/>
          <w:jc w:val="center"/>
        </w:trPr>
        <w:tc>
          <w:tcPr>
            <w:tcW w:w="955" w:type="dxa"/>
            <w:gridSpan w:val="2"/>
            <w:vMerge/>
            <w:tcBorders>
              <w:top w:val="single" w:sz="4" w:space="0" w:color="auto"/>
              <w:left w:val="single" w:sz="4" w:space="0" w:color="auto"/>
              <w:bottom w:val="single" w:sz="4" w:space="0" w:color="auto"/>
              <w:right w:val="single" w:sz="4" w:space="0" w:color="auto"/>
            </w:tcBorders>
            <w:vAlign w:val="center"/>
            <w:hideMark/>
          </w:tcPr>
          <w:p w14:paraId="678FC175" w14:textId="77777777" w:rsidR="00272BEF" w:rsidRPr="00272BEF" w:rsidRDefault="00272BEF" w:rsidP="00272BEF">
            <w:pPr>
              <w:widowControl/>
              <w:jc w:val="left"/>
              <w:rPr>
                <w:rFonts w:ascii="宋体" w:hAnsi="宋体" w:cs="宋体" w:hint="eastAsia"/>
                <w:color w:val="000000"/>
                <w:kern w:val="0"/>
                <w:sz w:val="20"/>
                <w:szCs w:val="20"/>
              </w:rPr>
            </w:pPr>
          </w:p>
        </w:tc>
        <w:tc>
          <w:tcPr>
            <w:tcW w:w="1610" w:type="dxa"/>
            <w:gridSpan w:val="2"/>
            <w:tcBorders>
              <w:top w:val="single" w:sz="4" w:space="0" w:color="auto"/>
              <w:left w:val="nil"/>
              <w:bottom w:val="single" w:sz="4" w:space="0" w:color="auto"/>
              <w:right w:val="single" w:sz="4" w:space="0" w:color="auto"/>
            </w:tcBorders>
            <w:shd w:val="clear" w:color="auto" w:fill="auto"/>
            <w:vAlign w:val="center"/>
            <w:hideMark/>
          </w:tcPr>
          <w:p w14:paraId="10FD9B72" w14:textId="4102697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246" w:type="dxa"/>
            <w:tcBorders>
              <w:top w:val="nil"/>
              <w:left w:val="nil"/>
              <w:bottom w:val="single" w:sz="4" w:space="0" w:color="auto"/>
              <w:right w:val="single" w:sz="4" w:space="0" w:color="auto"/>
            </w:tcBorders>
            <w:shd w:val="clear" w:color="auto" w:fill="auto"/>
            <w:vAlign w:val="center"/>
            <w:hideMark/>
          </w:tcPr>
          <w:p w14:paraId="6C412B25" w14:textId="5656DAF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362" w:type="dxa"/>
            <w:gridSpan w:val="2"/>
            <w:tcBorders>
              <w:top w:val="single" w:sz="4" w:space="0" w:color="auto"/>
              <w:left w:val="nil"/>
              <w:bottom w:val="single" w:sz="4" w:space="0" w:color="auto"/>
              <w:right w:val="single" w:sz="4" w:space="0" w:color="auto"/>
            </w:tcBorders>
            <w:shd w:val="clear" w:color="auto" w:fill="auto"/>
            <w:vAlign w:val="center"/>
            <w:hideMark/>
          </w:tcPr>
          <w:p w14:paraId="1B211644" w14:textId="5E3A4BA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97" w:type="dxa"/>
            <w:gridSpan w:val="2"/>
            <w:tcBorders>
              <w:top w:val="single" w:sz="4" w:space="0" w:color="auto"/>
              <w:left w:val="nil"/>
              <w:bottom w:val="single" w:sz="4" w:space="0" w:color="auto"/>
              <w:right w:val="single" w:sz="4" w:space="0" w:color="auto"/>
            </w:tcBorders>
            <w:shd w:val="clear" w:color="auto" w:fill="auto"/>
            <w:vAlign w:val="center"/>
            <w:hideMark/>
          </w:tcPr>
          <w:p w14:paraId="5F5FF0DD" w14:textId="3FDDA74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29" w:type="dxa"/>
            <w:gridSpan w:val="2"/>
            <w:tcBorders>
              <w:top w:val="single" w:sz="4" w:space="0" w:color="auto"/>
              <w:left w:val="nil"/>
              <w:bottom w:val="single" w:sz="4" w:space="0" w:color="auto"/>
              <w:right w:val="single" w:sz="4" w:space="0" w:color="auto"/>
            </w:tcBorders>
            <w:shd w:val="clear" w:color="auto" w:fill="auto"/>
            <w:vAlign w:val="center"/>
            <w:hideMark/>
          </w:tcPr>
          <w:p w14:paraId="7EA837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65" w:type="dxa"/>
            <w:gridSpan w:val="2"/>
            <w:tcBorders>
              <w:top w:val="single" w:sz="4" w:space="0" w:color="auto"/>
              <w:left w:val="nil"/>
              <w:bottom w:val="single" w:sz="4" w:space="0" w:color="auto"/>
              <w:right w:val="single" w:sz="4" w:space="0" w:color="auto"/>
            </w:tcBorders>
            <w:shd w:val="clear" w:color="auto" w:fill="auto"/>
            <w:vAlign w:val="center"/>
            <w:hideMark/>
          </w:tcPr>
          <w:p w14:paraId="16542B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3617FE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3B306A2" w14:textId="77777777" w:rsidTr="009B5DF5">
        <w:trPr>
          <w:trHeight w:val="288"/>
          <w:jc w:val="center"/>
        </w:trPr>
        <w:tc>
          <w:tcPr>
            <w:tcW w:w="478" w:type="dxa"/>
            <w:vMerge w:val="restart"/>
            <w:tcBorders>
              <w:top w:val="nil"/>
              <w:left w:val="single" w:sz="4" w:space="0" w:color="auto"/>
              <w:bottom w:val="single" w:sz="4" w:space="0" w:color="auto"/>
              <w:right w:val="single" w:sz="4" w:space="0" w:color="auto"/>
            </w:tcBorders>
            <w:shd w:val="clear" w:color="auto" w:fill="auto"/>
            <w:vAlign w:val="center"/>
            <w:hideMark/>
          </w:tcPr>
          <w:p w14:paraId="590FC5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695" w:type="dxa"/>
            <w:gridSpan w:val="6"/>
            <w:tcBorders>
              <w:top w:val="single" w:sz="4" w:space="0" w:color="auto"/>
              <w:left w:val="nil"/>
              <w:bottom w:val="single" w:sz="4" w:space="0" w:color="auto"/>
              <w:right w:val="single" w:sz="4" w:space="0" w:color="auto"/>
            </w:tcBorders>
            <w:shd w:val="clear" w:color="auto" w:fill="auto"/>
            <w:vAlign w:val="center"/>
            <w:hideMark/>
          </w:tcPr>
          <w:p w14:paraId="4D0AED3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49" w:type="dxa"/>
            <w:gridSpan w:val="7"/>
            <w:tcBorders>
              <w:top w:val="single" w:sz="4" w:space="0" w:color="auto"/>
              <w:left w:val="nil"/>
              <w:bottom w:val="single" w:sz="4" w:space="0" w:color="auto"/>
              <w:right w:val="single" w:sz="4" w:space="0" w:color="auto"/>
            </w:tcBorders>
            <w:shd w:val="clear" w:color="auto" w:fill="auto"/>
            <w:vAlign w:val="center"/>
            <w:hideMark/>
          </w:tcPr>
          <w:p w14:paraId="373B29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2EDF2CA1" w14:textId="77777777" w:rsidTr="009B5DF5">
        <w:trPr>
          <w:trHeight w:val="540"/>
          <w:jc w:val="center"/>
        </w:trPr>
        <w:tc>
          <w:tcPr>
            <w:tcW w:w="478" w:type="dxa"/>
            <w:vMerge/>
            <w:tcBorders>
              <w:top w:val="nil"/>
              <w:left w:val="single" w:sz="4" w:space="0" w:color="auto"/>
              <w:bottom w:val="single" w:sz="4" w:space="0" w:color="auto"/>
              <w:right w:val="single" w:sz="4" w:space="0" w:color="auto"/>
            </w:tcBorders>
            <w:vAlign w:val="center"/>
            <w:hideMark/>
          </w:tcPr>
          <w:p w14:paraId="36126279" w14:textId="77777777" w:rsidR="00272BEF" w:rsidRPr="00272BEF" w:rsidRDefault="00272BEF" w:rsidP="00272BEF">
            <w:pPr>
              <w:widowControl/>
              <w:jc w:val="left"/>
              <w:rPr>
                <w:rFonts w:ascii="宋体" w:hAnsi="宋体" w:cs="宋体" w:hint="eastAsia"/>
                <w:color w:val="000000"/>
                <w:kern w:val="0"/>
                <w:sz w:val="20"/>
                <w:szCs w:val="20"/>
              </w:rPr>
            </w:pPr>
          </w:p>
        </w:tc>
        <w:tc>
          <w:tcPr>
            <w:tcW w:w="4695" w:type="dxa"/>
            <w:gridSpan w:val="6"/>
            <w:tcBorders>
              <w:top w:val="single" w:sz="4" w:space="0" w:color="auto"/>
              <w:left w:val="nil"/>
              <w:bottom w:val="single" w:sz="4" w:space="0" w:color="auto"/>
              <w:right w:val="single" w:sz="4" w:space="0" w:color="auto"/>
            </w:tcBorders>
            <w:shd w:val="clear" w:color="auto" w:fill="auto"/>
            <w:hideMark/>
          </w:tcPr>
          <w:p w14:paraId="7A588BE7" w14:textId="432C4D24"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木财预字【2023】45号文件要求，为贯彻落实区州县党委、政府关于安全生产各项重点工作部署要求，加强我乡安全基础设施建设，进一步治理我乡安全生产工作中存在的问题，先申请15万元用于安全隐患整改，应急救援物资储备，购买消防器材，组织安全生产宣传教育培训等支出，项目实施可防止生产损失，减少安全事故发生，提高群众幸福指数。</w:t>
            </w:r>
          </w:p>
        </w:tc>
        <w:tc>
          <w:tcPr>
            <w:tcW w:w="3349" w:type="dxa"/>
            <w:gridSpan w:val="7"/>
            <w:tcBorders>
              <w:top w:val="single" w:sz="4" w:space="0" w:color="auto"/>
              <w:left w:val="nil"/>
              <w:bottom w:val="single" w:sz="4" w:space="0" w:color="auto"/>
              <w:right w:val="single" w:sz="4" w:space="0" w:color="auto"/>
            </w:tcBorders>
            <w:shd w:val="clear" w:color="auto" w:fill="auto"/>
            <w:hideMark/>
          </w:tcPr>
          <w:p w14:paraId="31FC15D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使用15万元用于安全隐患整改，应急救援物资储备，购买消防器材，组织安全生产宣传教育培训等支出，项目实施防止了生产损失，减少了安全事故发生，提高了群众幸福指数。</w:t>
            </w:r>
          </w:p>
        </w:tc>
      </w:tr>
      <w:tr w:rsidR="00272BEF" w:rsidRPr="00272BEF" w14:paraId="2DA94AFA" w14:textId="77777777" w:rsidTr="009B5DF5">
        <w:trPr>
          <w:trHeight w:val="312"/>
          <w:jc w:val="center"/>
        </w:trPr>
        <w:tc>
          <w:tcPr>
            <w:tcW w:w="478" w:type="dxa"/>
            <w:vMerge w:val="restart"/>
            <w:tcBorders>
              <w:top w:val="nil"/>
              <w:left w:val="single" w:sz="4" w:space="0" w:color="auto"/>
              <w:bottom w:val="single" w:sz="4" w:space="0" w:color="auto"/>
              <w:right w:val="single" w:sz="4" w:space="0" w:color="auto"/>
            </w:tcBorders>
            <w:shd w:val="clear" w:color="auto" w:fill="auto"/>
            <w:vAlign w:val="center"/>
            <w:hideMark/>
          </w:tcPr>
          <w:p w14:paraId="42BFED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77" w:type="dxa"/>
            <w:vMerge w:val="restart"/>
            <w:tcBorders>
              <w:top w:val="nil"/>
              <w:left w:val="single" w:sz="4" w:space="0" w:color="auto"/>
              <w:bottom w:val="single" w:sz="4" w:space="0" w:color="auto"/>
              <w:right w:val="single" w:sz="4" w:space="0" w:color="auto"/>
            </w:tcBorders>
            <w:shd w:val="clear" w:color="auto" w:fill="auto"/>
            <w:vAlign w:val="center"/>
            <w:hideMark/>
          </w:tcPr>
          <w:p w14:paraId="580975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94" w:type="dxa"/>
            <w:vMerge w:val="restart"/>
            <w:tcBorders>
              <w:top w:val="nil"/>
              <w:left w:val="single" w:sz="4" w:space="0" w:color="auto"/>
              <w:bottom w:val="single" w:sz="4" w:space="0" w:color="auto"/>
              <w:right w:val="single" w:sz="4" w:space="0" w:color="auto"/>
            </w:tcBorders>
            <w:shd w:val="clear" w:color="auto" w:fill="auto"/>
            <w:vAlign w:val="center"/>
            <w:hideMark/>
          </w:tcPr>
          <w:p w14:paraId="7DE693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2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A03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791" w:type="dxa"/>
            <w:vMerge w:val="restart"/>
            <w:tcBorders>
              <w:top w:val="nil"/>
              <w:left w:val="single" w:sz="4" w:space="0" w:color="auto"/>
              <w:bottom w:val="single" w:sz="4" w:space="0" w:color="auto"/>
              <w:right w:val="single" w:sz="4" w:space="0" w:color="auto"/>
            </w:tcBorders>
            <w:shd w:val="clear" w:color="auto" w:fill="auto"/>
            <w:vAlign w:val="center"/>
            <w:hideMark/>
          </w:tcPr>
          <w:p w14:paraId="2825C7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78" w:type="dxa"/>
            <w:vMerge w:val="restart"/>
            <w:tcBorders>
              <w:top w:val="nil"/>
              <w:left w:val="single" w:sz="4" w:space="0" w:color="auto"/>
              <w:bottom w:val="single" w:sz="4" w:space="0" w:color="auto"/>
              <w:right w:val="single" w:sz="4" w:space="0" w:color="auto"/>
            </w:tcBorders>
            <w:shd w:val="clear" w:color="auto" w:fill="auto"/>
            <w:vAlign w:val="center"/>
            <w:hideMark/>
          </w:tcPr>
          <w:p w14:paraId="4C56FC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4EE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596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FB60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33F96B0" w14:textId="77777777" w:rsidTr="009B5DF5">
        <w:trPr>
          <w:trHeight w:val="312"/>
          <w:jc w:val="center"/>
        </w:trPr>
        <w:tc>
          <w:tcPr>
            <w:tcW w:w="478" w:type="dxa"/>
            <w:vMerge/>
            <w:tcBorders>
              <w:top w:val="nil"/>
              <w:left w:val="single" w:sz="4" w:space="0" w:color="auto"/>
              <w:bottom w:val="single" w:sz="4" w:space="0" w:color="auto"/>
              <w:right w:val="single" w:sz="4" w:space="0" w:color="auto"/>
            </w:tcBorders>
            <w:vAlign w:val="center"/>
            <w:hideMark/>
          </w:tcPr>
          <w:p w14:paraId="52AE21BA"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7D50AC4A"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vMerge/>
            <w:tcBorders>
              <w:top w:val="nil"/>
              <w:left w:val="single" w:sz="4" w:space="0" w:color="auto"/>
              <w:bottom w:val="single" w:sz="4" w:space="0" w:color="auto"/>
              <w:right w:val="single" w:sz="4" w:space="0" w:color="auto"/>
            </w:tcBorders>
            <w:vAlign w:val="center"/>
            <w:hideMark/>
          </w:tcPr>
          <w:p w14:paraId="1AEE9D47" w14:textId="77777777" w:rsidR="00272BEF" w:rsidRPr="00272BEF" w:rsidRDefault="00272BEF" w:rsidP="00272BEF">
            <w:pPr>
              <w:widowControl/>
              <w:jc w:val="left"/>
              <w:rPr>
                <w:rFonts w:ascii="宋体" w:hAnsi="宋体" w:cs="宋体" w:hint="eastAsia"/>
                <w:color w:val="000000"/>
                <w:kern w:val="0"/>
                <w:sz w:val="20"/>
                <w:szCs w:val="20"/>
              </w:rPr>
            </w:pPr>
          </w:p>
        </w:tc>
        <w:tc>
          <w:tcPr>
            <w:tcW w:w="2233" w:type="dxa"/>
            <w:gridSpan w:val="3"/>
            <w:vMerge/>
            <w:tcBorders>
              <w:top w:val="single" w:sz="4" w:space="0" w:color="auto"/>
              <w:left w:val="single" w:sz="4" w:space="0" w:color="auto"/>
              <w:bottom w:val="single" w:sz="4" w:space="0" w:color="auto"/>
              <w:right w:val="single" w:sz="4" w:space="0" w:color="auto"/>
            </w:tcBorders>
            <w:vAlign w:val="center"/>
            <w:hideMark/>
          </w:tcPr>
          <w:p w14:paraId="4F147326" w14:textId="77777777" w:rsidR="00272BEF" w:rsidRPr="00272BEF" w:rsidRDefault="00272BEF" w:rsidP="00272BEF">
            <w:pPr>
              <w:widowControl/>
              <w:jc w:val="left"/>
              <w:rPr>
                <w:rFonts w:ascii="宋体" w:hAnsi="宋体" w:cs="宋体" w:hint="eastAsia"/>
                <w:color w:val="000000"/>
                <w:kern w:val="0"/>
                <w:sz w:val="20"/>
                <w:szCs w:val="20"/>
              </w:rPr>
            </w:pPr>
          </w:p>
        </w:tc>
        <w:tc>
          <w:tcPr>
            <w:tcW w:w="791" w:type="dxa"/>
            <w:vMerge/>
            <w:tcBorders>
              <w:top w:val="nil"/>
              <w:left w:val="single" w:sz="4" w:space="0" w:color="auto"/>
              <w:bottom w:val="single" w:sz="4" w:space="0" w:color="auto"/>
              <w:right w:val="single" w:sz="4" w:space="0" w:color="auto"/>
            </w:tcBorders>
            <w:vAlign w:val="center"/>
            <w:hideMark/>
          </w:tcPr>
          <w:p w14:paraId="5E926826" w14:textId="77777777" w:rsidR="00272BEF" w:rsidRPr="00272BEF" w:rsidRDefault="00272BEF" w:rsidP="00272BEF">
            <w:pPr>
              <w:widowControl/>
              <w:jc w:val="left"/>
              <w:rPr>
                <w:rFonts w:ascii="宋体" w:hAnsi="宋体" w:cs="宋体" w:hint="eastAsia"/>
                <w:color w:val="000000"/>
                <w:kern w:val="0"/>
                <w:sz w:val="20"/>
                <w:szCs w:val="20"/>
              </w:rPr>
            </w:pPr>
          </w:p>
        </w:tc>
        <w:tc>
          <w:tcPr>
            <w:tcW w:w="778" w:type="dxa"/>
            <w:vMerge/>
            <w:tcBorders>
              <w:top w:val="nil"/>
              <w:left w:val="single" w:sz="4" w:space="0" w:color="auto"/>
              <w:bottom w:val="single" w:sz="4" w:space="0" w:color="auto"/>
              <w:right w:val="single" w:sz="4" w:space="0" w:color="auto"/>
            </w:tcBorders>
            <w:vAlign w:val="center"/>
            <w:hideMark/>
          </w:tcPr>
          <w:p w14:paraId="31B2507F" w14:textId="77777777" w:rsidR="00272BEF" w:rsidRPr="00272BEF" w:rsidRDefault="00272BEF" w:rsidP="00272BEF">
            <w:pPr>
              <w:widowControl/>
              <w:jc w:val="left"/>
              <w:rPr>
                <w:rFonts w:ascii="宋体" w:hAnsi="宋体" w:cs="宋体" w:hint="eastAsia"/>
                <w:color w:val="000000"/>
                <w:kern w:val="0"/>
                <w:sz w:val="20"/>
                <w:szCs w:val="20"/>
              </w:rPr>
            </w:pPr>
          </w:p>
        </w:tc>
        <w:tc>
          <w:tcPr>
            <w:tcW w:w="617" w:type="dxa"/>
            <w:gridSpan w:val="2"/>
            <w:vMerge/>
            <w:tcBorders>
              <w:top w:val="single" w:sz="4" w:space="0" w:color="auto"/>
              <w:left w:val="single" w:sz="4" w:space="0" w:color="auto"/>
              <w:bottom w:val="single" w:sz="4" w:space="0" w:color="auto"/>
              <w:right w:val="single" w:sz="4" w:space="0" w:color="auto"/>
            </w:tcBorders>
            <w:vAlign w:val="center"/>
            <w:hideMark/>
          </w:tcPr>
          <w:p w14:paraId="20C6F80C" w14:textId="77777777" w:rsidR="00272BEF" w:rsidRPr="00272BEF" w:rsidRDefault="00272BEF" w:rsidP="00272BEF">
            <w:pPr>
              <w:widowControl/>
              <w:jc w:val="left"/>
              <w:rPr>
                <w:rFonts w:ascii="宋体" w:hAnsi="宋体" w:cs="宋体" w:hint="eastAsia"/>
                <w:color w:val="000000"/>
                <w:kern w:val="0"/>
                <w:sz w:val="20"/>
                <w:szCs w:val="20"/>
              </w:rPr>
            </w:pPr>
          </w:p>
        </w:tc>
        <w:tc>
          <w:tcPr>
            <w:tcW w:w="800" w:type="dxa"/>
            <w:gridSpan w:val="2"/>
            <w:vMerge/>
            <w:tcBorders>
              <w:top w:val="single" w:sz="4" w:space="0" w:color="auto"/>
              <w:left w:val="single" w:sz="4" w:space="0" w:color="auto"/>
              <w:bottom w:val="single" w:sz="4" w:space="0" w:color="auto"/>
              <w:right w:val="single" w:sz="4" w:space="0" w:color="auto"/>
            </w:tcBorders>
            <w:vAlign w:val="center"/>
            <w:hideMark/>
          </w:tcPr>
          <w:p w14:paraId="0C26AB05" w14:textId="77777777" w:rsidR="00272BEF" w:rsidRPr="00272BEF" w:rsidRDefault="00272BEF" w:rsidP="00272BEF">
            <w:pPr>
              <w:widowControl/>
              <w:jc w:val="left"/>
              <w:rPr>
                <w:rFonts w:ascii="宋体" w:hAnsi="宋体" w:cs="宋体" w:hint="eastAsia"/>
                <w:color w:val="000000"/>
                <w:kern w:val="0"/>
                <w:sz w:val="20"/>
                <w:szCs w:val="20"/>
              </w:rPr>
            </w:pPr>
          </w:p>
        </w:tc>
        <w:tc>
          <w:tcPr>
            <w:tcW w:w="1154" w:type="dxa"/>
            <w:gridSpan w:val="2"/>
            <w:vMerge/>
            <w:tcBorders>
              <w:top w:val="single" w:sz="4" w:space="0" w:color="auto"/>
              <w:left w:val="single" w:sz="4" w:space="0" w:color="auto"/>
              <w:bottom w:val="single" w:sz="4" w:space="0" w:color="auto"/>
              <w:right w:val="single" w:sz="4" w:space="0" w:color="auto"/>
            </w:tcBorders>
            <w:vAlign w:val="center"/>
            <w:hideMark/>
          </w:tcPr>
          <w:p w14:paraId="427B9D4F" w14:textId="77777777" w:rsidR="00272BEF" w:rsidRPr="00272BEF" w:rsidRDefault="00272BEF" w:rsidP="00272BEF">
            <w:pPr>
              <w:widowControl/>
              <w:jc w:val="left"/>
              <w:rPr>
                <w:rFonts w:ascii="宋体" w:hAnsi="宋体" w:cs="宋体" w:hint="eastAsia"/>
                <w:color w:val="000000"/>
                <w:kern w:val="0"/>
                <w:sz w:val="20"/>
                <w:szCs w:val="20"/>
              </w:rPr>
            </w:pPr>
          </w:p>
        </w:tc>
      </w:tr>
      <w:tr w:rsidR="00272BEF" w:rsidRPr="00272BEF" w14:paraId="1A383AE7" w14:textId="77777777" w:rsidTr="009B5DF5">
        <w:trPr>
          <w:trHeight w:val="399"/>
          <w:jc w:val="center"/>
        </w:trPr>
        <w:tc>
          <w:tcPr>
            <w:tcW w:w="478" w:type="dxa"/>
            <w:vMerge w:val="restart"/>
            <w:tcBorders>
              <w:top w:val="nil"/>
              <w:left w:val="single" w:sz="4" w:space="0" w:color="auto"/>
              <w:bottom w:val="single" w:sz="4" w:space="0" w:color="auto"/>
              <w:right w:val="single" w:sz="4" w:space="0" w:color="auto"/>
            </w:tcBorders>
            <w:shd w:val="clear" w:color="auto" w:fill="auto"/>
            <w:vAlign w:val="center"/>
            <w:hideMark/>
          </w:tcPr>
          <w:p w14:paraId="2984BC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w:t>
            </w:r>
            <w:r w:rsidRPr="00272BEF">
              <w:rPr>
                <w:rFonts w:ascii="宋体" w:hAnsi="宋体" w:cs="宋体" w:hint="eastAsia"/>
                <w:color w:val="000000"/>
                <w:kern w:val="0"/>
                <w:sz w:val="20"/>
                <w:szCs w:val="20"/>
              </w:rPr>
              <w:lastRenderedPageBreak/>
              <w:t>绩效指标完成情况</w:t>
            </w:r>
          </w:p>
        </w:tc>
        <w:tc>
          <w:tcPr>
            <w:tcW w:w="477" w:type="dxa"/>
            <w:vMerge w:val="restart"/>
            <w:tcBorders>
              <w:top w:val="nil"/>
              <w:left w:val="single" w:sz="4" w:space="0" w:color="auto"/>
              <w:bottom w:val="single" w:sz="4" w:space="0" w:color="auto"/>
              <w:right w:val="single" w:sz="4" w:space="0" w:color="auto"/>
            </w:tcBorders>
            <w:shd w:val="clear" w:color="auto" w:fill="auto"/>
            <w:vAlign w:val="center"/>
            <w:hideMark/>
          </w:tcPr>
          <w:p w14:paraId="644E96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产出</w:t>
            </w:r>
            <w:r w:rsidRPr="00272BEF">
              <w:rPr>
                <w:rFonts w:ascii="宋体" w:hAnsi="宋体" w:cs="宋体" w:hint="eastAsia"/>
                <w:color w:val="000000"/>
                <w:kern w:val="0"/>
                <w:sz w:val="20"/>
                <w:szCs w:val="20"/>
              </w:rPr>
              <w:lastRenderedPageBreak/>
              <w:t>指标</w:t>
            </w:r>
          </w:p>
        </w:tc>
        <w:tc>
          <w:tcPr>
            <w:tcW w:w="1194" w:type="dxa"/>
            <w:tcBorders>
              <w:top w:val="nil"/>
              <w:left w:val="nil"/>
              <w:bottom w:val="single" w:sz="4" w:space="0" w:color="auto"/>
              <w:right w:val="single" w:sz="4" w:space="0" w:color="auto"/>
            </w:tcBorders>
            <w:shd w:val="clear" w:color="auto" w:fill="auto"/>
            <w:vAlign w:val="center"/>
            <w:hideMark/>
          </w:tcPr>
          <w:p w14:paraId="35E3E3B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数量指标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A2984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涉及村数量</w:t>
            </w:r>
          </w:p>
        </w:tc>
        <w:tc>
          <w:tcPr>
            <w:tcW w:w="791" w:type="dxa"/>
            <w:tcBorders>
              <w:top w:val="nil"/>
              <w:left w:val="nil"/>
              <w:bottom w:val="single" w:sz="4" w:space="0" w:color="auto"/>
              <w:right w:val="single" w:sz="4" w:space="0" w:color="auto"/>
            </w:tcBorders>
            <w:shd w:val="clear" w:color="auto" w:fill="auto"/>
            <w:vAlign w:val="center"/>
            <w:hideMark/>
          </w:tcPr>
          <w:p w14:paraId="32B89E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778" w:type="dxa"/>
            <w:tcBorders>
              <w:top w:val="nil"/>
              <w:left w:val="nil"/>
              <w:bottom w:val="single" w:sz="4" w:space="0" w:color="auto"/>
              <w:right w:val="single" w:sz="4" w:space="0" w:color="auto"/>
            </w:tcBorders>
            <w:shd w:val="clear" w:color="auto" w:fill="auto"/>
            <w:vAlign w:val="center"/>
            <w:hideMark/>
          </w:tcPr>
          <w:p w14:paraId="6F9C01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=3个</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4F00CC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6CA610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39DF474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9381BE9"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7A3861BE"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600AAE35"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14CA0E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69E301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购买应急救援及消防物</w:t>
            </w:r>
            <w:r w:rsidRPr="00272BEF">
              <w:rPr>
                <w:rFonts w:ascii="宋体" w:hAnsi="宋体" w:cs="宋体" w:hint="eastAsia"/>
                <w:color w:val="000000"/>
                <w:kern w:val="0"/>
                <w:sz w:val="20"/>
                <w:szCs w:val="20"/>
              </w:rPr>
              <w:lastRenderedPageBreak/>
              <w:t>资数量</w:t>
            </w:r>
          </w:p>
        </w:tc>
        <w:tc>
          <w:tcPr>
            <w:tcW w:w="791" w:type="dxa"/>
            <w:tcBorders>
              <w:top w:val="nil"/>
              <w:left w:val="nil"/>
              <w:bottom w:val="single" w:sz="4" w:space="0" w:color="auto"/>
              <w:right w:val="single" w:sz="4" w:space="0" w:color="auto"/>
            </w:tcBorders>
            <w:shd w:val="clear" w:color="auto" w:fill="auto"/>
            <w:vAlign w:val="center"/>
            <w:hideMark/>
          </w:tcPr>
          <w:p w14:paraId="1DA895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&gt;=4次</w:t>
            </w:r>
          </w:p>
        </w:tc>
        <w:tc>
          <w:tcPr>
            <w:tcW w:w="778" w:type="dxa"/>
            <w:tcBorders>
              <w:top w:val="nil"/>
              <w:left w:val="nil"/>
              <w:bottom w:val="single" w:sz="4" w:space="0" w:color="auto"/>
              <w:right w:val="single" w:sz="4" w:space="0" w:color="auto"/>
            </w:tcBorders>
            <w:shd w:val="clear" w:color="auto" w:fill="auto"/>
            <w:vAlign w:val="center"/>
            <w:hideMark/>
          </w:tcPr>
          <w:p w14:paraId="676A65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=4次</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7C749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363A3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107FBF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64A93BE"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38938360"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0E23C987"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0DF6F6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64A16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安全生产宣传培训次数</w:t>
            </w:r>
          </w:p>
        </w:tc>
        <w:tc>
          <w:tcPr>
            <w:tcW w:w="791" w:type="dxa"/>
            <w:tcBorders>
              <w:top w:val="nil"/>
              <w:left w:val="nil"/>
              <w:bottom w:val="single" w:sz="4" w:space="0" w:color="auto"/>
              <w:right w:val="single" w:sz="4" w:space="0" w:color="auto"/>
            </w:tcBorders>
            <w:shd w:val="clear" w:color="auto" w:fill="auto"/>
            <w:vAlign w:val="center"/>
            <w:hideMark/>
          </w:tcPr>
          <w:p w14:paraId="6D91BA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&gt;=3次</w:t>
            </w:r>
          </w:p>
        </w:tc>
        <w:tc>
          <w:tcPr>
            <w:tcW w:w="778" w:type="dxa"/>
            <w:tcBorders>
              <w:top w:val="nil"/>
              <w:left w:val="nil"/>
              <w:bottom w:val="single" w:sz="4" w:space="0" w:color="auto"/>
              <w:right w:val="single" w:sz="4" w:space="0" w:color="auto"/>
            </w:tcBorders>
            <w:shd w:val="clear" w:color="auto" w:fill="auto"/>
            <w:vAlign w:val="center"/>
            <w:hideMark/>
          </w:tcPr>
          <w:p w14:paraId="0AB05DE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=3次</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2B0FCE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18672F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49A890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0AD9773F"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2612CFF8"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3AC11EF5"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1DCD69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63C48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安全隐患整改完成率</w:t>
            </w:r>
          </w:p>
        </w:tc>
        <w:tc>
          <w:tcPr>
            <w:tcW w:w="791" w:type="dxa"/>
            <w:tcBorders>
              <w:top w:val="nil"/>
              <w:left w:val="nil"/>
              <w:bottom w:val="single" w:sz="4" w:space="0" w:color="auto"/>
              <w:right w:val="single" w:sz="4" w:space="0" w:color="auto"/>
            </w:tcBorders>
            <w:shd w:val="clear" w:color="auto" w:fill="auto"/>
            <w:vAlign w:val="center"/>
            <w:hideMark/>
          </w:tcPr>
          <w:p w14:paraId="4A76C5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8" w:type="dxa"/>
            <w:tcBorders>
              <w:top w:val="nil"/>
              <w:left w:val="nil"/>
              <w:bottom w:val="single" w:sz="4" w:space="0" w:color="auto"/>
              <w:right w:val="single" w:sz="4" w:space="0" w:color="auto"/>
            </w:tcBorders>
            <w:shd w:val="clear" w:color="auto" w:fill="auto"/>
            <w:vAlign w:val="center"/>
            <w:hideMark/>
          </w:tcPr>
          <w:p w14:paraId="497F1A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2C31B23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098E64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36A548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E97D455"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53C06E0C"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184AAB1D"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039328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84282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安全隐患整改完成时间</w:t>
            </w:r>
          </w:p>
        </w:tc>
        <w:tc>
          <w:tcPr>
            <w:tcW w:w="791" w:type="dxa"/>
            <w:tcBorders>
              <w:top w:val="nil"/>
              <w:left w:val="nil"/>
              <w:bottom w:val="single" w:sz="4" w:space="0" w:color="auto"/>
              <w:right w:val="single" w:sz="4" w:space="0" w:color="auto"/>
            </w:tcBorders>
            <w:shd w:val="clear" w:color="auto" w:fill="auto"/>
            <w:vAlign w:val="center"/>
            <w:hideMark/>
          </w:tcPr>
          <w:p w14:paraId="4C0578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w:t>
            </w:r>
          </w:p>
        </w:tc>
        <w:tc>
          <w:tcPr>
            <w:tcW w:w="778" w:type="dxa"/>
            <w:tcBorders>
              <w:top w:val="nil"/>
              <w:left w:val="nil"/>
              <w:bottom w:val="single" w:sz="4" w:space="0" w:color="auto"/>
              <w:right w:val="single" w:sz="4" w:space="0" w:color="auto"/>
            </w:tcBorders>
            <w:shd w:val="clear" w:color="auto" w:fill="auto"/>
            <w:vAlign w:val="center"/>
            <w:hideMark/>
          </w:tcPr>
          <w:p w14:paraId="08FDC3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A4C06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1A617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7BF226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5D27DC1"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51B9B4B8"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val="restart"/>
            <w:tcBorders>
              <w:top w:val="nil"/>
              <w:left w:val="single" w:sz="4" w:space="0" w:color="auto"/>
              <w:bottom w:val="single" w:sz="4" w:space="0" w:color="auto"/>
              <w:right w:val="single" w:sz="4" w:space="0" w:color="auto"/>
            </w:tcBorders>
            <w:shd w:val="clear" w:color="auto" w:fill="auto"/>
            <w:vAlign w:val="center"/>
            <w:hideMark/>
          </w:tcPr>
          <w:p w14:paraId="5C56C9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94" w:type="dxa"/>
            <w:tcBorders>
              <w:top w:val="nil"/>
              <w:left w:val="nil"/>
              <w:bottom w:val="single" w:sz="4" w:space="0" w:color="auto"/>
              <w:right w:val="single" w:sz="4" w:space="0" w:color="auto"/>
            </w:tcBorders>
            <w:shd w:val="clear" w:color="auto" w:fill="auto"/>
            <w:vAlign w:val="center"/>
            <w:hideMark/>
          </w:tcPr>
          <w:p w14:paraId="0888272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528B5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应急救援及消防物资储备</w:t>
            </w:r>
          </w:p>
        </w:tc>
        <w:tc>
          <w:tcPr>
            <w:tcW w:w="791" w:type="dxa"/>
            <w:tcBorders>
              <w:top w:val="nil"/>
              <w:left w:val="nil"/>
              <w:bottom w:val="single" w:sz="4" w:space="0" w:color="auto"/>
              <w:right w:val="single" w:sz="4" w:space="0" w:color="auto"/>
            </w:tcBorders>
            <w:shd w:val="clear" w:color="auto" w:fill="auto"/>
            <w:vAlign w:val="center"/>
            <w:hideMark/>
          </w:tcPr>
          <w:p w14:paraId="7BB8345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&lt;=6万元</w:t>
            </w:r>
          </w:p>
        </w:tc>
        <w:tc>
          <w:tcPr>
            <w:tcW w:w="778" w:type="dxa"/>
            <w:tcBorders>
              <w:top w:val="nil"/>
              <w:left w:val="nil"/>
              <w:bottom w:val="single" w:sz="4" w:space="0" w:color="auto"/>
              <w:right w:val="single" w:sz="4" w:space="0" w:color="auto"/>
            </w:tcBorders>
            <w:shd w:val="clear" w:color="auto" w:fill="auto"/>
            <w:vAlign w:val="center"/>
            <w:hideMark/>
          </w:tcPr>
          <w:p w14:paraId="64BDB0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=6万元</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5C2D9F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D546A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0A9991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4105DCF2"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572F45F4"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4B9B909C"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2A078A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67F49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安全隐患整改</w:t>
            </w:r>
          </w:p>
        </w:tc>
        <w:tc>
          <w:tcPr>
            <w:tcW w:w="791" w:type="dxa"/>
            <w:tcBorders>
              <w:top w:val="nil"/>
              <w:left w:val="nil"/>
              <w:bottom w:val="single" w:sz="4" w:space="0" w:color="auto"/>
              <w:right w:val="single" w:sz="4" w:space="0" w:color="auto"/>
            </w:tcBorders>
            <w:shd w:val="clear" w:color="auto" w:fill="auto"/>
            <w:vAlign w:val="center"/>
            <w:hideMark/>
          </w:tcPr>
          <w:p w14:paraId="752016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&lt;=8万元</w:t>
            </w:r>
          </w:p>
        </w:tc>
        <w:tc>
          <w:tcPr>
            <w:tcW w:w="778" w:type="dxa"/>
            <w:tcBorders>
              <w:top w:val="nil"/>
              <w:left w:val="nil"/>
              <w:bottom w:val="single" w:sz="4" w:space="0" w:color="auto"/>
              <w:right w:val="single" w:sz="4" w:space="0" w:color="auto"/>
            </w:tcBorders>
            <w:shd w:val="clear" w:color="auto" w:fill="auto"/>
            <w:vAlign w:val="center"/>
            <w:hideMark/>
          </w:tcPr>
          <w:p w14:paraId="6AFFD9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=8万元</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4410D4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7EA866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1D72AA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6F513897"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18FA11B3"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4C85B513"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40808A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5A69D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安全生产宣传培训</w:t>
            </w:r>
          </w:p>
        </w:tc>
        <w:tc>
          <w:tcPr>
            <w:tcW w:w="791" w:type="dxa"/>
            <w:tcBorders>
              <w:top w:val="nil"/>
              <w:left w:val="nil"/>
              <w:bottom w:val="single" w:sz="4" w:space="0" w:color="auto"/>
              <w:right w:val="single" w:sz="4" w:space="0" w:color="auto"/>
            </w:tcBorders>
            <w:shd w:val="clear" w:color="auto" w:fill="auto"/>
            <w:vAlign w:val="center"/>
            <w:hideMark/>
          </w:tcPr>
          <w:p w14:paraId="0D9C19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&lt;=1万元</w:t>
            </w:r>
          </w:p>
        </w:tc>
        <w:tc>
          <w:tcPr>
            <w:tcW w:w="778" w:type="dxa"/>
            <w:tcBorders>
              <w:top w:val="nil"/>
              <w:left w:val="nil"/>
              <w:bottom w:val="single" w:sz="4" w:space="0" w:color="auto"/>
              <w:right w:val="single" w:sz="4" w:space="0" w:color="auto"/>
            </w:tcBorders>
            <w:shd w:val="clear" w:color="auto" w:fill="auto"/>
            <w:vAlign w:val="center"/>
            <w:hideMark/>
          </w:tcPr>
          <w:p w14:paraId="38866C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=1万元</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18075C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6D7323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7515E55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23A02FF"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19F4F4A4"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6559EDC0"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4602C5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5054E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91" w:type="dxa"/>
            <w:tcBorders>
              <w:top w:val="nil"/>
              <w:left w:val="nil"/>
              <w:bottom w:val="single" w:sz="4" w:space="0" w:color="auto"/>
              <w:right w:val="single" w:sz="4" w:space="0" w:color="auto"/>
            </w:tcBorders>
            <w:shd w:val="clear" w:color="auto" w:fill="auto"/>
            <w:vAlign w:val="center"/>
            <w:hideMark/>
          </w:tcPr>
          <w:p w14:paraId="6BD70A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8" w:type="dxa"/>
            <w:tcBorders>
              <w:top w:val="nil"/>
              <w:left w:val="nil"/>
              <w:bottom w:val="single" w:sz="4" w:space="0" w:color="auto"/>
              <w:right w:val="single" w:sz="4" w:space="0" w:color="auto"/>
            </w:tcBorders>
            <w:shd w:val="clear" w:color="auto" w:fill="auto"/>
            <w:vAlign w:val="center"/>
            <w:hideMark/>
          </w:tcPr>
          <w:p w14:paraId="33AE206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3A1E41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5CA420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2B5482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59F5F67"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2691C4B5"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413425F3"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08A0BF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CF605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91" w:type="dxa"/>
            <w:tcBorders>
              <w:top w:val="nil"/>
              <w:left w:val="nil"/>
              <w:bottom w:val="single" w:sz="4" w:space="0" w:color="auto"/>
              <w:right w:val="single" w:sz="4" w:space="0" w:color="auto"/>
            </w:tcBorders>
            <w:shd w:val="clear" w:color="auto" w:fill="auto"/>
            <w:vAlign w:val="center"/>
            <w:hideMark/>
          </w:tcPr>
          <w:p w14:paraId="43B0EA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8" w:type="dxa"/>
            <w:tcBorders>
              <w:top w:val="nil"/>
              <w:left w:val="nil"/>
              <w:bottom w:val="single" w:sz="4" w:space="0" w:color="auto"/>
              <w:right w:val="single" w:sz="4" w:space="0" w:color="auto"/>
            </w:tcBorders>
            <w:shd w:val="clear" w:color="auto" w:fill="auto"/>
            <w:vAlign w:val="center"/>
            <w:hideMark/>
          </w:tcPr>
          <w:p w14:paraId="752FE0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48B722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4AA6C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090AEC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759989CB"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3E1BCF8E"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val="restart"/>
            <w:tcBorders>
              <w:top w:val="nil"/>
              <w:left w:val="single" w:sz="4" w:space="0" w:color="auto"/>
              <w:bottom w:val="single" w:sz="4" w:space="0" w:color="auto"/>
              <w:right w:val="single" w:sz="4" w:space="0" w:color="auto"/>
            </w:tcBorders>
            <w:shd w:val="clear" w:color="auto" w:fill="auto"/>
            <w:vAlign w:val="center"/>
            <w:hideMark/>
          </w:tcPr>
          <w:p w14:paraId="4BF662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94" w:type="dxa"/>
            <w:tcBorders>
              <w:top w:val="nil"/>
              <w:left w:val="nil"/>
              <w:bottom w:val="single" w:sz="4" w:space="0" w:color="auto"/>
              <w:right w:val="single" w:sz="4" w:space="0" w:color="auto"/>
            </w:tcBorders>
            <w:shd w:val="clear" w:color="auto" w:fill="auto"/>
            <w:vAlign w:val="center"/>
            <w:hideMark/>
          </w:tcPr>
          <w:p w14:paraId="463F52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408E4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91" w:type="dxa"/>
            <w:tcBorders>
              <w:top w:val="nil"/>
              <w:left w:val="nil"/>
              <w:bottom w:val="single" w:sz="4" w:space="0" w:color="auto"/>
              <w:right w:val="single" w:sz="4" w:space="0" w:color="auto"/>
            </w:tcBorders>
            <w:shd w:val="clear" w:color="auto" w:fill="auto"/>
            <w:vAlign w:val="center"/>
            <w:hideMark/>
          </w:tcPr>
          <w:p w14:paraId="759DD1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8" w:type="dxa"/>
            <w:tcBorders>
              <w:top w:val="nil"/>
              <w:left w:val="nil"/>
              <w:bottom w:val="single" w:sz="4" w:space="0" w:color="auto"/>
              <w:right w:val="single" w:sz="4" w:space="0" w:color="auto"/>
            </w:tcBorders>
            <w:shd w:val="clear" w:color="auto" w:fill="auto"/>
            <w:vAlign w:val="center"/>
            <w:hideMark/>
          </w:tcPr>
          <w:p w14:paraId="426A4C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02FCDD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9D754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14DA32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3C541DB9"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1E481514"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4E5D5C22"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6EA4633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7EE6C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安全事故降低率</w:t>
            </w:r>
          </w:p>
        </w:tc>
        <w:tc>
          <w:tcPr>
            <w:tcW w:w="791" w:type="dxa"/>
            <w:tcBorders>
              <w:top w:val="nil"/>
              <w:left w:val="nil"/>
              <w:bottom w:val="single" w:sz="4" w:space="0" w:color="auto"/>
              <w:right w:val="single" w:sz="4" w:space="0" w:color="auto"/>
            </w:tcBorders>
            <w:shd w:val="clear" w:color="auto" w:fill="auto"/>
            <w:vAlign w:val="center"/>
            <w:hideMark/>
          </w:tcPr>
          <w:p w14:paraId="266965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&gt;=10%</w:t>
            </w:r>
          </w:p>
        </w:tc>
        <w:tc>
          <w:tcPr>
            <w:tcW w:w="778" w:type="dxa"/>
            <w:tcBorders>
              <w:top w:val="nil"/>
              <w:left w:val="nil"/>
              <w:bottom w:val="single" w:sz="4" w:space="0" w:color="auto"/>
              <w:right w:val="single" w:sz="4" w:space="0" w:color="auto"/>
            </w:tcBorders>
            <w:shd w:val="clear" w:color="auto" w:fill="auto"/>
            <w:vAlign w:val="center"/>
            <w:hideMark/>
          </w:tcPr>
          <w:p w14:paraId="345838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3769B3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6D10F7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3EEC2C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A94472D"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02050546"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15A7F159"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66E2AF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75013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安全生产政策宣传覆盖率</w:t>
            </w:r>
          </w:p>
        </w:tc>
        <w:tc>
          <w:tcPr>
            <w:tcW w:w="791" w:type="dxa"/>
            <w:tcBorders>
              <w:top w:val="nil"/>
              <w:left w:val="nil"/>
              <w:bottom w:val="single" w:sz="4" w:space="0" w:color="auto"/>
              <w:right w:val="single" w:sz="4" w:space="0" w:color="auto"/>
            </w:tcBorders>
            <w:shd w:val="clear" w:color="auto" w:fill="auto"/>
            <w:vAlign w:val="center"/>
            <w:hideMark/>
          </w:tcPr>
          <w:p w14:paraId="20BBC0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8" w:type="dxa"/>
            <w:tcBorders>
              <w:top w:val="nil"/>
              <w:left w:val="nil"/>
              <w:bottom w:val="single" w:sz="4" w:space="0" w:color="auto"/>
              <w:right w:val="single" w:sz="4" w:space="0" w:color="auto"/>
            </w:tcBorders>
            <w:shd w:val="clear" w:color="auto" w:fill="auto"/>
            <w:vAlign w:val="center"/>
            <w:hideMark/>
          </w:tcPr>
          <w:p w14:paraId="5DD944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33884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A481C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1B68E1C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54A9F90"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157B58C6"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vMerge/>
            <w:tcBorders>
              <w:top w:val="nil"/>
              <w:left w:val="single" w:sz="4" w:space="0" w:color="auto"/>
              <w:bottom w:val="single" w:sz="4" w:space="0" w:color="auto"/>
              <w:right w:val="single" w:sz="4" w:space="0" w:color="auto"/>
            </w:tcBorders>
            <w:vAlign w:val="center"/>
            <w:hideMark/>
          </w:tcPr>
          <w:p w14:paraId="38096C16" w14:textId="77777777" w:rsidR="00272BEF" w:rsidRPr="00272BEF" w:rsidRDefault="00272BEF" w:rsidP="00272BEF">
            <w:pPr>
              <w:widowControl/>
              <w:jc w:val="left"/>
              <w:rPr>
                <w:rFonts w:ascii="宋体" w:hAnsi="宋体" w:cs="宋体" w:hint="eastAsia"/>
                <w:color w:val="000000"/>
                <w:kern w:val="0"/>
                <w:sz w:val="20"/>
                <w:szCs w:val="20"/>
              </w:rPr>
            </w:pPr>
          </w:p>
        </w:tc>
        <w:tc>
          <w:tcPr>
            <w:tcW w:w="1194" w:type="dxa"/>
            <w:tcBorders>
              <w:top w:val="nil"/>
              <w:left w:val="nil"/>
              <w:bottom w:val="single" w:sz="4" w:space="0" w:color="auto"/>
              <w:right w:val="single" w:sz="4" w:space="0" w:color="auto"/>
            </w:tcBorders>
            <w:shd w:val="clear" w:color="auto" w:fill="auto"/>
            <w:vAlign w:val="center"/>
            <w:hideMark/>
          </w:tcPr>
          <w:p w14:paraId="5C845E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341F5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91" w:type="dxa"/>
            <w:tcBorders>
              <w:top w:val="nil"/>
              <w:left w:val="nil"/>
              <w:bottom w:val="single" w:sz="4" w:space="0" w:color="auto"/>
              <w:right w:val="single" w:sz="4" w:space="0" w:color="auto"/>
            </w:tcBorders>
            <w:shd w:val="clear" w:color="auto" w:fill="auto"/>
            <w:vAlign w:val="center"/>
            <w:hideMark/>
          </w:tcPr>
          <w:p w14:paraId="33A3A8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8" w:type="dxa"/>
            <w:tcBorders>
              <w:top w:val="nil"/>
              <w:left w:val="nil"/>
              <w:bottom w:val="single" w:sz="4" w:space="0" w:color="auto"/>
              <w:right w:val="single" w:sz="4" w:space="0" w:color="auto"/>
            </w:tcBorders>
            <w:shd w:val="clear" w:color="auto" w:fill="auto"/>
            <w:vAlign w:val="center"/>
            <w:hideMark/>
          </w:tcPr>
          <w:p w14:paraId="2887B4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92262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7283C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1D93DF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23FB1DD" w14:textId="77777777" w:rsidTr="009B5DF5">
        <w:trPr>
          <w:trHeight w:val="399"/>
          <w:jc w:val="center"/>
        </w:trPr>
        <w:tc>
          <w:tcPr>
            <w:tcW w:w="478" w:type="dxa"/>
            <w:vMerge/>
            <w:tcBorders>
              <w:top w:val="nil"/>
              <w:left w:val="single" w:sz="4" w:space="0" w:color="auto"/>
              <w:bottom w:val="single" w:sz="4" w:space="0" w:color="auto"/>
              <w:right w:val="single" w:sz="4" w:space="0" w:color="auto"/>
            </w:tcBorders>
            <w:vAlign w:val="center"/>
            <w:hideMark/>
          </w:tcPr>
          <w:p w14:paraId="3AD82264" w14:textId="77777777" w:rsidR="00272BEF" w:rsidRPr="00272BEF" w:rsidRDefault="00272BEF" w:rsidP="00272BEF">
            <w:pPr>
              <w:widowControl/>
              <w:jc w:val="left"/>
              <w:rPr>
                <w:rFonts w:ascii="宋体" w:hAnsi="宋体" w:cs="宋体" w:hint="eastAsia"/>
                <w:color w:val="000000"/>
                <w:kern w:val="0"/>
                <w:sz w:val="20"/>
                <w:szCs w:val="20"/>
              </w:rPr>
            </w:pPr>
          </w:p>
        </w:tc>
        <w:tc>
          <w:tcPr>
            <w:tcW w:w="477" w:type="dxa"/>
            <w:tcBorders>
              <w:top w:val="nil"/>
              <w:left w:val="nil"/>
              <w:bottom w:val="single" w:sz="4" w:space="0" w:color="auto"/>
              <w:right w:val="single" w:sz="4" w:space="0" w:color="auto"/>
            </w:tcBorders>
            <w:shd w:val="clear" w:color="auto" w:fill="auto"/>
            <w:vAlign w:val="center"/>
            <w:hideMark/>
          </w:tcPr>
          <w:p w14:paraId="10AC30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94" w:type="dxa"/>
            <w:tcBorders>
              <w:top w:val="nil"/>
              <w:left w:val="nil"/>
              <w:bottom w:val="single" w:sz="4" w:space="0" w:color="auto"/>
              <w:right w:val="single" w:sz="4" w:space="0" w:color="auto"/>
            </w:tcBorders>
            <w:shd w:val="clear" w:color="auto" w:fill="auto"/>
            <w:vAlign w:val="center"/>
            <w:hideMark/>
          </w:tcPr>
          <w:p w14:paraId="38C673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23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37F16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村民满意度</w:t>
            </w:r>
          </w:p>
        </w:tc>
        <w:tc>
          <w:tcPr>
            <w:tcW w:w="791" w:type="dxa"/>
            <w:tcBorders>
              <w:top w:val="nil"/>
              <w:left w:val="nil"/>
              <w:bottom w:val="single" w:sz="4" w:space="0" w:color="auto"/>
              <w:right w:val="single" w:sz="4" w:space="0" w:color="auto"/>
            </w:tcBorders>
            <w:shd w:val="clear" w:color="auto" w:fill="auto"/>
            <w:vAlign w:val="center"/>
            <w:hideMark/>
          </w:tcPr>
          <w:p w14:paraId="6D3564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78" w:type="dxa"/>
            <w:tcBorders>
              <w:top w:val="nil"/>
              <w:left w:val="nil"/>
              <w:bottom w:val="single" w:sz="4" w:space="0" w:color="auto"/>
              <w:right w:val="single" w:sz="4" w:space="0" w:color="auto"/>
            </w:tcBorders>
            <w:shd w:val="clear" w:color="auto" w:fill="auto"/>
            <w:vAlign w:val="center"/>
            <w:hideMark/>
          </w:tcPr>
          <w:p w14:paraId="346A9D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792AA6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744A0C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57D329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r w:rsidR="00272BEF" w:rsidRPr="00272BEF" w14:paraId="24DCE618" w14:textId="77777777" w:rsidTr="009B5DF5">
        <w:trPr>
          <w:trHeight w:val="288"/>
          <w:jc w:val="center"/>
        </w:trPr>
        <w:tc>
          <w:tcPr>
            <w:tcW w:w="595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0973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17" w:type="dxa"/>
            <w:gridSpan w:val="2"/>
            <w:tcBorders>
              <w:top w:val="single" w:sz="4" w:space="0" w:color="auto"/>
              <w:left w:val="nil"/>
              <w:bottom w:val="single" w:sz="4" w:space="0" w:color="auto"/>
              <w:right w:val="single" w:sz="4" w:space="0" w:color="auto"/>
            </w:tcBorders>
            <w:shd w:val="clear" w:color="auto" w:fill="auto"/>
            <w:vAlign w:val="center"/>
            <w:hideMark/>
          </w:tcPr>
          <w:p w14:paraId="44F07D8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90DA3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54" w:type="dxa"/>
            <w:gridSpan w:val="2"/>
            <w:tcBorders>
              <w:top w:val="single" w:sz="4" w:space="0" w:color="auto"/>
              <w:left w:val="nil"/>
              <w:bottom w:val="single" w:sz="4" w:space="0" w:color="auto"/>
              <w:right w:val="single" w:sz="4" w:space="0" w:color="auto"/>
            </w:tcBorders>
            <w:shd w:val="clear" w:color="auto" w:fill="auto"/>
            <w:vAlign w:val="center"/>
            <w:hideMark/>
          </w:tcPr>
          <w:p w14:paraId="7B55A8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r>
    </w:tbl>
    <w:p w14:paraId="103D1515" w14:textId="77777777" w:rsidR="00050B46" w:rsidRDefault="00050B46">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1"/>
        <w:gridCol w:w="421"/>
        <w:gridCol w:w="967"/>
        <w:gridCol w:w="942"/>
        <w:gridCol w:w="1271"/>
        <w:gridCol w:w="655"/>
        <w:gridCol w:w="726"/>
        <w:gridCol w:w="726"/>
        <w:gridCol w:w="219"/>
        <w:gridCol w:w="300"/>
        <w:gridCol w:w="219"/>
        <w:gridCol w:w="561"/>
        <w:gridCol w:w="368"/>
        <w:gridCol w:w="726"/>
      </w:tblGrid>
      <w:tr w:rsidR="00272BEF" w:rsidRPr="008C03F7" w14:paraId="53B30ED2" w14:textId="77777777" w:rsidTr="00272BEF">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DA024DE" w14:textId="77777777" w:rsidR="00272BEF" w:rsidRPr="008C03F7" w:rsidRDefault="00272BEF" w:rsidP="00272BEF">
            <w:pPr>
              <w:widowControl/>
              <w:jc w:val="center"/>
              <w:rPr>
                <w:rFonts w:asciiTheme="minorEastAsia" w:eastAsiaTheme="minorEastAsia" w:hAnsiTheme="minorEastAsia" w:cs="宋体" w:hint="eastAsia"/>
                <w:b/>
                <w:bCs/>
                <w:color w:val="000000"/>
                <w:kern w:val="0"/>
                <w:sz w:val="20"/>
                <w:szCs w:val="20"/>
              </w:rPr>
            </w:pPr>
            <w:r w:rsidRPr="008C03F7">
              <w:rPr>
                <w:rFonts w:asciiTheme="minorEastAsia" w:eastAsiaTheme="minorEastAsia" w:hAnsiTheme="minorEastAsia" w:cs="宋体" w:hint="eastAsia"/>
                <w:b/>
                <w:bCs/>
                <w:color w:val="000000"/>
                <w:kern w:val="0"/>
                <w:sz w:val="20"/>
                <w:szCs w:val="20"/>
              </w:rPr>
              <w:t>项目支出绩效自评表</w:t>
            </w:r>
          </w:p>
        </w:tc>
      </w:tr>
      <w:tr w:rsidR="00272BEF" w:rsidRPr="008C03F7" w14:paraId="6B23960F" w14:textId="77777777" w:rsidTr="00272BEF">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74C74A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(2023年度)</w:t>
            </w:r>
          </w:p>
        </w:tc>
      </w:tr>
      <w:tr w:rsidR="00272BEF" w:rsidRPr="008C03F7" w14:paraId="63271742" w14:textId="77777777" w:rsidTr="00272BEF">
        <w:trPr>
          <w:trHeight w:val="288"/>
          <w:jc w:val="center"/>
        </w:trPr>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0BF8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项目名称</w:t>
            </w:r>
          </w:p>
        </w:tc>
        <w:tc>
          <w:tcPr>
            <w:tcW w:w="7680" w:type="dxa"/>
            <w:gridSpan w:val="12"/>
            <w:tcBorders>
              <w:top w:val="single" w:sz="4" w:space="0" w:color="auto"/>
              <w:left w:val="nil"/>
              <w:bottom w:val="single" w:sz="4" w:space="0" w:color="auto"/>
              <w:right w:val="single" w:sz="4" w:space="0" w:color="auto"/>
            </w:tcBorders>
            <w:shd w:val="clear" w:color="auto" w:fill="auto"/>
            <w:vAlign w:val="center"/>
            <w:hideMark/>
          </w:tcPr>
          <w:p w14:paraId="02005E1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木垒县大南沟乌孜别克族乡人民政府2023年残疾人两项补贴资金</w:t>
            </w:r>
          </w:p>
        </w:tc>
      </w:tr>
      <w:tr w:rsidR="00272BEF" w:rsidRPr="008C03F7" w14:paraId="1E98C053" w14:textId="77777777" w:rsidTr="00272BEF">
        <w:trPr>
          <w:trHeight w:val="288"/>
          <w:jc w:val="center"/>
        </w:trPr>
        <w:tc>
          <w:tcPr>
            <w:tcW w:w="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B43CE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主管部门</w:t>
            </w:r>
          </w:p>
        </w:tc>
        <w:tc>
          <w:tcPr>
            <w:tcW w:w="4561" w:type="dxa"/>
            <w:gridSpan w:val="5"/>
            <w:tcBorders>
              <w:top w:val="single" w:sz="4" w:space="0" w:color="auto"/>
              <w:left w:val="nil"/>
              <w:bottom w:val="single" w:sz="4" w:space="0" w:color="auto"/>
              <w:right w:val="single" w:sz="4" w:space="0" w:color="auto"/>
            </w:tcBorders>
            <w:shd w:val="clear" w:color="auto" w:fill="auto"/>
            <w:vAlign w:val="center"/>
            <w:hideMark/>
          </w:tcPr>
          <w:p w14:paraId="36927444" w14:textId="44C1BAAC"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2B832DA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实施单位</w:t>
            </w:r>
          </w:p>
        </w:tc>
        <w:tc>
          <w:tcPr>
            <w:tcW w:w="2174" w:type="dxa"/>
            <w:gridSpan w:val="5"/>
            <w:tcBorders>
              <w:top w:val="single" w:sz="4" w:space="0" w:color="auto"/>
              <w:left w:val="nil"/>
              <w:bottom w:val="single" w:sz="4" w:space="0" w:color="auto"/>
              <w:right w:val="single" w:sz="4" w:space="0" w:color="auto"/>
            </w:tcBorders>
            <w:shd w:val="clear" w:color="auto" w:fill="auto"/>
            <w:vAlign w:val="center"/>
            <w:hideMark/>
          </w:tcPr>
          <w:p w14:paraId="627ADDB8" w14:textId="572320A4"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r>
      <w:tr w:rsidR="00272BEF" w:rsidRPr="008C03F7" w14:paraId="2585C8AD" w14:textId="77777777" w:rsidTr="00272BEF">
        <w:trPr>
          <w:trHeight w:val="480"/>
          <w:jc w:val="center"/>
        </w:trPr>
        <w:tc>
          <w:tcPr>
            <w:tcW w:w="84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6F9E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项目资金</w:t>
            </w:r>
            <w:r w:rsidRPr="008C03F7">
              <w:rPr>
                <w:rFonts w:asciiTheme="minorEastAsia" w:eastAsiaTheme="minorEastAsia" w:hAnsiTheme="minorEastAsia" w:cs="宋体" w:hint="eastAsia"/>
                <w:color w:val="000000"/>
                <w:kern w:val="0"/>
                <w:sz w:val="20"/>
                <w:szCs w:val="20"/>
              </w:rPr>
              <w:br/>
              <w:t>（万</w:t>
            </w:r>
            <w:r w:rsidRPr="008C03F7">
              <w:rPr>
                <w:rFonts w:asciiTheme="minorEastAsia" w:eastAsiaTheme="minorEastAsia" w:hAnsiTheme="minorEastAsia" w:cs="宋体" w:hint="eastAsia"/>
                <w:color w:val="000000"/>
                <w:kern w:val="0"/>
                <w:sz w:val="20"/>
                <w:szCs w:val="20"/>
              </w:rPr>
              <w:lastRenderedPageBreak/>
              <w:t>元）</w:t>
            </w: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3D7D22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lastRenderedPageBreak/>
              <w:t xml:space="preserve">　</w:t>
            </w:r>
          </w:p>
        </w:tc>
        <w:tc>
          <w:tcPr>
            <w:tcW w:w="1271" w:type="dxa"/>
            <w:tcBorders>
              <w:top w:val="nil"/>
              <w:left w:val="nil"/>
              <w:bottom w:val="single" w:sz="4" w:space="0" w:color="auto"/>
              <w:right w:val="single" w:sz="4" w:space="0" w:color="auto"/>
            </w:tcBorders>
            <w:shd w:val="clear" w:color="auto" w:fill="auto"/>
            <w:vAlign w:val="center"/>
            <w:hideMark/>
          </w:tcPr>
          <w:p w14:paraId="04AAFCD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年初预算数</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2EB181F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全年预算数</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6AD3C8B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全年执行数</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59C88C4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7DBA00E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执行率</w:t>
            </w:r>
          </w:p>
        </w:tc>
        <w:tc>
          <w:tcPr>
            <w:tcW w:w="726" w:type="dxa"/>
            <w:tcBorders>
              <w:top w:val="nil"/>
              <w:left w:val="nil"/>
              <w:bottom w:val="single" w:sz="4" w:space="0" w:color="auto"/>
              <w:right w:val="single" w:sz="4" w:space="0" w:color="auto"/>
            </w:tcBorders>
            <w:shd w:val="clear" w:color="auto" w:fill="auto"/>
            <w:vAlign w:val="center"/>
            <w:hideMark/>
          </w:tcPr>
          <w:p w14:paraId="63C206A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r>
      <w:tr w:rsidR="00272BEF" w:rsidRPr="008C03F7" w14:paraId="00122F13" w14:textId="77777777" w:rsidTr="00272BEF">
        <w:trPr>
          <w:trHeight w:val="441"/>
          <w:jc w:val="center"/>
        </w:trPr>
        <w:tc>
          <w:tcPr>
            <w:tcW w:w="842" w:type="dxa"/>
            <w:gridSpan w:val="2"/>
            <w:vMerge/>
            <w:tcBorders>
              <w:top w:val="single" w:sz="4" w:space="0" w:color="auto"/>
              <w:left w:val="single" w:sz="4" w:space="0" w:color="auto"/>
              <w:bottom w:val="single" w:sz="4" w:space="0" w:color="auto"/>
              <w:right w:val="single" w:sz="4" w:space="0" w:color="auto"/>
            </w:tcBorders>
            <w:vAlign w:val="center"/>
            <w:hideMark/>
          </w:tcPr>
          <w:p w14:paraId="18705B6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297068D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年度资金总额</w:t>
            </w:r>
          </w:p>
        </w:tc>
        <w:tc>
          <w:tcPr>
            <w:tcW w:w="1271" w:type="dxa"/>
            <w:tcBorders>
              <w:top w:val="nil"/>
              <w:left w:val="nil"/>
              <w:bottom w:val="single" w:sz="4" w:space="0" w:color="auto"/>
              <w:right w:val="single" w:sz="4" w:space="0" w:color="auto"/>
            </w:tcBorders>
            <w:shd w:val="clear" w:color="auto" w:fill="auto"/>
            <w:vAlign w:val="center"/>
            <w:hideMark/>
          </w:tcPr>
          <w:p w14:paraId="5873172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25.00</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524C60E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572F468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BB282F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1A57EFB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100.00%</w:t>
            </w:r>
          </w:p>
        </w:tc>
        <w:tc>
          <w:tcPr>
            <w:tcW w:w="726" w:type="dxa"/>
            <w:tcBorders>
              <w:top w:val="nil"/>
              <w:left w:val="nil"/>
              <w:bottom w:val="single" w:sz="4" w:space="0" w:color="auto"/>
              <w:right w:val="single" w:sz="4" w:space="0" w:color="auto"/>
            </w:tcBorders>
            <w:shd w:val="clear" w:color="auto" w:fill="auto"/>
            <w:vAlign w:val="center"/>
            <w:hideMark/>
          </w:tcPr>
          <w:p w14:paraId="3A94F89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w:t>
            </w:r>
          </w:p>
        </w:tc>
      </w:tr>
      <w:tr w:rsidR="00272BEF" w:rsidRPr="008C03F7" w14:paraId="709335E1" w14:textId="77777777" w:rsidTr="00272BEF">
        <w:trPr>
          <w:trHeight w:val="441"/>
          <w:jc w:val="center"/>
        </w:trPr>
        <w:tc>
          <w:tcPr>
            <w:tcW w:w="842" w:type="dxa"/>
            <w:gridSpan w:val="2"/>
            <w:vMerge/>
            <w:tcBorders>
              <w:top w:val="single" w:sz="4" w:space="0" w:color="auto"/>
              <w:left w:val="single" w:sz="4" w:space="0" w:color="auto"/>
              <w:bottom w:val="single" w:sz="4" w:space="0" w:color="auto"/>
              <w:right w:val="single" w:sz="4" w:space="0" w:color="auto"/>
            </w:tcBorders>
            <w:vAlign w:val="center"/>
            <w:hideMark/>
          </w:tcPr>
          <w:p w14:paraId="54A49A6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49C5667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其中：当年财政拨款</w:t>
            </w:r>
          </w:p>
        </w:tc>
        <w:tc>
          <w:tcPr>
            <w:tcW w:w="1271" w:type="dxa"/>
            <w:tcBorders>
              <w:top w:val="nil"/>
              <w:left w:val="nil"/>
              <w:bottom w:val="single" w:sz="4" w:space="0" w:color="auto"/>
              <w:right w:val="single" w:sz="4" w:space="0" w:color="auto"/>
            </w:tcBorders>
            <w:shd w:val="clear" w:color="auto" w:fill="auto"/>
            <w:vAlign w:val="center"/>
            <w:hideMark/>
          </w:tcPr>
          <w:p w14:paraId="34F80DE3" w14:textId="77DC76D4"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25.00</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2B399B94" w14:textId="05A8914E"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5C1235A3" w14:textId="268DDCD0"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4.22</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1A082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45C9FBA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hideMark/>
          </w:tcPr>
          <w:p w14:paraId="70C92B6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1DCA7148" w14:textId="77777777" w:rsidTr="00272BEF">
        <w:trPr>
          <w:trHeight w:val="441"/>
          <w:jc w:val="center"/>
        </w:trPr>
        <w:tc>
          <w:tcPr>
            <w:tcW w:w="842" w:type="dxa"/>
            <w:gridSpan w:val="2"/>
            <w:vMerge/>
            <w:tcBorders>
              <w:top w:val="single" w:sz="4" w:space="0" w:color="auto"/>
              <w:left w:val="single" w:sz="4" w:space="0" w:color="auto"/>
              <w:bottom w:val="single" w:sz="4" w:space="0" w:color="auto"/>
              <w:right w:val="single" w:sz="4" w:space="0" w:color="auto"/>
            </w:tcBorders>
            <w:vAlign w:val="center"/>
            <w:hideMark/>
          </w:tcPr>
          <w:p w14:paraId="7090188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909" w:type="dxa"/>
            <w:gridSpan w:val="2"/>
            <w:tcBorders>
              <w:top w:val="single" w:sz="4" w:space="0" w:color="auto"/>
              <w:left w:val="nil"/>
              <w:bottom w:val="single" w:sz="4" w:space="0" w:color="auto"/>
              <w:right w:val="single" w:sz="4" w:space="0" w:color="auto"/>
            </w:tcBorders>
            <w:shd w:val="clear" w:color="auto" w:fill="auto"/>
            <w:vAlign w:val="center"/>
            <w:hideMark/>
          </w:tcPr>
          <w:p w14:paraId="630A650F" w14:textId="45AE5D00"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其他资金</w:t>
            </w:r>
          </w:p>
        </w:tc>
        <w:tc>
          <w:tcPr>
            <w:tcW w:w="1271" w:type="dxa"/>
            <w:tcBorders>
              <w:top w:val="nil"/>
              <w:left w:val="nil"/>
              <w:bottom w:val="single" w:sz="4" w:space="0" w:color="auto"/>
              <w:right w:val="single" w:sz="4" w:space="0" w:color="auto"/>
            </w:tcBorders>
            <w:shd w:val="clear" w:color="auto" w:fill="auto"/>
            <w:vAlign w:val="center"/>
            <w:hideMark/>
          </w:tcPr>
          <w:p w14:paraId="20D3E544" w14:textId="316D0C01"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1381" w:type="dxa"/>
            <w:gridSpan w:val="2"/>
            <w:tcBorders>
              <w:top w:val="single" w:sz="4" w:space="0" w:color="auto"/>
              <w:left w:val="nil"/>
              <w:bottom w:val="single" w:sz="4" w:space="0" w:color="auto"/>
              <w:right w:val="single" w:sz="4" w:space="0" w:color="auto"/>
            </w:tcBorders>
            <w:shd w:val="clear" w:color="auto" w:fill="auto"/>
            <w:vAlign w:val="center"/>
            <w:hideMark/>
          </w:tcPr>
          <w:p w14:paraId="7C0F1BFE" w14:textId="209E7032"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945" w:type="dxa"/>
            <w:gridSpan w:val="2"/>
            <w:tcBorders>
              <w:top w:val="single" w:sz="4" w:space="0" w:color="auto"/>
              <w:left w:val="nil"/>
              <w:bottom w:val="single" w:sz="4" w:space="0" w:color="auto"/>
              <w:right w:val="single" w:sz="4" w:space="0" w:color="auto"/>
            </w:tcBorders>
            <w:shd w:val="clear" w:color="auto" w:fill="auto"/>
            <w:vAlign w:val="center"/>
            <w:hideMark/>
          </w:tcPr>
          <w:p w14:paraId="6AB1EB9D" w14:textId="45BAF589"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6A8C81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5411F7D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6" w:type="dxa"/>
            <w:tcBorders>
              <w:top w:val="nil"/>
              <w:left w:val="nil"/>
              <w:bottom w:val="single" w:sz="4" w:space="0" w:color="auto"/>
              <w:right w:val="single" w:sz="4" w:space="0" w:color="auto"/>
            </w:tcBorders>
            <w:shd w:val="clear" w:color="auto" w:fill="auto"/>
            <w:vAlign w:val="center"/>
            <w:hideMark/>
          </w:tcPr>
          <w:p w14:paraId="505D13B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49BA5852" w14:textId="77777777" w:rsidTr="00272BEF">
        <w:trPr>
          <w:trHeight w:val="288"/>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7A689F2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年度总体目标</w:t>
            </w:r>
          </w:p>
        </w:tc>
        <w:tc>
          <w:tcPr>
            <w:tcW w:w="4982" w:type="dxa"/>
            <w:gridSpan w:val="6"/>
            <w:tcBorders>
              <w:top w:val="single" w:sz="4" w:space="0" w:color="auto"/>
              <w:left w:val="nil"/>
              <w:bottom w:val="single" w:sz="4" w:space="0" w:color="auto"/>
              <w:right w:val="single" w:sz="4" w:space="0" w:color="auto"/>
            </w:tcBorders>
            <w:shd w:val="clear" w:color="auto" w:fill="auto"/>
            <w:vAlign w:val="center"/>
            <w:hideMark/>
          </w:tcPr>
          <w:p w14:paraId="1AAED71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预期目标</w:t>
            </w:r>
          </w:p>
        </w:tc>
        <w:tc>
          <w:tcPr>
            <w:tcW w:w="3119" w:type="dxa"/>
            <w:gridSpan w:val="7"/>
            <w:tcBorders>
              <w:top w:val="single" w:sz="4" w:space="0" w:color="auto"/>
              <w:left w:val="nil"/>
              <w:bottom w:val="single" w:sz="4" w:space="0" w:color="auto"/>
              <w:right w:val="single" w:sz="4" w:space="0" w:color="auto"/>
            </w:tcBorders>
            <w:shd w:val="clear" w:color="auto" w:fill="auto"/>
            <w:vAlign w:val="center"/>
            <w:hideMark/>
          </w:tcPr>
          <w:p w14:paraId="407E561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实际完成情况</w:t>
            </w:r>
          </w:p>
        </w:tc>
      </w:tr>
      <w:tr w:rsidR="00272BEF" w:rsidRPr="008C03F7" w14:paraId="41129FA0" w14:textId="77777777" w:rsidTr="00272BEF">
        <w:trPr>
          <w:trHeight w:val="540"/>
          <w:jc w:val="center"/>
        </w:trPr>
        <w:tc>
          <w:tcPr>
            <w:tcW w:w="421" w:type="dxa"/>
            <w:vMerge/>
            <w:tcBorders>
              <w:top w:val="nil"/>
              <w:left w:val="single" w:sz="4" w:space="0" w:color="auto"/>
              <w:bottom w:val="single" w:sz="4" w:space="0" w:color="auto"/>
              <w:right w:val="single" w:sz="4" w:space="0" w:color="auto"/>
            </w:tcBorders>
            <w:vAlign w:val="center"/>
            <w:hideMark/>
          </w:tcPr>
          <w:p w14:paraId="0CDB2E1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982" w:type="dxa"/>
            <w:gridSpan w:val="6"/>
            <w:tcBorders>
              <w:top w:val="single" w:sz="4" w:space="0" w:color="auto"/>
              <w:left w:val="nil"/>
              <w:bottom w:val="single" w:sz="4" w:space="0" w:color="auto"/>
              <w:right w:val="single" w:sz="4" w:space="0" w:color="auto"/>
            </w:tcBorders>
            <w:shd w:val="clear" w:color="auto" w:fill="auto"/>
            <w:hideMark/>
          </w:tcPr>
          <w:p w14:paraId="4F82E15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根据木民发【2021】46号《关于要求提高全县困难残疾人生活补贴和重度残疾人护理补贴标准的请示》申请2023年度两项补贴资金用于补助我乡残疾人生活补贴及护理补贴。通过发放补贴资金保障了困难残疾群众、和重度残疾人的基本生活需要，促进社会安定、和谐，残疾有所养、残疾有所依。　</w:t>
            </w:r>
          </w:p>
        </w:tc>
        <w:tc>
          <w:tcPr>
            <w:tcW w:w="3119" w:type="dxa"/>
            <w:gridSpan w:val="7"/>
            <w:tcBorders>
              <w:top w:val="single" w:sz="4" w:space="0" w:color="auto"/>
              <w:left w:val="nil"/>
              <w:bottom w:val="single" w:sz="4" w:space="0" w:color="auto"/>
              <w:right w:val="single" w:sz="4" w:space="0" w:color="auto"/>
            </w:tcBorders>
            <w:shd w:val="clear" w:color="auto" w:fill="auto"/>
            <w:hideMark/>
          </w:tcPr>
          <w:p w14:paraId="6B0BDC6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截至本项目完成时限，我单位针对本项目已完成如下工作：2023年1-4月度两项补贴资金4.22万元用于补助我乡残疾人生活补贴及护理补贴，享受残疾人两项补贴人数70人。通过发放补贴资金保障了困难残疾群众、和重度残疾人的基本生活需要，促进了社会安定、和谐，残疾有所养、残疾有所依。</w:t>
            </w:r>
          </w:p>
        </w:tc>
      </w:tr>
      <w:tr w:rsidR="00272BEF" w:rsidRPr="008C03F7" w14:paraId="2F9AD037" w14:textId="77777777" w:rsidTr="00272BEF">
        <w:trPr>
          <w:trHeight w:val="312"/>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0282991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6736CFC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一级指标</w:t>
            </w:r>
          </w:p>
        </w:tc>
        <w:tc>
          <w:tcPr>
            <w:tcW w:w="967" w:type="dxa"/>
            <w:vMerge w:val="restart"/>
            <w:tcBorders>
              <w:top w:val="nil"/>
              <w:left w:val="single" w:sz="4" w:space="0" w:color="auto"/>
              <w:bottom w:val="single" w:sz="4" w:space="0" w:color="auto"/>
              <w:right w:val="single" w:sz="4" w:space="0" w:color="auto"/>
            </w:tcBorders>
            <w:shd w:val="clear" w:color="auto" w:fill="auto"/>
            <w:vAlign w:val="center"/>
            <w:hideMark/>
          </w:tcPr>
          <w:p w14:paraId="3CCE04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二级指标</w:t>
            </w:r>
          </w:p>
        </w:tc>
        <w:tc>
          <w:tcPr>
            <w:tcW w:w="28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99031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三级指标</w:t>
            </w:r>
          </w:p>
        </w:tc>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14:paraId="7718F5F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年度指标值</w:t>
            </w:r>
          </w:p>
        </w:tc>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14:paraId="13A1697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实际完成值</w:t>
            </w:r>
          </w:p>
        </w:tc>
        <w:tc>
          <w:tcPr>
            <w:tcW w:w="5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58A90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58D8A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c>
          <w:tcPr>
            <w:tcW w:w="10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7CE64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偏差原因分析及改进措施</w:t>
            </w:r>
          </w:p>
        </w:tc>
      </w:tr>
      <w:tr w:rsidR="00272BEF" w:rsidRPr="008C03F7" w14:paraId="055BCAE9" w14:textId="77777777" w:rsidTr="00272BEF">
        <w:trPr>
          <w:trHeight w:val="312"/>
          <w:jc w:val="center"/>
        </w:trPr>
        <w:tc>
          <w:tcPr>
            <w:tcW w:w="421" w:type="dxa"/>
            <w:vMerge/>
            <w:tcBorders>
              <w:top w:val="nil"/>
              <w:left w:val="single" w:sz="4" w:space="0" w:color="auto"/>
              <w:bottom w:val="single" w:sz="4" w:space="0" w:color="auto"/>
              <w:right w:val="single" w:sz="4" w:space="0" w:color="auto"/>
            </w:tcBorders>
            <w:vAlign w:val="center"/>
            <w:hideMark/>
          </w:tcPr>
          <w:p w14:paraId="61329E1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6DE7514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vMerge/>
            <w:tcBorders>
              <w:top w:val="nil"/>
              <w:left w:val="single" w:sz="4" w:space="0" w:color="auto"/>
              <w:bottom w:val="single" w:sz="4" w:space="0" w:color="auto"/>
              <w:right w:val="single" w:sz="4" w:space="0" w:color="auto"/>
            </w:tcBorders>
            <w:vAlign w:val="center"/>
            <w:hideMark/>
          </w:tcPr>
          <w:p w14:paraId="5E25D11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2868" w:type="dxa"/>
            <w:gridSpan w:val="3"/>
            <w:vMerge/>
            <w:tcBorders>
              <w:top w:val="single" w:sz="4" w:space="0" w:color="auto"/>
              <w:left w:val="single" w:sz="4" w:space="0" w:color="auto"/>
              <w:bottom w:val="single" w:sz="4" w:space="0" w:color="auto"/>
              <w:right w:val="single" w:sz="4" w:space="0" w:color="auto"/>
            </w:tcBorders>
            <w:vAlign w:val="center"/>
            <w:hideMark/>
          </w:tcPr>
          <w:p w14:paraId="6BD2E6C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26" w:type="dxa"/>
            <w:vMerge/>
            <w:tcBorders>
              <w:top w:val="nil"/>
              <w:left w:val="single" w:sz="4" w:space="0" w:color="auto"/>
              <w:bottom w:val="single" w:sz="4" w:space="0" w:color="auto"/>
              <w:right w:val="single" w:sz="4" w:space="0" w:color="auto"/>
            </w:tcBorders>
            <w:vAlign w:val="center"/>
            <w:hideMark/>
          </w:tcPr>
          <w:p w14:paraId="14EC131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26" w:type="dxa"/>
            <w:vMerge/>
            <w:tcBorders>
              <w:top w:val="nil"/>
              <w:left w:val="single" w:sz="4" w:space="0" w:color="auto"/>
              <w:bottom w:val="single" w:sz="4" w:space="0" w:color="auto"/>
              <w:right w:val="single" w:sz="4" w:space="0" w:color="auto"/>
            </w:tcBorders>
            <w:vAlign w:val="center"/>
            <w:hideMark/>
          </w:tcPr>
          <w:p w14:paraId="3FA55F8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519" w:type="dxa"/>
            <w:gridSpan w:val="2"/>
            <w:vMerge/>
            <w:tcBorders>
              <w:top w:val="single" w:sz="4" w:space="0" w:color="auto"/>
              <w:left w:val="single" w:sz="4" w:space="0" w:color="auto"/>
              <w:bottom w:val="single" w:sz="4" w:space="0" w:color="auto"/>
              <w:right w:val="single" w:sz="4" w:space="0" w:color="auto"/>
            </w:tcBorders>
            <w:vAlign w:val="center"/>
            <w:hideMark/>
          </w:tcPr>
          <w:p w14:paraId="464F8A4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14:paraId="74788867"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094" w:type="dxa"/>
            <w:gridSpan w:val="2"/>
            <w:vMerge/>
            <w:tcBorders>
              <w:top w:val="single" w:sz="4" w:space="0" w:color="auto"/>
              <w:left w:val="single" w:sz="4" w:space="0" w:color="auto"/>
              <w:bottom w:val="single" w:sz="4" w:space="0" w:color="auto"/>
              <w:right w:val="single" w:sz="4" w:space="0" w:color="auto"/>
            </w:tcBorders>
            <w:vAlign w:val="center"/>
            <w:hideMark/>
          </w:tcPr>
          <w:p w14:paraId="4F15C39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r>
      <w:tr w:rsidR="00272BEF" w:rsidRPr="008C03F7" w14:paraId="62ED05BD" w14:textId="77777777" w:rsidTr="00272BEF">
        <w:trPr>
          <w:trHeight w:val="399"/>
          <w:jc w:val="center"/>
        </w:trPr>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2D84039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年度绩效指标完成情况</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3C89B0F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产出指标</w:t>
            </w:r>
          </w:p>
        </w:tc>
        <w:tc>
          <w:tcPr>
            <w:tcW w:w="967" w:type="dxa"/>
            <w:tcBorders>
              <w:top w:val="nil"/>
              <w:left w:val="nil"/>
              <w:bottom w:val="single" w:sz="4" w:space="0" w:color="auto"/>
              <w:right w:val="single" w:sz="4" w:space="0" w:color="auto"/>
            </w:tcBorders>
            <w:shd w:val="clear" w:color="auto" w:fill="auto"/>
            <w:vAlign w:val="center"/>
            <w:hideMark/>
          </w:tcPr>
          <w:p w14:paraId="09578F3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1CDD8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享受残疾人两项补贴人数</w:t>
            </w:r>
          </w:p>
        </w:tc>
        <w:tc>
          <w:tcPr>
            <w:tcW w:w="726" w:type="dxa"/>
            <w:tcBorders>
              <w:top w:val="nil"/>
              <w:left w:val="nil"/>
              <w:bottom w:val="single" w:sz="4" w:space="0" w:color="auto"/>
              <w:right w:val="single" w:sz="4" w:space="0" w:color="auto"/>
            </w:tcBorders>
            <w:shd w:val="clear" w:color="auto" w:fill="auto"/>
            <w:vAlign w:val="center"/>
            <w:hideMark/>
          </w:tcPr>
          <w:p w14:paraId="116B93F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&gt;=70人</w:t>
            </w:r>
          </w:p>
        </w:tc>
        <w:tc>
          <w:tcPr>
            <w:tcW w:w="726" w:type="dxa"/>
            <w:tcBorders>
              <w:top w:val="nil"/>
              <w:left w:val="nil"/>
              <w:bottom w:val="single" w:sz="4" w:space="0" w:color="auto"/>
              <w:right w:val="single" w:sz="4" w:space="0" w:color="auto"/>
            </w:tcBorders>
            <w:shd w:val="clear" w:color="auto" w:fill="auto"/>
            <w:vAlign w:val="center"/>
            <w:hideMark/>
          </w:tcPr>
          <w:p w14:paraId="6718DB7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=70人</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3FA8A24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43653D4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1DED9A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3B8732D8"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3A02119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C69468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6DC2F11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A7258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符合政策的残疾人纳入保障范围覆盖率</w:t>
            </w:r>
          </w:p>
        </w:tc>
        <w:tc>
          <w:tcPr>
            <w:tcW w:w="726" w:type="dxa"/>
            <w:tcBorders>
              <w:top w:val="nil"/>
              <w:left w:val="nil"/>
              <w:bottom w:val="single" w:sz="4" w:space="0" w:color="auto"/>
              <w:right w:val="single" w:sz="4" w:space="0" w:color="auto"/>
            </w:tcBorders>
            <w:shd w:val="clear" w:color="auto" w:fill="auto"/>
            <w:vAlign w:val="center"/>
            <w:hideMark/>
          </w:tcPr>
          <w:p w14:paraId="29571B0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&gt;=98%</w:t>
            </w:r>
          </w:p>
        </w:tc>
        <w:tc>
          <w:tcPr>
            <w:tcW w:w="726" w:type="dxa"/>
            <w:tcBorders>
              <w:top w:val="nil"/>
              <w:left w:val="nil"/>
              <w:bottom w:val="single" w:sz="4" w:space="0" w:color="auto"/>
              <w:right w:val="single" w:sz="4" w:space="0" w:color="auto"/>
            </w:tcBorders>
            <w:shd w:val="clear" w:color="auto" w:fill="auto"/>
            <w:vAlign w:val="center"/>
            <w:hideMark/>
          </w:tcPr>
          <w:p w14:paraId="0DB4F93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=98%</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72C8AD3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17AAA7D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8F6DE2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2BDFAF48"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4CB64B0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868619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2774E43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636C8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补贴发放完成率</w:t>
            </w:r>
          </w:p>
        </w:tc>
        <w:tc>
          <w:tcPr>
            <w:tcW w:w="726" w:type="dxa"/>
            <w:tcBorders>
              <w:top w:val="nil"/>
              <w:left w:val="nil"/>
              <w:bottom w:val="single" w:sz="4" w:space="0" w:color="auto"/>
              <w:right w:val="single" w:sz="4" w:space="0" w:color="auto"/>
            </w:tcBorders>
            <w:shd w:val="clear" w:color="auto" w:fill="auto"/>
            <w:vAlign w:val="center"/>
            <w:hideMark/>
          </w:tcPr>
          <w:p w14:paraId="6346E4A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&gt;=90%</w:t>
            </w:r>
          </w:p>
        </w:tc>
        <w:tc>
          <w:tcPr>
            <w:tcW w:w="726" w:type="dxa"/>
            <w:tcBorders>
              <w:top w:val="nil"/>
              <w:left w:val="nil"/>
              <w:bottom w:val="single" w:sz="4" w:space="0" w:color="auto"/>
              <w:right w:val="single" w:sz="4" w:space="0" w:color="auto"/>
            </w:tcBorders>
            <w:shd w:val="clear" w:color="auto" w:fill="auto"/>
            <w:vAlign w:val="center"/>
            <w:hideMark/>
          </w:tcPr>
          <w:p w14:paraId="31BFFA8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CFA9E3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2593FB3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3919746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1447E248"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3F5428F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1AB51E7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315FA4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37F0A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补贴标准执行率（%）</w:t>
            </w:r>
          </w:p>
        </w:tc>
        <w:tc>
          <w:tcPr>
            <w:tcW w:w="726" w:type="dxa"/>
            <w:tcBorders>
              <w:top w:val="nil"/>
              <w:left w:val="nil"/>
              <w:bottom w:val="single" w:sz="4" w:space="0" w:color="auto"/>
              <w:right w:val="single" w:sz="4" w:space="0" w:color="auto"/>
            </w:tcBorders>
            <w:shd w:val="clear" w:color="auto" w:fill="auto"/>
            <w:vAlign w:val="center"/>
            <w:hideMark/>
          </w:tcPr>
          <w:p w14:paraId="26187B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26" w:type="dxa"/>
            <w:tcBorders>
              <w:top w:val="nil"/>
              <w:left w:val="nil"/>
              <w:bottom w:val="single" w:sz="4" w:space="0" w:color="auto"/>
              <w:right w:val="single" w:sz="4" w:space="0" w:color="auto"/>
            </w:tcBorders>
            <w:shd w:val="clear" w:color="auto" w:fill="auto"/>
            <w:vAlign w:val="center"/>
            <w:hideMark/>
          </w:tcPr>
          <w:p w14:paraId="1455439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60E3A4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0ADE10B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433A69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1630DB9F"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24C09CE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C4F2A7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541D296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时效指标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DCAAFF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补贴资金发放及时率</w:t>
            </w:r>
          </w:p>
        </w:tc>
        <w:tc>
          <w:tcPr>
            <w:tcW w:w="726" w:type="dxa"/>
            <w:tcBorders>
              <w:top w:val="nil"/>
              <w:left w:val="nil"/>
              <w:bottom w:val="single" w:sz="4" w:space="0" w:color="auto"/>
              <w:right w:val="single" w:sz="4" w:space="0" w:color="auto"/>
            </w:tcBorders>
            <w:shd w:val="clear" w:color="auto" w:fill="auto"/>
            <w:vAlign w:val="center"/>
            <w:hideMark/>
          </w:tcPr>
          <w:p w14:paraId="63CD2BC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26" w:type="dxa"/>
            <w:tcBorders>
              <w:top w:val="nil"/>
              <w:left w:val="nil"/>
              <w:bottom w:val="single" w:sz="4" w:space="0" w:color="auto"/>
              <w:right w:val="single" w:sz="4" w:space="0" w:color="auto"/>
            </w:tcBorders>
            <w:shd w:val="clear" w:color="auto" w:fill="auto"/>
            <w:vAlign w:val="center"/>
            <w:hideMark/>
          </w:tcPr>
          <w:p w14:paraId="5115998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4AEE1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04174E3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D1FF75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070A0144"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6B66202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47EB62C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成本指标</w:t>
            </w:r>
          </w:p>
        </w:tc>
        <w:tc>
          <w:tcPr>
            <w:tcW w:w="967" w:type="dxa"/>
            <w:tcBorders>
              <w:top w:val="nil"/>
              <w:left w:val="nil"/>
              <w:bottom w:val="single" w:sz="4" w:space="0" w:color="auto"/>
              <w:right w:val="single" w:sz="4" w:space="0" w:color="auto"/>
            </w:tcBorders>
            <w:shd w:val="clear" w:color="auto" w:fill="auto"/>
            <w:vAlign w:val="center"/>
            <w:hideMark/>
          </w:tcPr>
          <w:p w14:paraId="2C38A57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316D4D" w14:textId="66D904C8"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残疾人两项</w:t>
            </w:r>
            <w:r w:rsidR="00FD23F4">
              <w:rPr>
                <w:rFonts w:asciiTheme="minorEastAsia" w:eastAsiaTheme="minorEastAsia" w:hAnsiTheme="minorEastAsia" w:cs="宋体" w:hint="eastAsia"/>
                <w:color w:val="000000"/>
                <w:kern w:val="0"/>
                <w:sz w:val="20"/>
                <w:szCs w:val="20"/>
              </w:rPr>
              <w:t>补贴</w:t>
            </w:r>
            <w:r w:rsidRPr="008C03F7">
              <w:rPr>
                <w:rFonts w:asciiTheme="minorEastAsia" w:eastAsiaTheme="minorEastAsia" w:hAnsiTheme="minorEastAsia" w:cs="宋体" w:hint="eastAsia"/>
                <w:color w:val="000000"/>
                <w:kern w:val="0"/>
                <w:sz w:val="20"/>
                <w:szCs w:val="20"/>
              </w:rPr>
              <w:t>标准</w:t>
            </w:r>
          </w:p>
        </w:tc>
        <w:tc>
          <w:tcPr>
            <w:tcW w:w="726" w:type="dxa"/>
            <w:tcBorders>
              <w:top w:val="nil"/>
              <w:left w:val="nil"/>
              <w:bottom w:val="single" w:sz="4" w:space="0" w:color="auto"/>
              <w:right w:val="single" w:sz="4" w:space="0" w:color="auto"/>
            </w:tcBorders>
            <w:shd w:val="clear" w:color="auto" w:fill="auto"/>
            <w:vAlign w:val="center"/>
            <w:hideMark/>
          </w:tcPr>
          <w:p w14:paraId="473AE1F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&lt;=110元/人/项</w:t>
            </w:r>
          </w:p>
        </w:tc>
        <w:tc>
          <w:tcPr>
            <w:tcW w:w="726" w:type="dxa"/>
            <w:tcBorders>
              <w:top w:val="nil"/>
              <w:left w:val="nil"/>
              <w:bottom w:val="single" w:sz="4" w:space="0" w:color="auto"/>
              <w:right w:val="single" w:sz="4" w:space="0" w:color="auto"/>
            </w:tcBorders>
            <w:shd w:val="clear" w:color="auto" w:fill="auto"/>
            <w:vAlign w:val="center"/>
            <w:hideMark/>
          </w:tcPr>
          <w:p w14:paraId="38FC77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=110元/人/项</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882875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528E831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4047366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6E89A3A0"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25DF480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1D9E79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1F97540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社会成本指标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7FF3F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享受补贴人员投诉率</w:t>
            </w:r>
          </w:p>
        </w:tc>
        <w:tc>
          <w:tcPr>
            <w:tcW w:w="726" w:type="dxa"/>
            <w:tcBorders>
              <w:top w:val="nil"/>
              <w:left w:val="nil"/>
              <w:bottom w:val="single" w:sz="4" w:space="0" w:color="auto"/>
              <w:right w:val="single" w:sz="4" w:space="0" w:color="auto"/>
            </w:tcBorders>
            <w:shd w:val="clear" w:color="auto" w:fill="auto"/>
            <w:vAlign w:val="center"/>
            <w:hideMark/>
          </w:tcPr>
          <w:p w14:paraId="46BEACD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=0起</w:t>
            </w:r>
          </w:p>
        </w:tc>
        <w:tc>
          <w:tcPr>
            <w:tcW w:w="726" w:type="dxa"/>
            <w:tcBorders>
              <w:top w:val="nil"/>
              <w:left w:val="nil"/>
              <w:bottom w:val="single" w:sz="4" w:space="0" w:color="auto"/>
              <w:right w:val="single" w:sz="4" w:space="0" w:color="auto"/>
            </w:tcBorders>
            <w:shd w:val="clear" w:color="auto" w:fill="auto"/>
            <w:vAlign w:val="center"/>
            <w:hideMark/>
          </w:tcPr>
          <w:p w14:paraId="1BF9556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=0起</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74D103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72745E6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7557883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17CE81AA"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31571A07"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58E3D6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6CD6A7D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生态环境成本指标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F1635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247C7C5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56BABB8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54B8CAB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5045897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16B6D8B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5FC73525"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68511B9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0A9D537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效益指标</w:t>
            </w:r>
          </w:p>
        </w:tc>
        <w:tc>
          <w:tcPr>
            <w:tcW w:w="967" w:type="dxa"/>
            <w:tcBorders>
              <w:top w:val="nil"/>
              <w:left w:val="nil"/>
              <w:bottom w:val="single" w:sz="4" w:space="0" w:color="auto"/>
              <w:right w:val="single" w:sz="4" w:space="0" w:color="auto"/>
            </w:tcBorders>
            <w:shd w:val="clear" w:color="auto" w:fill="auto"/>
            <w:vAlign w:val="center"/>
            <w:hideMark/>
          </w:tcPr>
          <w:p w14:paraId="5097D89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经济效益指标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5DFDD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6CDEFB4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415B20E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600ACB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193C884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4243CF5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7BD58D6E"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784EB6B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EC36D8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2A4CD9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社会效益指标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42375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残疾人权益保障率</w:t>
            </w:r>
          </w:p>
        </w:tc>
        <w:tc>
          <w:tcPr>
            <w:tcW w:w="726" w:type="dxa"/>
            <w:tcBorders>
              <w:top w:val="nil"/>
              <w:left w:val="nil"/>
              <w:bottom w:val="single" w:sz="4" w:space="0" w:color="auto"/>
              <w:right w:val="single" w:sz="4" w:space="0" w:color="auto"/>
            </w:tcBorders>
            <w:shd w:val="clear" w:color="auto" w:fill="auto"/>
            <w:vAlign w:val="center"/>
            <w:hideMark/>
          </w:tcPr>
          <w:p w14:paraId="44528F0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26" w:type="dxa"/>
            <w:tcBorders>
              <w:top w:val="nil"/>
              <w:left w:val="nil"/>
              <w:bottom w:val="single" w:sz="4" w:space="0" w:color="auto"/>
              <w:right w:val="single" w:sz="4" w:space="0" w:color="auto"/>
            </w:tcBorders>
            <w:shd w:val="clear" w:color="auto" w:fill="auto"/>
            <w:vAlign w:val="center"/>
            <w:hideMark/>
          </w:tcPr>
          <w:p w14:paraId="2E46BC4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6AB14EA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2F2411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15C9B07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2764B8AB"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4A9FB6A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6C2F5B6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967" w:type="dxa"/>
            <w:tcBorders>
              <w:top w:val="nil"/>
              <w:left w:val="nil"/>
              <w:bottom w:val="single" w:sz="4" w:space="0" w:color="auto"/>
              <w:right w:val="single" w:sz="4" w:space="0" w:color="auto"/>
            </w:tcBorders>
            <w:shd w:val="clear" w:color="auto" w:fill="auto"/>
            <w:vAlign w:val="center"/>
            <w:hideMark/>
          </w:tcPr>
          <w:p w14:paraId="6FD2F28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生态效益指标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AF438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00BDFF6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26" w:type="dxa"/>
            <w:tcBorders>
              <w:top w:val="nil"/>
              <w:left w:val="nil"/>
              <w:bottom w:val="single" w:sz="4" w:space="0" w:color="auto"/>
              <w:right w:val="single" w:sz="4" w:space="0" w:color="auto"/>
            </w:tcBorders>
            <w:shd w:val="clear" w:color="auto" w:fill="auto"/>
            <w:vAlign w:val="center"/>
            <w:hideMark/>
          </w:tcPr>
          <w:p w14:paraId="13FB4A0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2A5429A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79CE4CE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7A695E0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5B4ECE41" w14:textId="77777777" w:rsidTr="00272BEF">
        <w:trPr>
          <w:trHeight w:val="399"/>
          <w:jc w:val="center"/>
        </w:trPr>
        <w:tc>
          <w:tcPr>
            <w:tcW w:w="421" w:type="dxa"/>
            <w:vMerge/>
            <w:tcBorders>
              <w:top w:val="nil"/>
              <w:left w:val="single" w:sz="4" w:space="0" w:color="auto"/>
              <w:bottom w:val="single" w:sz="4" w:space="0" w:color="auto"/>
              <w:right w:val="single" w:sz="4" w:space="0" w:color="auto"/>
            </w:tcBorders>
            <w:vAlign w:val="center"/>
            <w:hideMark/>
          </w:tcPr>
          <w:p w14:paraId="5E0D4E2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21" w:type="dxa"/>
            <w:tcBorders>
              <w:top w:val="nil"/>
              <w:left w:val="nil"/>
              <w:bottom w:val="single" w:sz="4" w:space="0" w:color="auto"/>
              <w:right w:val="single" w:sz="4" w:space="0" w:color="auto"/>
            </w:tcBorders>
            <w:shd w:val="clear" w:color="auto" w:fill="auto"/>
            <w:vAlign w:val="center"/>
            <w:hideMark/>
          </w:tcPr>
          <w:p w14:paraId="3F7B82A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满意</w:t>
            </w:r>
            <w:r w:rsidRPr="008C03F7">
              <w:rPr>
                <w:rFonts w:asciiTheme="minorEastAsia" w:eastAsiaTheme="minorEastAsia" w:hAnsiTheme="minorEastAsia" w:cs="宋体" w:hint="eastAsia"/>
                <w:color w:val="000000"/>
                <w:kern w:val="0"/>
                <w:sz w:val="20"/>
                <w:szCs w:val="20"/>
              </w:rPr>
              <w:lastRenderedPageBreak/>
              <w:t>度指标</w:t>
            </w:r>
          </w:p>
        </w:tc>
        <w:tc>
          <w:tcPr>
            <w:tcW w:w="967" w:type="dxa"/>
            <w:tcBorders>
              <w:top w:val="nil"/>
              <w:left w:val="nil"/>
              <w:bottom w:val="single" w:sz="4" w:space="0" w:color="auto"/>
              <w:right w:val="single" w:sz="4" w:space="0" w:color="auto"/>
            </w:tcBorders>
            <w:shd w:val="clear" w:color="auto" w:fill="auto"/>
            <w:vAlign w:val="center"/>
            <w:hideMark/>
          </w:tcPr>
          <w:p w14:paraId="004F6C9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lastRenderedPageBreak/>
              <w:t>满意度指标</w:t>
            </w:r>
          </w:p>
        </w:tc>
        <w:tc>
          <w:tcPr>
            <w:tcW w:w="286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060B1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残疾人满意度</w:t>
            </w:r>
          </w:p>
        </w:tc>
        <w:tc>
          <w:tcPr>
            <w:tcW w:w="726" w:type="dxa"/>
            <w:tcBorders>
              <w:top w:val="nil"/>
              <w:left w:val="nil"/>
              <w:bottom w:val="single" w:sz="4" w:space="0" w:color="auto"/>
              <w:right w:val="single" w:sz="4" w:space="0" w:color="auto"/>
            </w:tcBorders>
            <w:shd w:val="clear" w:color="auto" w:fill="auto"/>
            <w:vAlign w:val="center"/>
            <w:hideMark/>
          </w:tcPr>
          <w:p w14:paraId="3CE34AB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&gt;=95%</w:t>
            </w:r>
          </w:p>
        </w:tc>
        <w:tc>
          <w:tcPr>
            <w:tcW w:w="726" w:type="dxa"/>
            <w:tcBorders>
              <w:top w:val="nil"/>
              <w:left w:val="nil"/>
              <w:bottom w:val="single" w:sz="4" w:space="0" w:color="auto"/>
              <w:right w:val="single" w:sz="4" w:space="0" w:color="auto"/>
            </w:tcBorders>
            <w:shd w:val="clear" w:color="auto" w:fill="auto"/>
            <w:vAlign w:val="center"/>
            <w:hideMark/>
          </w:tcPr>
          <w:p w14:paraId="76B637E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=95%</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478B158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3DC66F1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00A1311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r w:rsidR="00272BEF" w:rsidRPr="008C03F7" w14:paraId="52B51821" w14:textId="77777777" w:rsidTr="00272BEF">
        <w:trPr>
          <w:trHeight w:val="288"/>
          <w:jc w:val="center"/>
        </w:trPr>
        <w:tc>
          <w:tcPr>
            <w:tcW w:w="61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4B6D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总分</w:t>
            </w:r>
          </w:p>
        </w:tc>
        <w:tc>
          <w:tcPr>
            <w:tcW w:w="519" w:type="dxa"/>
            <w:gridSpan w:val="2"/>
            <w:tcBorders>
              <w:top w:val="single" w:sz="4" w:space="0" w:color="auto"/>
              <w:left w:val="nil"/>
              <w:bottom w:val="single" w:sz="4" w:space="0" w:color="auto"/>
              <w:right w:val="single" w:sz="4" w:space="0" w:color="auto"/>
            </w:tcBorders>
            <w:shd w:val="clear" w:color="auto" w:fill="auto"/>
            <w:vAlign w:val="center"/>
            <w:hideMark/>
          </w:tcPr>
          <w:p w14:paraId="5DC12C2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14:paraId="56C8327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100分</w:t>
            </w:r>
          </w:p>
        </w:tc>
        <w:tc>
          <w:tcPr>
            <w:tcW w:w="1094" w:type="dxa"/>
            <w:gridSpan w:val="2"/>
            <w:tcBorders>
              <w:top w:val="single" w:sz="4" w:space="0" w:color="auto"/>
              <w:left w:val="nil"/>
              <w:bottom w:val="single" w:sz="4" w:space="0" w:color="auto"/>
              <w:right w:val="single" w:sz="4" w:space="0" w:color="auto"/>
            </w:tcBorders>
            <w:shd w:val="clear" w:color="auto" w:fill="auto"/>
            <w:vAlign w:val="center"/>
            <w:hideMark/>
          </w:tcPr>
          <w:p w14:paraId="59456FC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r>
    </w:tbl>
    <w:p w14:paraId="79F223F3"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41"/>
        <w:gridCol w:w="441"/>
        <w:gridCol w:w="786"/>
        <w:gridCol w:w="921"/>
        <w:gridCol w:w="1160"/>
        <w:gridCol w:w="558"/>
        <w:gridCol w:w="840"/>
        <w:gridCol w:w="738"/>
        <w:gridCol w:w="186"/>
        <w:gridCol w:w="374"/>
        <w:gridCol w:w="199"/>
        <w:gridCol w:w="551"/>
        <w:gridCol w:w="377"/>
        <w:gridCol w:w="728"/>
        <w:gridCol w:w="222"/>
      </w:tblGrid>
      <w:tr w:rsidR="00272BEF" w:rsidRPr="008C03F7" w14:paraId="201666CF"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A60D69E" w14:textId="77777777" w:rsidR="00272BEF" w:rsidRPr="008C03F7" w:rsidRDefault="00272BEF" w:rsidP="00272BEF">
            <w:pPr>
              <w:widowControl/>
              <w:jc w:val="center"/>
              <w:rPr>
                <w:rFonts w:asciiTheme="minorEastAsia" w:eastAsiaTheme="minorEastAsia" w:hAnsiTheme="minorEastAsia" w:cs="宋体" w:hint="eastAsia"/>
                <w:b/>
                <w:bCs/>
                <w:color w:val="000000"/>
                <w:kern w:val="0"/>
                <w:sz w:val="20"/>
                <w:szCs w:val="20"/>
              </w:rPr>
            </w:pPr>
            <w:r w:rsidRPr="008C03F7">
              <w:rPr>
                <w:rFonts w:asciiTheme="minorEastAsia" w:eastAsiaTheme="minorEastAsia" w:hAnsiTheme="minorEastAsia" w:cs="宋体" w:hint="eastAsia"/>
                <w:b/>
                <w:bCs/>
                <w:color w:val="000000"/>
                <w:kern w:val="0"/>
                <w:sz w:val="20"/>
                <w:szCs w:val="20"/>
              </w:rPr>
              <w:t>项目支出绩效自评表</w:t>
            </w:r>
          </w:p>
        </w:tc>
      </w:tr>
      <w:tr w:rsidR="00272BEF" w:rsidRPr="008C03F7" w14:paraId="4D2B41C9"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672CCE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(2023年度)</w:t>
            </w:r>
          </w:p>
        </w:tc>
      </w:tr>
      <w:tr w:rsidR="00272BEF" w:rsidRPr="008C03F7" w14:paraId="2C3DF090" w14:textId="77777777" w:rsidTr="00272BEF">
        <w:trPr>
          <w:gridAfter w:val="1"/>
          <w:wAfter w:w="222" w:type="dxa"/>
          <w:trHeight w:val="288"/>
          <w:jc w:val="center"/>
        </w:trPr>
        <w:tc>
          <w:tcPr>
            <w:tcW w:w="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8798A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项目名称</w:t>
            </w:r>
          </w:p>
        </w:tc>
        <w:tc>
          <w:tcPr>
            <w:tcW w:w="7418" w:type="dxa"/>
            <w:gridSpan w:val="12"/>
            <w:tcBorders>
              <w:top w:val="single" w:sz="4" w:space="0" w:color="auto"/>
              <w:left w:val="nil"/>
              <w:bottom w:val="single" w:sz="4" w:space="0" w:color="auto"/>
              <w:right w:val="single" w:sz="4" w:space="0" w:color="auto"/>
            </w:tcBorders>
            <w:shd w:val="clear" w:color="auto" w:fill="auto"/>
            <w:vAlign w:val="center"/>
            <w:hideMark/>
          </w:tcPr>
          <w:p w14:paraId="5FF745C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木垒县大南沟乌孜别克族乡人民政府2023年第一批困难群众救助资金</w:t>
            </w:r>
          </w:p>
        </w:tc>
      </w:tr>
      <w:tr w:rsidR="00272BEF" w:rsidRPr="008C03F7" w14:paraId="7A925AC1" w14:textId="77777777" w:rsidTr="00272BEF">
        <w:trPr>
          <w:gridAfter w:val="1"/>
          <w:wAfter w:w="222" w:type="dxa"/>
          <w:trHeight w:val="288"/>
          <w:jc w:val="center"/>
        </w:trPr>
        <w:tc>
          <w:tcPr>
            <w:tcW w:w="8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42A06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主管部门</w:t>
            </w:r>
          </w:p>
        </w:tc>
        <w:tc>
          <w:tcPr>
            <w:tcW w:w="4265" w:type="dxa"/>
            <w:gridSpan w:val="5"/>
            <w:tcBorders>
              <w:top w:val="single" w:sz="4" w:space="0" w:color="auto"/>
              <w:left w:val="nil"/>
              <w:bottom w:val="single" w:sz="4" w:space="0" w:color="auto"/>
              <w:right w:val="single" w:sz="4" w:space="0" w:color="auto"/>
            </w:tcBorders>
            <w:shd w:val="clear" w:color="auto" w:fill="auto"/>
            <w:vAlign w:val="center"/>
            <w:hideMark/>
          </w:tcPr>
          <w:p w14:paraId="1A104BF6" w14:textId="79A80A58"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7E3EED3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实施单位</w:t>
            </w:r>
          </w:p>
        </w:tc>
        <w:tc>
          <w:tcPr>
            <w:tcW w:w="2229" w:type="dxa"/>
            <w:gridSpan w:val="5"/>
            <w:tcBorders>
              <w:top w:val="single" w:sz="4" w:space="0" w:color="auto"/>
              <w:left w:val="nil"/>
              <w:bottom w:val="single" w:sz="4" w:space="0" w:color="auto"/>
              <w:right w:val="single" w:sz="4" w:space="0" w:color="auto"/>
            </w:tcBorders>
            <w:shd w:val="clear" w:color="auto" w:fill="auto"/>
            <w:vAlign w:val="center"/>
            <w:hideMark/>
          </w:tcPr>
          <w:p w14:paraId="4F1F3072" w14:textId="3EA1B8D9"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木垒县乌孜别克乡政府</w:t>
            </w:r>
          </w:p>
        </w:tc>
      </w:tr>
      <w:tr w:rsidR="00272BEF" w:rsidRPr="008C03F7" w14:paraId="204BDCBD" w14:textId="77777777" w:rsidTr="00272BEF">
        <w:trPr>
          <w:gridAfter w:val="1"/>
          <w:wAfter w:w="222" w:type="dxa"/>
          <w:trHeight w:val="480"/>
          <w:jc w:val="center"/>
        </w:trPr>
        <w:tc>
          <w:tcPr>
            <w:tcW w:w="8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B09A0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项目资金</w:t>
            </w:r>
            <w:r w:rsidRPr="008C03F7">
              <w:rPr>
                <w:rFonts w:asciiTheme="minorEastAsia" w:eastAsiaTheme="minorEastAsia" w:hAnsiTheme="minorEastAsia" w:cs="宋体" w:hint="eastAsia"/>
                <w:color w:val="000000"/>
                <w:kern w:val="0"/>
                <w:sz w:val="20"/>
                <w:szCs w:val="20"/>
              </w:rPr>
              <w:br/>
              <w:t>（万元）</w:t>
            </w: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2112829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60" w:type="dxa"/>
            <w:tcBorders>
              <w:top w:val="nil"/>
              <w:left w:val="nil"/>
              <w:bottom w:val="single" w:sz="4" w:space="0" w:color="auto"/>
              <w:right w:val="single" w:sz="4" w:space="0" w:color="auto"/>
            </w:tcBorders>
            <w:shd w:val="clear" w:color="auto" w:fill="auto"/>
            <w:vAlign w:val="center"/>
            <w:hideMark/>
          </w:tcPr>
          <w:p w14:paraId="5E29D37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年初预算数</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05A1936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全年预算数</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22A0D23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全年执行数</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0EACCB1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15F70B2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hideMark/>
          </w:tcPr>
          <w:p w14:paraId="417428B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r>
      <w:tr w:rsidR="00272BEF" w:rsidRPr="008C03F7" w14:paraId="3FD16279" w14:textId="77777777" w:rsidTr="00272BEF">
        <w:trPr>
          <w:gridAfter w:val="1"/>
          <w:wAfter w:w="222" w:type="dxa"/>
          <w:trHeight w:val="441"/>
          <w:jc w:val="center"/>
        </w:trPr>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195FFEB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12BBE4A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年度资金总额</w:t>
            </w:r>
          </w:p>
        </w:tc>
        <w:tc>
          <w:tcPr>
            <w:tcW w:w="1160" w:type="dxa"/>
            <w:tcBorders>
              <w:top w:val="nil"/>
              <w:left w:val="nil"/>
              <w:bottom w:val="single" w:sz="4" w:space="0" w:color="auto"/>
              <w:right w:val="single" w:sz="4" w:space="0" w:color="auto"/>
            </w:tcBorders>
            <w:shd w:val="clear" w:color="auto" w:fill="auto"/>
            <w:vAlign w:val="center"/>
            <w:hideMark/>
          </w:tcPr>
          <w:p w14:paraId="4D3FFEF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2B25F05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6982684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4AE6BBB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10BB379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hideMark/>
          </w:tcPr>
          <w:p w14:paraId="7951525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10.00</w:t>
            </w:r>
          </w:p>
        </w:tc>
      </w:tr>
      <w:tr w:rsidR="00272BEF" w:rsidRPr="008C03F7" w14:paraId="2C1B57BB" w14:textId="77777777" w:rsidTr="00272BEF">
        <w:trPr>
          <w:gridAfter w:val="1"/>
          <w:wAfter w:w="222" w:type="dxa"/>
          <w:trHeight w:val="441"/>
          <w:jc w:val="center"/>
        </w:trPr>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EBB87B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5B521D1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其中：当年财政拨款</w:t>
            </w:r>
          </w:p>
        </w:tc>
        <w:tc>
          <w:tcPr>
            <w:tcW w:w="1160" w:type="dxa"/>
            <w:tcBorders>
              <w:top w:val="nil"/>
              <w:left w:val="nil"/>
              <w:bottom w:val="single" w:sz="4" w:space="0" w:color="auto"/>
              <w:right w:val="single" w:sz="4" w:space="0" w:color="auto"/>
            </w:tcBorders>
            <w:shd w:val="clear" w:color="auto" w:fill="auto"/>
            <w:vAlign w:val="center"/>
            <w:hideMark/>
          </w:tcPr>
          <w:p w14:paraId="7833029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57F7A27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522084D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60.32</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4496507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55994C2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hideMark/>
          </w:tcPr>
          <w:p w14:paraId="750A6D9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0F51D917" w14:textId="77777777" w:rsidTr="00272BEF">
        <w:trPr>
          <w:gridAfter w:val="1"/>
          <w:wAfter w:w="222" w:type="dxa"/>
          <w:trHeight w:val="441"/>
          <w:jc w:val="center"/>
        </w:trPr>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4BB4734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707" w:type="dxa"/>
            <w:gridSpan w:val="2"/>
            <w:tcBorders>
              <w:top w:val="single" w:sz="4" w:space="0" w:color="auto"/>
              <w:left w:val="nil"/>
              <w:bottom w:val="single" w:sz="4" w:space="0" w:color="auto"/>
              <w:right w:val="single" w:sz="4" w:space="0" w:color="auto"/>
            </w:tcBorders>
            <w:shd w:val="clear" w:color="auto" w:fill="auto"/>
            <w:vAlign w:val="center"/>
            <w:hideMark/>
          </w:tcPr>
          <w:p w14:paraId="64B835E6" w14:textId="075121B5"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其他资金　</w:t>
            </w:r>
          </w:p>
        </w:tc>
        <w:tc>
          <w:tcPr>
            <w:tcW w:w="1160" w:type="dxa"/>
            <w:tcBorders>
              <w:top w:val="nil"/>
              <w:left w:val="nil"/>
              <w:bottom w:val="single" w:sz="4" w:space="0" w:color="auto"/>
              <w:right w:val="single" w:sz="4" w:space="0" w:color="auto"/>
            </w:tcBorders>
            <w:shd w:val="clear" w:color="auto" w:fill="auto"/>
            <w:vAlign w:val="center"/>
            <w:hideMark/>
          </w:tcPr>
          <w:p w14:paraId="09F8AC19" w14:textId="7CB387B1"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1398" w:type="dxa"/>
            <w:gridSpan w:val="2"/>
            <w:tcBorders>
              <w:top w:val="single" w:sz="4" w:space="0" w:color="auto"/>
              <w:left w:val="nil"/>
              <w:bottom w:val="single" w:sz="4" w:space="0" w:color="auto"/>
              <w:right w:val="single" w:sz="4" w:space="0" w:color="auto"/>
            </w:tcBorders>
            <w:shd w:val="clear" w:color="auto" w:fill="auto"/>
            <w:vAlign w:val="center"/>
            <w:hideMark/>
          </w:tcPr>
          <w:p w14:paraId="23EEF202" w14:textId="02FFD39D"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924" w:type="dxa"/>
            <w:gridSpan w:val="2"/>
            <w:tcBorders>
              <w:top w:val="single" w:sz="4" w:space="0" w:color="auto"/>
              <w:left w:val="nil"/>
              <w:bottom w:val="single" w:sz="4" w:space="0" w:color="auto"/>
              <w:right w:val="single" w:sz="4" w:space="0" w:color="auto"/>
            </w:tcBorders>
            <w:shd w:val="clear" w:color="auto" w:fill="auto"/>
            <w:vAlign w:val="center"/>
            <w:hideMark/>
          </w:tcPr>
          <w:p w14:paraId="20C6EFAD" w14:textId="6CB3B52B"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0.00</w:t>
            </w:r>
          </w:p>
        </w:tc>
        <w:tc>
          <w:tcPr>
            <w:tcW w:w="573" w:type="dxa"/>
            <w:gridSpan w:val="2"/>
            <w:tcBorders>
              <w:top w:val="single" w:sz="4" w:space="0" w:color="auto"/>
              <w:left w:val="nil"/>
              <w:bottom w:val="single" w:sz="4" w:space="0" w:color="auto"/>
              <w:right w:val="single" w:sz="4" w:space="0" w:color="auto"/>
            </w:tcBorders>
            <w:shd w:val="clear" w:color="auto" w:fill="auto"/>
            <w:vAlign w:val="center"/>
            <w:hideMark/>
          </w:tcPr>
          <w:p w14:paraId="0AE5752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928" w:type="dxa"/>
            <w:gridSpan w:val="2"/>
            <w:tcBorders>
              <w:top w:val="single" w:sz="4" w:space="0" w:color="auto"/>
              <w:left w:val="nil"/>
              <w:bottom w:val="single" w:sz="4" w:space="0" w:color="auto"/>
              <w:right w:val="single" w:sz="4" w:space="0" w:color="auto"/>
            </w:tcBorders>
            <w:shd w:val="clear" w:color="auto" w:fill="auto"/>
            <w:vAlign w:val="center"/>
            <w:hideMark/>
          </w:tcPr>
          <w:p w14:paraId="1FCB05B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hideMark/>
          </w:tcPr>
          <w:p w14:paraId="4AA74D6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w:t>
            </w:r>
          </w:p>
        </w:tc>
      </w:tr>
      <w:tr w:rsidR="00272BEF" w:rsidRPr="008C03F7" w14:paraId="0B51765F" w14:textId="77777777" w:rsidTr="00272BEF">
        <w:trPr>
          <w:gridAfter w:val="1"/>
          <w:wAfter w:w="222" w:type="dxa"/>
          <w:trHeight w:val="288"/>
          <w:jc w:val="center"/>
        </w:trPr>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52020B5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年度总体目标</w:t>
            </w:r>
          </w:p>
        </w:tc>
        <w:tc>
          <w:tcPr>
            <w:tcW w:w="4706" w:type="dxa"/>
            <w:gridSpan w:val="6"/>
            <w:tcBorders>
              <w:top w:val="single" w:sz="4" w:space="0" w:color="auto"/>
              <w:left w:val="nil"/>
              <w:bottom w:val="single" w:sz="4" w:space="0" w:color="auto"/>
              <w:right w:val="single" w:sz="4" w:space="0" w:color="auto"/>
            </w:tcBorders>
            <w:shd w:val="clear" w:color="auto" w:fill="auto"/>
            <w:vAlign w:val="center"/>
            <w:hideMark/>
          </w:tcPr>
          <w:p w14:paraId="3378F29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预期目标</w:t>
            </w:r>
          </w:p>
        </w:tc>
        <w:tc>
          <w:tcPr>
            <w:tcW w:w="3153" w:type="dxa"/>
            <w:gridSpan w:val="7"/>
            <w:tcBorders>
              <w:top w:val="single" w:sz="4" w:space="0" w:color="auto"/>
              <w:left w:val="nil"/>
              <w:bottom w:val="single" w:sz="4" w:space="0" w:color="auto"/>
              <w:right w:val="single" w:sz="4" w:space="0" w:color="auto"/>
            </w:tcBorders>
            <w:shd w:val="clear" w:color="auto" w:fill="auto"/>
            <w:vAlign w:val="center"/>
            <w:hideMark/>
          </w:tcPr>
          <w:p w14:paraId="41FFBF0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实际完成情况</w:t>
            </w:r>
          </w:p>
        </w:tc>
      </w:tr>
      <w:tr w:rsidR="00272BEF" w:rsidRPr="008C03F7" w14:paraId="397A16F6" w14:textId="77777777" w:rsidTr="00272BEF">
        <w:trPr>
          <w:gridAfter w:val="1"/>
          <w:wAfter w:w="222" w:type="dxa"/>
          <w:trHeight w:val="540"/>
          <w:jc w:val="center"/>
        </w:trPr>
        <w:tc>
          <w:tcPr>
            <w:tcW w:w="441" w:type="dxa"/>
            <w:vMerge/>
            <w:tcBorders>
              <w:top w:val="nil"/>
              <w:left w:val="single" w:sz="4" w:space="0" w:color="auto"/>
              <w:bottom w:val="single" w:sz="4" w:space="0" w:color="auto"/>
              <w:right w:val="single" w:sz="4" w:space="0" w:color="auto"/>
            </w:tcBorders>
            <w:vAlign w:val="center"/>
            <w:hideMark/>
          </w:tcPr>
          <w:p w14:paraId="4F36DEC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706" w:type="dxa"/>
            <w:gridSpan w:val="6"/>
            <w:tcBorders>
              <w:top w:val="single" w:sz="4" w:space="0" w:color="auto"/>
              <w:left w:val="nil"/>
              <w:bottom w:val="single" w:sz="4" w:space="0" w:color="auto"/>
              <w:right w:val="single" w:sz="4" w:space="0" w:color="auto"/>
            </w:tcBorders>
            <w:shd w:val="clear" w:color="auto" w:fill="auto"/>
            <w:hideMark/>
          </w:tcPr>
          <w:p w14:paraId="070D179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依据昌州财社（2022）38号《关于提前下达中央财政困难群众救助补助资金》文件精神，向我乡112名城乡低保及特困人员发放补助，目的是：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w:t>
            </w:r>
          </w:p>
        </w:tc>
        <w:tc>
          <w:tcPr>
            <w:tcW w:w="3153" w:type="dxa"/>
            <w:gridSpan w:val="7"/>
            <w:tcBorders>
              <w:top w:val="single" w:sz="4" w:space="0" w:color="auto"/>
              <w:left w:val="nil"/>
              <w:bottom w:val="single" w:sz="4" w:space="0" w:color="auto"/>
              <w:right w:val="single" w:sz="4" w:space="0" w:color="auto"/>
            </w:tcBorders>
            <w:shd w:val="clear" w:color="auto" w:fill="auto"/>
            <w:hideMark/>
          </w:tcPr>
          <w:p w14:paraId="1C4FB90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截至本项目完成时限，我单位针对本项目已完成如下工作：已使用60.32万元我乡112名城乡低保及特困人员发放补助，使低保对象基本生活得到了有效保障。为生活无着流浪乞讨人员提供了临时食宿、疾病救治、协助返回等救助，并妥善安置返乡受助人员。</w:t>
            </w:r>
          </w:p>
        </w:tc>
      </w:tr>
      <w:tr w:rsidR="00272BEF" w:rsidRPr="008C03F7" w14:paraId="023EB3D3" w14:textId="77777777" w:rsidTr="00272BEF">
        <w:trPr>
          <w:gridAfter w:val="1"/>
          <w:wAfter w:w="222" w:type="dxa"/>
          <w:trHeight w:val="312"/>
          <w:jc w:val="center"/>
        </w:trPr>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1BCFB7E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0ACEFF4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一级指标</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223D88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二级指标</w:t>
            </w:r>
          </w:p>
        </w:tc>
        <w:tc>
          <w:tcPr>
            <w:tcW w:w="263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3774E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三级指标</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hideMark/>
          </w:tcPr>
          <w:p w14:paraId="0E8DDB4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年度指标值</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hideMark/>
          </w:tcPr>
          <w:p w14:paraId="73210BC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实际完成值</w:t>
            </w:r>
          </w:p>
        </w:tc>
        <w:tc>
          <w:tcPr>
            <w:tcW w:w="5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DAFD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分值</w:t>
            </w:r>
          </w:p>
        </w:tc>
        <w:tc>
          <w:tcPr>
            <w:tcW w:w="7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E0210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得分</w:t>
            </w:r>
          </w:p>
        </w:tc>
        <w:tc>
          <w:tcPr>
            <w:tcW w:w="11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FD36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偏差原因分析及改进措施</w:t>
            </w:r>
          </w:p>
        </w:tc>
      </w:tr>
      <w:tr w:rsidR="00272BEF" w:rsidRPr="008C03F7" w14:paraId="6BCAC52B" w14:textId="77777777" w:rsidTr="00272BEF">
        <w:trPr>
          <w:trHeight w:val="288"/>
          <w:jc w:val="center"/>
        </w:trPr>
        <w:tc>
          <w:tcPr>
            <w:tcW w:w="441" w:type="dxa"/>
            <w:vMerge/>
            <w:tcBorders>
              <w:top w:val="nil"/>
              <w:left w:val="single" w:sz="4" w:space="0" w:color="auto"/>
              <w:bottom w:val="single" w:sz="4" w:space="0" w:color="auto"/>
              <w:right w:val="single" w:sz="4" w:space="0" w:color="auto"/>
            </w:tcBorders>
            <w:vAlign w:val="center"/>
            <w:hideMark/>
          </w:tcPr>
          <w:p w14:paraId="3A85541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27F8815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vMerge/>
            <w:tcBorders>
              <w:top w:val="nil"/>
              <w:left w:val="single" w:sz="4" w:space="0" w:color="auto"/>
              <w:bottom w:val="single" w:sz="4" w:space="0" w:color="auto"/>
              <w:right w:val="single" w:sz="4" w:space="0" w:color="auto"/>
            </w:tcBorders>
            <w:vAlign w:val="center"/>
            <w:hideMark/>
          </w:tcPr>
          <w:p w14:paraId="0386451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2639" w:type="dxa"/>
            <w:gridSpan w:val="3"/>
            <w:vMerge/>
            <w:tcBorders>
              <w:top w:val="single" w:sz="4" w:space="0" w:color="auto"/>
              <w:left w:val="single" w:sz="4" w:space="0" w:color="auto"/>
              <w:bottom w:val="single" w:sz="4" w:space="0" w:color="auto"/>
              <w:right w:val="single" w:sz="4" w:space="0" w:color="auto"/>
            </w:tcBorders>
            <w:vAlign w:val="center"/>
            <w:hideMark/>
          </w:tcPr>
          <w:p w14:paraId="51163BF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840" w:type="dxa"/>
            <w:vMerge/>
            <w:tcBorders>
              <w:top w:val="nil"/>
              <w:left w:val="single" w:sz="4" w:space="0" w:color="auto"/>
              <w:bottom w:val="single" w:sz="4" w:space="0" w:color="auto"/>
              <w:right w:val="single" w:sz="4" w:space="0" w:color="auto"/>
            </w:tcBorders>
            <w:vAlign w:val="center"/>
            <w:hideMark/>
          </w:tcPr>
          <w:p w14:paraId="5D06F85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38" w:type="dxa"/>
            <w:vMerge/>
            <w:tcBorders>
              <w:top w:val="nil"/>
              <w:left w:val="single" w:sz="4" w:space="0" w:color="auto"/>
              <w:bottom w:val="single" w:sz="4" w:space="0" w:color="auto"/>
              <w:right w:val="single" w:sz="4" w:space="0" w:color="auto"/>
            </w:tcBorders>
            <w:vAlign w:val="center"/>
            <w:hideMark/>
          </w:tcPr>
          <w:p w14:paraId="6F72601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560" w:type="dxa"/>
            <w:gridSpan w:val="2"/>
            <w:vMerge/>
            <w:tcBorders>
              <w:top w:val="single" w:sz="4" w:space="0" w:color="auto"/>
              <w:left w:val="single" w:sz="4" w:space="0" w:color="auto"/>
              <w:bottom w:val="single" w:sz="4" w:space="0" w:color="auto"/>
              <w:right w:val="single" w:sz="4" w:space="0" w:color="auto"/>
            </w:tcBorders>
            <w:vAlign w:val="center"/>
            <w:hideMark/>
          </w:tcPr>
          <w:p w14:paraId="11DC886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14:paraId="5469A69E"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1105" w:type="dxa"/>
            <w:gridSpan w:val="2"/>
            <w:vMerge/>
            <w:tcBorders>
              <w:top w:val="single" w:sz="4" w:space="0" w:color="auto"/>
              <w:left w:val="single" w:sz="4" w:space="0" w:color="auto"/>
              <w:bottom w:val="single" w:sz="4" w:space="0" w:color="auto"/>
              <w:right w:val="single" w:sz="4" w:space="0" w:color="auto"/>
            </w:tcBorders>
            <w:vAlign w:val="center"/>
            <w:hideMark/>
          </w:tcPr>
          <w:p w14:paraId="7429D50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3DDB73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p>
        </w:tc>
      </w:tr>
      <w:tr w:rsidR="00272BEF" w:rsidRPr="008C03F7" w14:paraId="42D38FEF" w14:textId="77777777" w:rsidTr="00272BEF">
        <w:trPr>
          <w:trHeight w:val="399"/>
          <w:jc w:val="center"/>
        </w:trPr>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5CFAFD0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年度绩效指标完成情况</w:t>
            </w: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23CAD46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产出指标</w:t>
            </w:r>
          </w:p>
        </w:tc>
        <w:tc>
          <w:tcPr>
            <w:tcW w:w="786" w:type="dxa"/>
            <w:tcBorders>
              <w:top w:val="nil"/>
              <w:left w:val="nil"/>
              <w:bottom w:val="single" w:sz="4" w:space="0" w:color="auto"/>
              <w:right w:val="single" w:sz="4" w:space="0" w:color="auto"/>
            </w:tcBorders>
            <w:shd w:val="clear" w:color="auto" w:fill="auto"/>
            <w:vAlign w:val="center"/>
            <w:hideMark/>
          </w:tcPr>
          <w:p w14:paraId="374471B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7CAD5E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城市低保户发放人数</w:t>
            </w:r>
          </w:p>
        </w:tc>
        <w:tc>
          <w:tcPr>
            <w:tcW w:w="840" w:type="dxa"/>
            <w:tcBorders>
              <w:top w:val="nil"/>
              <w:left w:val="nil"/>
              <w:bottom w:val="single" w:sz="4" w:space="0" w:color="auto"/>
              <w:right w:val="single" w:sz="4" w:space="0" w:color="auto"/>
            </w:tcBorders>
            <w:shd w:val="clear" w:color="auto" w:fill="auto"/>
            <w:vAlign w:val="center"/>
            <w:hideMark/>
          </w:tcPr>
          <w:p w14:paraId="1B7C5AF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&gt;=15人</w:t>
            </w:r>
          </w:p>
        </w:tc>
        <w:tc>
          <w:tcPr>
            <w:tcW w:w="738" w:type="dxa"/>
            <w:tcBorders>
              <w:top w:val="nil"/>
              <w:left w:val="nil"/>
              <w:bottom w:val="single" w:sz="4" w:space="0" w:color="auto"/>
              <w:right w:val="single" w:sz="4" w:space="0" w:color="auto"/>
            </w:tcBorders>
            <w:shd w:val="clear" w:color="auto" w:fill="auto"/>
            <w:vAlign w:val="center"/>
            <w:hideMark/>
          </w:tcPr>
          <w:p w14:paraId="0CBA154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=15人</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9CF78C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75902F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CD2CE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E4A48B1"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635C85CF"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4945914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CE409C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2357996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A46E7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农村低保户发放人数</w:t>
            </w:r>
          </w:p>
        </w:tc>
        <w:tc>
          <w:tcPr>
            <w:tcW w:w="840" w:type="dxa"/>
            <w:tcBorders>
              <w:top w:val="nil"/>
              <w:left w:val="nil"/>
              <w:bottom w:val="single" w:sz="4" w:space="0" w:color="auto"/>
              <w:right w:val="single" w:sz="4" w:space="0" w:color="auto"/>
            </w:tcBorders>
            <w:shd w:val="clear" w:color="auto" w:fill="auto"/>
            <w:vAlign w:val="center"/>
            <w:hideMark/>
          </w:tcPr>
          <w:p w14:paraId="292E9C9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&gt;=93人</w:t>
            </w:r>
          </w:p>
        </w:tc>
        <w:tc>
          <w:tcPr>
            <w:tcW w:w="738" w:type="dxa"/>
            <w:tcBorders>
              <w:top w:val="nil"/>
              <w:left w:val="nil"/>
              <w:bottom w:val="single" w:sz="4" w:space="0" w:color="auto"/>
              <w:right w:val="single" w:sz="4" w:space="0" w:color="auto"/>
            </w:tcBorders>
            <w:shd w:val="clear" w:color="auto" w:fill="auto"/>
            <w:vAlign w:val="center"/>
            <w:hideMark/>
          </w:tcPr>
          <w:p w14:paraId="7C3AA3F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=93人</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0B1741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2BFF1F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8B29FE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77ADD8A1"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06B770D7"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6F8630A3"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A04C04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7350F5F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FA3D2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特困户发放人数</w:t>
            </w:r>
          </w:p>
        </w:tc>
        <w:tc>
          <w:tcPr>
            <w:tcW w:w="840" w:type="dxa"/>
            <w:tcBorders>
              <w:top w:val="nil"/>
              <w:left w:val="nil"/>
              <w:bottom w:val="single" w:sz="4" w:space="0" w:color="auto"/>
              <w:right w:val="single" w:sz="4" w:space="0" w:color="auto"/>
            </w:tcBorders>
            <w:shd w:val="clear" w:color="auto" w:fill="auto"/>
            <w:vAlign w:val="center"/>
            <w:hideMark/>
          </w:tcPr>
          <w:p w14:paraId="32091BB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&gt;=5人</w:t>
            </w:r>
          </w:p>
        </w:tc>
        <w:tc>
          <w:tcPr>
            <w:tcW w:w="738" w:type="dxa"/>
            <w:tcBorders>
              <w:top w:val="nil"/>
              <w:left w:val="nil"/>
              <w:bottom w:val="single" w:sz="4" w:space="0" w:color="auto"/>
              <w:right w:val="single" w:sz="4" w:space="0" w:color="auto"/>
            </w:tcBorders>
            <w:shd w:val="clear" w:color="auto" w:fill="auto"/>
            <w:vAlign w:val="center"/>
            <w:hideMark/>
          </w:tcPr>
          <w:p w14:paraId="227A3DA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=5人</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469C5CF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77A7C1D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9C3C82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66E1FD18"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358F5C04"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4670A9E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B327C19"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0ACFB6F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数量指标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AB843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临时补助次数</w:t>
            </w:r>
          </w:p>
        </w:tc>
        <w:tc>
          <w:tcPr>
            <w:tcW w:w="840" w:type="dxa"/>
            <w:tcBorders>
              <w:top w:val="nil"/>
              <w:left w:val="nil"/>
              <w:bottom w:val="single" w:sz="4" w:space="0" w:color="auto"/>
              <w:right w:val="single" w:sz="4" w:space="0" w:color="auto"/>
            </w:tcBorders>
            <w:shd w:val="clear" w:color="auto" w:fill="auto"/>
            <w:vAlign w:val="center"/>
            <w:hideMark/>
          </w:tcPr>
          <w:p w14:paraId="17FCF5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&gt;=15次</w:t>
            </w:r>
          </w:p>
        </w:tc>
        <w:tc>
          <w:tcPr>
            <w:tcW w:w="738" w:type="dxa"/>
            <w:tcBorders>
              <w:top w:val="nil"/>
              <w:left w:val="nil"/>
              <w:bottom w:val="single" w:sz="4" w:space="0" w:color="auto"/>
              <w:right w:val="single" w:sz="4" w:space="0" w:color="auto"/>
            </w:tcBorders>
            <w:shd w:val="clear" w:color="auto" w:fill="auto"/>
            <w:vAlign w:val="center"/>
            <w:hideMark/>
          </w:tcPr>
          <w:p w14:paraId="5E6F551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=15次</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01FA74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961EFF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0D3EC89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CA2331B"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2F868600"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57C9CAB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7371957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7807D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8087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补助标准执行率</w:t>
            </w:r>
          </w:p>
        </w:tc>
        <w:tc>
          <w:tcPr>
            <w:tcW w:w="840" w:type="dxa"/>
            <w:tcBorders>
              <w:top w:val="nil"/>
              <w:left w:val="nil"/>
              <w:bottom w:val="single" w:sz="4" w:space="0" w:color="auto"/>
              <w:right w:val="single" w:sz="4" w:space="0" w:color="auto"/>
            </w:tcBorders>
            <w:shd w:val="clear" w:color="auto" w:fill="auto"/>
            <w:vAlign w:val="center"/>
            <w:hideMark/>
          </w:tcPr>
          <w:p w14:paraId="7D192D3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38" w:type="dxa"/>
            <w:tcBorders>
              <w:top w:val="nil"/>
              <w:left w:val="nil"/>
              <w:bottom w:val="single" w:sz="4" w:space="0" w:color="auto"/>
              <w:right w:val="single" w:sz="4" w:space="0" w:color="auto"/>
            </w:tcBorders>
            <w:shd w:val="clear" w:color="auto" w:fill="auto"/>
            <w:vAlign w:val="center"/>
            <w:hideMark/>
          </w:tcPr>
          <w:p w14:paraId="49E7B5F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93BFC9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D55705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01C28FE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20170E26"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578F4FF7"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56CF6F5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EEF1F1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687AD6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质量指标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1568A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补助发放准确率</w:t>
            </w:r>
          </w:p>
        </w:tc>
        <w:tc>
          <w:tcPr>
            <w:tcW w:w="840" w:type="dxa"/>
            <w:tcBorders>
              <w:top w:val="nil"/>
              <w:left w:val="nil"/>
              <w:bottom w:val="single" w:sz="4" w:space="0" w:color="auto"/>
              <w:right w:val="single" w:sz="4" w:space="0" w:color="auto"/>
            </w:tcBorders>
            <w:shd w:val="clear" w:color="auto" w:fill="auto"/>
            <w:vAlign w:val="center"/>
            <w:hideMark/>
          </w:tcPr>
          <w:p w14:paraId="165C5C4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38" w:type="dxa"/>
            <w:tcBorders>
              <w:top w:val="nil"/>
              <w:left w:val="nil"/>
              <w:bottom w:val="single" w:sz="4" w:space="0" w:color="auto"/>
              <w:right w:val="single" w:sz="4" w:space="0" w:color="auto"/>
            </w:tcBorders>
            <w:shd w:val="clear" w:color="auto" w:fill="auto"/>
            <w:vAlign w:val="center"/>
            <w:hideMark/>
          </w:tcPr>
          <w:p w14:paraId="704DF89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A45E9E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72A4BD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5CACF8C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72D103E5"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4D2560F5"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FFBA69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4331CB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17E0755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时效指标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033A1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补助资金发放及时率</w:t>
            </w:r>
          </w:p>
        </w:tc>
        <w:tc>
          <w:tcPr>
            <w:tcW w:w="840" w:type="dxa"/>
            <w:tcBorders>
              <w:top w:val="nil"/>
              <w:left w:val="nil"/>
              <w:bottom w:val="single" w:sz="4" w:space="0" w:color="auto"/>
              <w:right w:val="single" w:sz="4" w:space="0" w:color="auto"/>
            </w:tcBorders>
            <w:shd w:val="clear" w:color="auto" w:fill="auto"/>
            <w:vAlign w:val="center"/>
            <w:hideMark/>
          </w:tcPr>
          <w:p w14:paraId="2BD76A6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38" w:type="dxa"/>
            <w:tcBorders>
              <w:top w:val="nil"/>
              <w:left w:val="nil"/>
              <w:bottom w:val="single" w:sz="4" w:space="0" w:color="auto"/>
              <w:right w:val="single" w:sz="4" w:space="0" w:color="auto"/>
            </w:tcBorders>
            <w:shd w:val="clear" w:color="auto" w:fill="auto"/>
            <w:vAlign w:val="center"/>
            <w:hideMark/>
          </w:tcPr>
          <w:p w14:paraId="0218DAA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0E8973E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4A30AEC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48ADDFC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516FE808"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1A4CAA74"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E057FF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240B860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成本指标</w:t>
            </w:r>
          </w:p>
        </w:tc>
        <w:tc>
          <w:tcPr>
            <w:tcW w:w="786" w:type="dxa"/>
            <w:tcBorders>
              <w:top w:val="nil"/>
              <w:left w:val="nil"/>
              <w:bottom w:val="single" w:sz="4" w:space="0" w:color="auto"/>
              <w:right w:val="single" w:sz="4" w:space="0" w:color="auto"/>
            </w:tcBorders>
            <w:shd w:val="clear" w:color="auto" w:fill="auto"/>
            <w:vAlign w:val="center"/>
            <w:hideMark/>
          </w:tcPr>
          <w:p w14:paraId="69212C6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B078C7"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城市低保户发放标准</w:t>
            </w:r>
          </w:p>
        </w:tc>
        <w:tc>
          <w:tcPr>
            <w:tcW w:w="840" w:type="dxa"/>
            <w:tcBorders>
              <w:top w:val="nil"/>
              <w:left w:val="nil"/>
              <w:bottom w:val="single" w:sz="4" w:space="0" w:color="auto"/>
              <w:right w:val="single" w:sz="4" w:space="0" w:color="auto"/>
            </w:tcBorders>
            <w:shd w:val="clear" w:color="auto" w:fill="auto"/>
            <w:vAlign w:val="center"/>
            <w:hideMark/>
          </w:tcPr>
          <w:p w14:paraId="6516479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&lt;=630元/人/月</w:t>
            </w:r>
          </w:p>
        </w:tc>
        <w:tc>
          <w:tcPr>
            <w:tcW w:w="738" w:type="dxa"/>
            <w:tcBorders>
              <w:top w:val="nil"/>
              <w:left w:val="nil"/>
              <w:bottom w:val="single" w:sz="4" w:space="0" w:color="auto"/>
              <w:right w:val="single" w:sz="4" w:space="0" w:color="auto"/>
            </w:tcBorders>
            <w:shd w:val="clear" w:color="auto" w:fill="auto"/>
            <w:vAlign w:val="center"/>
            <w:hideMark/>
          </w:tcPr>
          <w:p w14:paraId="22C4D81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=630元/人/月</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4A22C8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C93899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13124F9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4083C5EB"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6735580E"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0A33F51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64D474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5DB30CF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05016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农村低保户发放标准</w:t>
            </w:r>
          </w:p>
        </w:tc>
        <w:tc>
          <w:tcPr>
            <w:tcW w:w="840" w:type="dxa"/>
            <w:tcBorders>
              <w:top w:val="nil"/>
              <w:left w:val="nil"/>
              <w:bottom w:val="single" w:sz="4" w:space="0" w:color="auto"/>
              <w:right w:val="single" w:sz="4" w:space="0" w:color="auto"/>
            </w:tcBorders>
            <w:shd w:val="clear" w:color="auto" w:fill="auto"/>
            <w:vAlign w:val="center"/>
            <w:hideMark/>
          </w:tcPr>
          <w:p w14:paraId="101288B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&lt;=580元/人/月</w:t>
            </w:r>
          </w:p>
        </w:tc>
        <w:tc>
          <w:tcPr>
            <w:tcW w:w="738" w:type="dxa"/>
            <w:tcBorders>
              <w:top w:val="nil"/>
              <w:left w:val="nil"/>
              <w:bottom w:val="single" w:sz="4" w:space="0" w:color="auto"/>
              <w:right w:val="single" w:sz="4" w:space="0" w:color="auto"/>
            </w:tcBorders>
            <w:shd w:val="clear" w:color="auto" w:fill="auto"/>
            <w:vAlign w:val="center"/>
            <w:hideMark/>
          </w:tcPr>
          <w:p w14:paraId="3213508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=580元/人/月</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2A04736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07CB162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151D755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262B53AA"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530FC1A1"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047FECE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3AAF146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9AEBB1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4D1F80"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特困户发放标准</w:t>
            </w:r>
          </w:p>
        </w:tc>
        <w:tc>
          <w:tcPr>
            <w:tcW w:w="840" w:type="dxa"/>
            <w:tcBorders>
              <w:top w:val="nil"/>
              <w:left w:val="nil"/>
              <w:bottom w:val="single" w:sz="4" w:space="0" w:color="auto"/>
              <w:right w:val="single" w:sz="4" w:space="0" w:color="auto"/>
            </w:tcBorders>
            <w:shd w:val="clear" w:color="auto" w:fill="auto"/>
            <w:vAlign w:val="center"/>
            <w:hideMark/>
          </w:tcPr>
          <w:p w14:paraId="7CBE54C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&lt;=800元/人/月</w:t>
            </w:r>
          </w:p>
        </w:tc>
        <w:tc>
          <w:tcPr>
            <w:tcW w:w="738" w:type="dxa"/>
            <w:tcBorders>
              <w:top w:val="nil"/>
              <w:left w:val="nil"/>
              <w:bottom w:val="single" w:sz="4" w:space="0" w:color="auto"/>
              <w:right w:val="single" w:sz="4" w:space="0" w:color="auto"/>
            </w:tcBorders>
            <w:shd w:val="clear" w:color="auto" w:fill="auto"/>
            <w:vAlign w:val="center"/>
            <w:hideMark/>
          </w:tcPr>
          <w:p w14:paraId="2CC74A0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=800元/人/月</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470ED5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2B4E6F9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7B1C8C4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113FAE56"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1647F8E2"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1E8413A8"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4BF2E986"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40F59D2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9BF64F"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临时补助发放标准</w:t>
            </w:r>
          </w:p>
        </w:tc>
        <w:tc>
          <w:tcPr>
            <w:tcW w:w="840" w:type="dxa"/>
            <w:tcBorders>
              <w:top w:val="nil"/>
              <w:left w:val="nil"/>
              <w:bottom w:val="single" w:sz="4" w:space="0" w:color="auto"/>
              <w:right w:val="single" w:sz="4" w:space="0" w:color="auto"/>
            </w:tcBorders>
            <w:shd w:val="clear" w:color="auto" w:fill="auto"/>
            <w:vAlign w:val="center"/>
            <w:hideMark/>
          </w:tcPr>
          <w:p w14:paraId="5F44ED3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&lt;=2000元/次</w:t>
            </w:r>
          </w:p>
        </w:tc>
        <w:tc>
          <w:tcPr>
            <w:tcW w:w="738" w:type="dxa"/>
            <w:tcBorders>
              <w:top w:val="nil"/>
              <w:left w:val="nil"/>
              <w:bottom w:val="single" w:sz="4" w:space="0" w:color="auto"/>
              <w:right w:val="single" w:sz="4" w:space="0" w:color="auto"/>
            </w:tcBorders>
            <w:shd w:val="clear" w:color="auto" w:fill="auto"/>
            <w:vAlign w:val="center"/>
            <w:hideMark/>
          </w:tcPr>
          <w:p w14:paraId="724C6F5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=2000元/次</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7958C7E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5DF8EA1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3138543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59045544"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50F02A65"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6223AE2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0DDCBC8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683A316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B8647D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补助人员投诉事件</w:t>
            </w:r>
          </w:p>
        </w:tc>
        <w:tc>
          <w:tcPr>
            <w:tcW w:w="840" w:type="dxa"/>
            <w:tcBorders>
              <w:top w:val="nil"/>
              <w:left w:val="nil"/>
              <w:bottom w:val="single" w:sz="4" w:space="0" w:color="auto"/>
              <w:right w:val="single" w:sz="4" w:space="0" w:color="auto"/>
            </w:tcBorders>
            <w:shd w:val="clear" w:color="auto" w:fill="auto"/>
            <w:vAlign w:val="center"/>
            <w:hideMark/>
          </w:tcPr>
          <w:p w14:paraId="097F9E0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&lt;=2起</w:t>
            </w:r>
          </w:p>
        </w:tc>
        <w:tc>
          <w:tcPr>
            <w:tcW w:w="738" w:type="dxa"/>
            <w:tcBorders>
              <w:top w:val="nil"/>
              <w:left w:val="nil"/>
              <w:bottom w:val="single" w:sz="4" w:space="0" w:color="auto"/>
              <w:right w:val="single" w:sz="4" w:space="0" w:color="auto"/>
            </w:tcBorders>
            <w:shd w:val="clear" w:color="auto" w:fill="auto"/>
            <w:vAlign w:val="center"/>
            <w:hideMark/>
          </w:tcPr>
          <w:p w14:paraId="7FDE944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=0起</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18ECA120"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48EDF70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4</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6C29CBE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1A808EBA"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5C981DCB"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89740B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4D9A155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2B310C7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生态环境成本指标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B8CA2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hideMark/>
          </w:tcPr>
          <w:p w14:paraId="332F796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hideMark/>
          </w:tcPr>
          <w:p w14:paraId="3F524D3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368680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76ADD5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09B9E01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AD6C6DF"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727238B4"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52BBEB35"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val="restart"/>
            <w:tcBorders>
              <w:top w:val="nil"/>
              <w:left w:val="single" w:sz="4" w:space="0" w:color="auto"/>
              <w:bottom w:val="single" w:sz="4" w:space="0" w:color="auto"/>
              <w:right w:val="single" w:sz="4" w:space="0" w:color="auto"/>
            </w:tcBorders>
            <w:shd w:val="clear" w:color="auto" w:fill="auto"/>
            <w:vAlign w:val="center"/>
            <w:hideMark/>
          </w:tcPr>
          <w:p w14:paraId="0E3B30C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效益指标</w:t>
            </w:r>
          </w:p>
        </w:tc>
        <w:tc>
          <w:tcPr>
            <w:tcW w:w="786" w:type="dxa"/>
            <w:tcBorders>
              <w:top w:val="nil"/>
              <w:left w:val="nil"/>
              <w:bottom w:val="single" w:sz="4" w:space="0" w:color="auto"/>
              <w:right w:val="single" w:sz="4" w:space="0" w:color="auto"/>
            </w:tcBorders>
            <w:shd w:val="clear" w:color="auto" w:fill="auto"/>
            <w:vAlign w:val="center"/>
            <w:hideMark/>
          </w:tcPr>
          <w:p w14:paraId="0FCA80E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经济效益指标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BF21F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hideMark/>
          </w:tcPr>
          <w:p w14:paraId="4D87B01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hideMark/>
          </w:tcPr>
          <w:p w14:paraId="697C342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5CE8CFE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A7C725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433B278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4F686186"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41032D5D"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22F6483B"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5D3DB634"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2383E0A1"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社会效益指标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4D3E02"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低保户和特困户基本生活保障率</w:t>
            </w:r>
          </w:p>
        </w:tc>
        <w:tc>
          <w:tcPr>
            <w:tcW w:w="840" w:type="dxa"/>
            <w:tcBorders>
              <w:top w:val="nil"/>
              <w:left w:val="nil"/>
              <w:bottom w:val="single" w:sz="4" w:space="0" w:color="auto"/>
              <w:right w:val="single" w:sz="4" w:space="0" w:color="auto"/>
            </w:tcBorders>
            <w:shd w:val="clear" w:color="auto" w:fill="auto"/>
            <w:vAlign w:val="center"/>
            <w:hideMark/>
          </w:tcPr>
          <w:p w14:paraId="4F508B12"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&gt;=95%</w:t>
            </w:r>
          </w:p>
        </w:tc>
        <w:tc>
          <w:tcPr>
            <w:tcW w:w="738" w:type="dxa"/>
            <w:tcBorders>
              <w:top w:val="nil"/>
              <w:left w:val="nil"/>
              <w:bottom w:val="single" w:sz="4" w:space="0" w:color="auto"/>
              <w:right w:val="single" w:sz="4" w:space="0" w:color="auto"/>
            </w:tcBorders>
            <w:shd w:val="clear" w:color="auto" w:fill="auto"/>
            <w:vAlign w:val="center"/>
            <w:hideMark/>
          </w:tcPr>
          <w:p w14:paraId="5FF4222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=95%</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33CF329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2ED4D7CC"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20</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36677A2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AC56011"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5CCE3C8C"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31F023AD"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vMerge/>
            <w:tcBorders>
              <w:top w:val="nil"/>
              <w:left w:val="single" w:sz="4" w:space="0" w:color="auto"/>
              <w:bottom w:val="single" w:sz="4" w:space="0" w:color="auto"/>
              <w:right w:val="single" w:sz="4" w:space="0" w:color="auto"/>
            </w:tcBorders>
            <w:vAlign w:val="center"/>
            <w:hideMark/>
          </w:tcPr>
          <w:p w14:paraId="649563F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786" w:type="dxa"/>
            <w:tcBorders>
              <w:top w:val="nil"/>
              <w:left w:val="nil"/>
              <w:bottom w:val="single" w:sz="4" w:space="0" w:color="auto"/>
              <w:right w:val="single" w:sz="4" w:space="0" w:color="auto"/>
            </w:tcBorders>
            <w:shd w:val="clear" w:color="auto" w:fill="auto"/>
            <w:vAlign w:val="center"/>
            <w:hideMark/>
          </w:tcPr>
          <w:p w14:paraId="5229A6F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生态效益指标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F74B91"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hideMark/>
          </w:tcPr>
          <w:p w14:paraId="041ABA7E"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hideMark/>
          </w:tcPr>
          <w:p w14:paraId="10712BD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60AAEC0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182DD975"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31FC1C3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2FD36B75"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3436DE90" w14:textId="77777777" w:rsidTr="00272BEF">
        <w:trPr>
          <w:trHeight w:val="399"/>
          <w:jc w:val="center"/>
        </w:trPr>
        <w:tc>
          <w:tcPr>
            <w:tcW w:w="441" w:type="dxa"/>
            <w:vMerge/>
            <w:tcBorders>
              <w:top w:val="nil"/>
              <w:left w:val="single" w:sz="4" w:space="0" w:color="auto"/>
              <w:bottom w:val="single" w:sz="4" w:space="0" w:color="auto"/>
              <w:right w:val="single" w:sz="4" w:space="0" w:color="auto"/>
            </w:tcBorders>
            <w:vAlign w:val="center"/>
            <w:hideMark/>
          </w:tcPr>
          <w:p w14:paraId="6EF5A6EA"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p>
        </w:tc>
        <w:tc>
          <w:tcPr>
            <w:tcW w:w="441" w:type="dxa"/>
            <w:tcBorders>
              <w:top w:val="nil"/>
              <w:left w:val="nil"/>
              <w:bottom w:val="single" w:sz="4" w:space="0" w:color="auto"/>
              <w:right w:val="single" w:sz="4" w:space="0" w:color="auto"/>
            </w:tcBorders>
            <w:shd w:val="clear" w:color="auto" w:fill="auto"/>
            <w:vAlign w:val="center"/>
            <w:hideMark/>
          </w:tcPr>
          <w:p w14:paraId="611159F7"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满意度指标</w:t>
            </w:r>
          </w:p>
        </w:tc>
        <w:tc>
          <w:tcPr>
            <w:tcW w:w="786" w:type="dxa"/>
            <w:tcBorders>
              <w:top w:val="nil"/>
              <w:left w:val="nil"/>
              <w:bottom w:val="single" w:sz="4" w:space="0" w:color="auto"/>
              <w:right w:val="single" w:sz="4" w:space="0" w:color="auto"/>
            </w:tcBorders>
            <w:shd w:val="clear" w:color="auto" w:fill="auto"/>
            <w:vAlign w:val="center"/>
            <w:hideMark/>
          </w:tcPr>
          <w:p w14:paraId="71B5356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满意度指标</w:t>
            </w:r>
          </w:p>
        </w:tc>
        <w:tc>
          <w:tcPr>
            <w:tcW w:w="263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FCF17CC" w14:textId="77777777" w:rsidR="00272BEF" w:rsidRPr="008C03F7" w:rsidRDefault="00272BEF" w:rsidP="00272BEF">
            <w:pPr>
              <w:widowControl/>
              <w:jc w:val="left"/>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低保户和特困户满意度</w:t>
            </w:r>
          </w:p>
        </w:tc>
        <w:tc>
          <w:tcPr>
            <w:tcW w:w="840" w:type="dxa"/>
            <w:tcBorders>
              <w:top w:val="nil"/>
              <w:left w:val="nil"/>
              <w:bottom w:val="single" w:sz="4" w:space="0" w:color="auto"/>
              <w:right w:val="single" w:sz="4" w:space="0" w:color="auto"/>
            </w:tcBorders>
            <w:shd w:val="clear" w:color="auto" w:fill="auto"/>
            <w:vAlign w:val="center"/>
            <w:hideMark/>
          </w:tcPr>
          <w:p w14:paraId="56D0C35A"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&gt;=95%</w:t>
            </w:r>
          </w:p>
        </w:tc>
        <w:tc>
          <w:tcPr>
            <w:tcW w:w="738" w:type="dxa"/>
            <w:tcBorders>
              <w:top w:val="nil"/>
              <w:left w:val="nil"/>
              <w:bottom w:val="single" w:sz="4" w:space="0" w:color="auto"/>
              <w:right w:val="single" w:sz="4" w:space="0" w:color="auto"/>
            </w:tcBorders>
            <w:shd w:val="clear" w:color="auto" w:fill="auto"/>
            <w:vAlign w:val="center"/>
            <w:hideMark/>
          </w:tcPr>
          <w:p w14:paraId="21E33029"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=95%</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23BB4DEB"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63A8EC9D"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628A1E5F"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67BC0C75"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r w:rsidR="00272BEF" w:rsidRPr="008C03F7" w14:paraId="0065E143" w14:textId="77777777" w:rsidTr="00272BEF">
        <w:trPr>
          <w:trHeight w:val="288"/>
          <w:jc w:val="center"/>
        </w:trPr>
        <w:tc>
          <w:tcPr>
            <w:tcW w:w="588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8051008"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总分</w:t>
            </w:r>
          </w:p>
        </w:tc>
        <w:tc>
          <w:tcPr>
            <w:tcW w:w="560" w:type="dxa"/>
            <w:gridSpan w:val="2"/>
            <w:tcBorders>
              <w:top w:val="single" w:sz="4" w:space="0" w:color="auto"/>
              <w:left w:val="nil"/>
              <w:bottom w:val="single" w:sz="4" w:space="0" w:color="auto"/>
              <w:right w:val="single" w:sz="4" w:space="0" w:color="auto"/>
            </w:tcBorders>
            <w:shd w:val="clear" w:color="auto" w:fill="auto"/>
            <w:vAlign w:val="center"/>
            <w:hideMark/>
          </w:tcPr>
          <w:p w14:paraId="3544D4F4"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w:t>
            </w:r>
          </w:p>
        </w:tc>
        <w:tc>
          <w:tcPr>
            <w:tcW w:w="750" w:type="dxa"/>
            <w:gridSpan w:val="2"/>
            <w:tcBorders>
              <w:top w:val="single" w:sz="4" w:space="0" w:color="auto"/>
              <w:left w:val="nil"/>
              <w:bottom w:val="single" w:sz="4" w:space="0" w:color="auto"/>
              <w:right w:val="single" w:sz="4" w:space="0" w:color="auto"/>
            </w:tcBorders>
            <w:shd w:val="clear" w:color="auto" w:fill="auto"/>
            <w:vAlign w:val="center"/>
            <w:hideMark/>
          </w:tcPr>
          <w:p w14:paraId="2CAA6A83"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100分</w:t>
            </w:r>
          </w:p>
        </w:tc>
        <w:tc>
          <w:tcPr>
            <w:tcW w:w="1105" w:type="dxa"/>
            <w:gridSpan w:val="2"/>
            <w:tcBorders>
              <w:top w:val="single" w:sz="4" w:space="0" w:color="auto"/>
              <w:left w:val="nil"/>
              <w:bottom w:val="single" w:sz="4" w:space="0" w:color="auto"/>
              <w:right w:val="single" w:sz="4" w:space="0" w:color="auto"/>
            </w:tcBorders>
            <w:shd w:val="clear" w:color="auto" w:fill="auto"/>
            <w:vAlign w:val="center"/>
            <w:hideMark/>
          </w:tcPr>
          <w:p w14:paraId="20C4DD36" w14:textId="77777777" w:rsidR="00272BEF" w:rsidRPr="008C03F7" w:rsidRDefault="00272BEF" w:rsidP="00272BEF">
            <w:pPr>
              <w:widowControl/>
              <w:jc w:val="center"/>
              <w:rPr>
                <w:rFonts w:asciiTheme="minorEastAsia" w:eastAsiaTheme="minorEastAsia" w:hAnsiTheme="minorEastAsia" w:cs="宋体" w:hint="eastAsia"/>
                <w:color w:val="000000"/>
                <w:kern w:val="0"/>
                <w:sz w:val="20"/>
                <w:szCs w:val="20"/>
              </w:rPr>
            </w:pPr>
            <w:r w:rsidRPr="008C03F7">
              <w:rPr>
                <w:rFonts w:asciiTheme="minorEastAsia" w:eastAsiaTheme="minorEastAsia" w:hAnsiTheme="minorEastAsia" w:cs="宋体" w:hint="eastAsia"/>
                <w:color w:val="000000"/>
                <w:kern w:val="0"/>
                <w:sz w:val="20"/>
                <w:szCs w:val="20"/>
              </w:rPr>
              <w:t xml:space="preserve">　</w:t>
            </w:r>
          </w:p>
        </w:tc>
        <w:tc>
          <w:tcPr>
            <w:tcW w:w="222" w:type="dxa"/>
            <w:vAlign w:val="center"/>
            <w:hideMark/>
          </w:tcPr>
          <w:p w14:paraId="3B672E3E" w14:textId="77777777" w:rsidR="00272BEF" w:rsidRPr="008C03F7" w:rsidRDefault="00272BEF" w:rsidP="00272BEF">
            <w:pPr>
              <w:widowControl/>
              <w:jc w:val="left"/>
              <w:rPr>
                <w:rFonts w:asciiTheme="minorEastAsia" w:eastAsiaTheme="minorEastAsia" w:hAnsiTheme="minorEastAsia" w:hint="eastAsia"/>
                <w:kern w:val="0"/>
                <w:sz w:val="20"/>
                <w:szCs w:val="20"/>
              </w:rPr>
            </w:pPr>
          </w:p>
        </w:tc>
      </w:tr>
    </w:tbl>
    <w:p w14:paraId="6F78D7CF"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867"/>
        <w:gridCol w:w="805"/>
        <w:gridCol w:w="1401"/>
        <w:gridCol w:w="626"/>
        <w:gridCol w:w="716"/>
        <w:gridCol w:w="716"/>
        <w:gridCol w:w="216"/>
        <w:gridCol w:w="297"/>
        <w:gridCol w:w="192"/>
        <w:gridCol w:w="567"/>
        <w:gridCol w:w="349"/>
        <w:gridCol w:w="716"/>
        <w:gridCol w:w="222"/>
      </w:tblGrid>
      <w:tr w:rsidR="00272BEF" w:rsidRPr="00272BEF" w14:paraId="7BFA2572"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11626F"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0CBCE394"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67B8C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3EE15933"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7360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w:t>
            </w:r>
            <w:r w:rsidRPr="00272BEF">
              <w:rPr>
                <w:rFonts w:ascii="宋体" w:hAnsi="宋体" w:cs="宋体" w:hint="eastAsia"/>
                <w:color w:val="000000"/>
                <w:kern w:val="0"/>
                <w:sz w:val="20"/>
                <w:szCs w:val="20"/>
              </w:rPr>
              <w:lastRenderedPageBreak/>
              <w:t>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7651E5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木垒县大南沟乌孜别克族乡人民政府2023年度高龄补贴</w:t>
            </w:r>
          </w:p>
        </w:tc>
      </w:tr>
      <w:tr w:rsidR="00272BEF" w:rsidRPr="00272BEF" w14:paraId="60CE8F8A"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27CB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415" w:type="dxa"/>
            <w:gridSpan w:val="5"/>
            <w:tcBorders>
              <w:top w:val="single" w:sz="4" w:space="0" w:color="auto"/>
              <w:left w:val="nil"/>
              <w:bottom w:val="single" w:sz="4" w:space="0" w:color="auto"/>
              <w:right w:val="single" w:sz="4" w:space="0" w:color="auto"/>
            </w:tcBorders>
            <w:shd w:val="clear" w:color="auto" w:fill="auto"/>
            <w:vAlign w:val="center"/>
            <w:hideMark/>
          </w:tcPr>
          <w:p w14:paraId="1FC51BC1" w14:textId="5D3D1F7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7C68A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121" w:type="dxa"/>
            <w:gridSpan w:val="5"/>
            <w:tcBorders>
              <w:top w:val="single" w:sz="4" w:space="0" w:color="auto"/>
              <w:left w:val="nil"/>
              <w:bottom w:val="single" w:sz="4" w:space="0" w:color="auto"/>
              <w:right w:val="single" w:sz="4" w:space="0" w:color="auto"/>
            </w:tcBorders>
            <w:shd w:val="clear" w:color="auto" w:fill="auto"/>
            <w:vAlign w:val="center"/>
            <w:hideMark/>
          </w:tcPr>
          <w:p w14:paraId="46C07829" w14:textId="0CEC1E4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083C80DD" w14:textId="77777777" w:rsidTr="009B5DF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6588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72" w:type="dxa"/>
            <w:gridSpan w:val="2"/>
            <w:tcBorders>
              <w:top w:val="single" w:sz="4" w:space="0" w:color="auto"/>
              <w:left w:val="nil"/>
              <w:bottom w:val="single" w:sz="4" w:space="0" w:color="auto"/>
              <w:right w:val="single" w:sz="4" w:space="0" w:color="auto"/>
            </w:tcBorders>
            <w:shd w:val="clear" w:color="auto" w:fill="auto"/>
            <w:vAlign w:val="center"/>
            <w:hideMark/>
          </w:tcPr>
          <w:p w14:paraId="252DFC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401" w:type="dxa"/>
            <w:tcBorders>
              <w:top w:val="nil"/>
              <w:left w:val="nil"/>
              <w:bottom w:val="single" w:sz="4" w:space="0" w:color="auto"/>
              <w:right w:val="single" w:sz="4" w:space="0" w:color="auto"/>
            </w:tcBorders>
            <w:shd w:val="clear" w:color="auto" w:fill="auto"/>
            <w:vAlign w:val="center"/>
            <w:hideMark/>
          </w:tcPr>
          <w:p w14:paraId="704EF9E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342" w:type="dxa"/>
            <w:gridSpan w:val="2"/>
            <w:tcBorders>
              <w:top w:val="single" w:sz="4" w:space="0" w:color="auto"/>
              <w:left w:val="nil"/>
              <w:bottom w:val="single" w:sz="4" w:space="0" w:color="auto"/>
              <w:right w:val="single" w:sz="4" w:space="0" w:color="auto"/>
            </w:tcBorders>
            <w:shd w:val="clear" w:color="auto" w:fill="auto"/>
            <w:vAlign w:val="center"/>
            <w:hideMark/>
          </w:tcPr>
          <w:p w14:paraId="20D51E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2B04E3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75A8C1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66268D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701247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7BBAD1F0"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428482C" w14:textId="77777777" w:rsidR="00272BEF" w:rsidRPr="00272BEF" w:rsidRDefault="00272BEF" w:rsidP="00272BEF">
            <w:pPr>
              <w:widowControl/>
              <w:jc w:val="left"/>
              <w:rPr>
                <w:rFonts w:ascii="宋体" w:hAnsi="宋体" w:cs="宋体" w:hint="eastAsia"/>
                <w:color w:val="000000"/>
                <w:kern w:val="0"/>
                <w:sz w:val="20"/>
                <w:szCs w:val="20"/>
              </w:rPr>
            </w:pPr>
          </w:p>
        </w:tc>
        <w:tc>
          <w:tcPr>
            <w:tcW w:w="1672" w:type="dxa"/>
            <w:gridSpan w:val="2"/>
            <w:tcBorders>
              <w:top w:val="single" w:sz="4" w:space="0" w:color="auto"/>
              <w:left w:val="nil"/>
              <w:bottom w:val="single" w:sz="4" w:space="0" w:color="auto"/>
              <w:right w:val="single" w:sz="4" w:space="0" w:color="auto"/>
            </w:tcBorders>
            <w:shd w:val="clear" w:color="auto" w:fill="auto"/>
            <w:vAlign w:val="center"/>
            <w:hideMark/>
          </w:tcPr>
          <w:p w14:paraId="686588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401" w:type="dxa"/>
            <w:tcBorders>
              <w:top w:val="nil"/>
              <w:left w:val="nil"/>
              <w:bottom w:val="single" w:sz="4" w:space="0" w:color="auto"/>
              <w:right w:val="single" w:sz="4" w:space="0" w:color="auto"/>
            </w:tcBorders>
            <w:shd w:val="clear" w:color="auto" w:fill="auto"/>
            <w:vAlign w:val="center"/>
            <w:hideMark/>
          </w:tcPr>
          <w:p w14:paraId="1A21C3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8.00</w:t>
            </w:r>
          </w:p>
        </w:tc>
        <w:tc>
          <w:tcPr>
            <w:tcW w:w="1342" w:type="dxa"/>
            <w:gridSpan w:val="2"/>
            <w:tcBorders>
              <w:top w:val="single" w:sz="4" w:space="0" w:color="auto"/>
              <w:left w:val="nil"/>
              <w:bottom w:val="single" w:sz="4" w:space="0" w:color="auto"/>
              <w:right w:val="single" w:sz="4" w:space="0" w:color="auto"/>
            </w:tcBorders>
            <w:shd w:val="clear" w:color="auto" w:fill="auto"/>
            <w:vAlign w:val="center"/>
            <w:hideMark/>
          </w:tcPr>
          <w:p w14:paraId="1C6812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5F98D4A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05236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3A2060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0723994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36773C3D"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914CC0A" w14:textId="77777777" w:rsidR="00272BEF" w:rsidRPr="00272BEF" w:rsidRDefault="00272BEF" w:rsidP="00272BEF">
            <w:pPr>
              <w:widowControl/>
              <w:jc w:val="left"/>
              <w:rPr>
                <w:rFonts w:ascii="宋体" w:hAnsi="宋体" w:cs="宋体" w:hint="eastAsia"/>
                <w:color w:val="000000"/>
                <w:kern w:val="0"/>
                <w:sz w:val="20"/>
                <w:szCs w:val="20"/>
              </w:rPr>
            </w:pPr>
          </w:p>
        </w:tc>
        <w:tc>
          <w:tcPr>
            <w:tcW w:w="1672" w:type="dxa"/>
            <w:gridSpan w:val="2"/>
            <w:tcBorders>
              <w:top w:val="single" w:sz="4" w:space="0" w:color="auto"/>
              <w:left w:val="nil"/>
              <w:bottom w:val="single" w:sz="4" w:space="0" w:color="auto"/>
              <w:right w:val="single" w:sz="4" w:space="0" w:color="auto"/>
            </w:tcBorders>
            <w:shd w:val="clear" w:color="auto" w:fill="auto"/>
            <w:vAlign w:val="center"/>
            <w:hideMark/>
          </w:tcPr>
          <w:p w14:paraId="3DE46C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401" w:type="dxa"/>
            <w:tcBorders>
              <w:top w:val="nil"/>
              <w:left w:val="nil"/>
              <w:bottom w:val="single" w:sz="4" w:space="0" w:color="auto"/>
              <w:right w:val="single" w:sz="4" w:space="0" w:color="auto"/>
            </w:tcBorders>
            <w:shd w:val="clear" w:color="auto" w:fill="auto"/>
            <w:vAlign w:val="center"/>
            <w:hideMark/>
          </w:tcPr>
          <w:p w14:paraId="7F1704A9" w14:textId="13A6A3D9"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8.00</w:t>
            </w:r>
          </w:p>
        </w:tc>
        <w:tc>
          <w:tcPr>
            <w:tcW w:w="1342" w:type="dxa"/>
            <w:gridSpan w:val="2"/>
            <w:tcBorders>
              <w:top w:val="single" w:sz="4" w:space="0" w:color="auto"/>
              <w:left w:val="nil"/>
              <w:bottom w:val="single" w:sz="4" w:space="0" w:color="auto"/>
              <w:right w:val="single" w:sz="4" w:space="0" w:color="auto"/>
            </w:tcBorders>
            <w:shd w:val="clear" w:color="auto" w:fill="auto"/>
            <w:vAlign w:val="center"/>
            <w:hideMark/>
          </w:tcPr>
          <w:p w14:paraId="311AD370" w14:textId="43C0875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D2E35E5" w14:textId="45018F7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1.70</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20D6739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5E1D93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2FB10E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8946C2C"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7C4C738" w14:textId="77777777" w:rsidR="00272BEF" w:rsidRPr="00272BEF" w:rsidRDefault="00272BEF" w:rsidP="00272BEF">
            <w:pPr>
              <w:widowControl/>
              <w:jc w:val="left"/>
              <w:rPr>
                <w:rFonts w:ascii="宋体" w:hAnsi="宋体" w:cs="宋体" w:hint="eastAsia"/>
                <w:color w:val="000000"/>
                <w:kern w:val="0"/>
                <w:sz w:val="20"/>
                <w:szCs w:val="20"/>
              </w:rPr>
            </w:pPr>
          </w:p>
        </w:tc>
        <w:tc>
          <w:tcPr>
            <w:tcW w:w="1672" w:type="dxa"/>
            <w:gridSpan w:val="2"/>
            <w:tcBorders>
              <w:top w:val="single" w:sz="4" w:space="0" w:color="auto"/>
              <w:left w:val="nil"/>
              <w:bottom w:val="single" w:sz="4" w:space="0" w:color="auto"/>
              <w:right w:val="single" w:sz="4" w:space="0" w:color="auto"/>
            </w:tcBorders>
            <w:shd w:val="clear" w:color="auto" w:fill="auto"/>
            <w:vAlign w:val="center"/>
            <w:hideMark/>
          </w:tcPr>
          <w:p w14:paraId="131B73D5" w14:textId="32BEA5E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其他资金</w:t>
            </w:r>
          </w:p>
        </w:tc>
        <w:tc>
          <w:tcPr>
            <w:tcW w:w="1401" w:type="dxa"/>
            <w:tcBorders>
              <w:top w:val="nil"/>
              <w:left w:val="nil"/>
              <w:bottom w:val="single" w:sz="4" w:space="0" w:color="auto"/>
              <w:right w:val="single" w:sz="4" w:space="0" w:color="auto"/>
            </w:tcBorders>
            <w:shd w:val="clear" w:color="auto" w:fill="auto"/>
            <w:vAlign w:val="center"/>
            <w:hideMark/>
          </w:tcPr>
          <w:p w14:paraId="1F37669B" w14:textId="00608B0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342" w:type="dxa"/>
            <w:gridSpan w:val="2"/>
            <w:tcBorders>
              <w:top w:val="single" w:sz="4" w:space="0" w:color="auto"/>
              <w:left w:val="nil"/>
              <w:bottom w:val="single" w:sz="4" w:space="0" w:color="auto"/>
              <w:right w:val="single" w:sz="4" w:space="0" w:color="auto"/>
            </w:tcBorders>
            <w:shd w:val="clear" w:color="auto" w:fill="auto"/>
            <w:vAlign w:val="center"/>
            <w:hideMark/>
          </w:tcPr>
          <w:p w14:paraId="2B6812F0" w14:textId="5AED8DE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52AB57BB" w14:textId="3BD59F1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489" w:type="dxa"/>
            <w:gridSpan w:val="2"/>
            <w:tcBorders>
              <w:top w:val="single" w:sz="4" w:space="0" w:color="auto"/>
              <w:left w:val="nil"/>
              <w:bottom w:val="single" w:sz="4" w:space="0" w:color="auto"/>
              <w:right w:val="single" w:sz="4" w:space="0" w:color="auto"/>
            </w:tcBorders>
            <w:shd w:val="clear" w:color="auto" w:fill="auto"/>
            <w:vAlign w:val="center"/>
            <w:hideMark/>
          </w:tcPr>
          <w:p w14:paraId="125172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59B1FD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1C4AB1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2BA42060" w14:textId="77777777" w:rsidTr="009B5DF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106DE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831" w:type="dxa"/>
            <w:gridSpan w:val="6"/>
            <w:tcBorders>
              <w:top w:val="single" w:sz="4" w:space="0" w:color="auto"/>
              <w:left w:val="nil"/>
              <w:bottom w:val="single" w:sz="4" w:space="0" w:color="auto"/>
              <w:right w:val="single" w:sz="4" w:space="0" w:color="auto"/>
            </w:tcBorders>
            <w:shd w:val="clear" w:color="auto" w:fill="auto"/>
            <w:vAlign w:val="center"/>
            <w:hideMark/>
          </w:tcPr>
          <w:p w14:paraId="2F9695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053" w:type="dxa"/>
            <w:gridSpan w:val="7"/>
            <w:tcBorders>
              <w:top w:val="single" w:sz="4" w:space="0" w:color="auto"/>
              <w:left w:val="nil"/>
              <w:bottom w:val="single" w:sz="4" w:space="0" w:color="auto"/>
              <w:right w:val="single" w:sz="4" w:space="0" w:color="auto"/>
            </w:tcBorders>
            <w:shd w:val="clear" w:color="auto" w:fill="auto"/>
            <w:vAlign w:val="center"/>
            <w:hideMark/>
          </w:tcPr>
          <w:p w14:paraId="3EE9D5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030D0CE0" w14:textId="77777777" w:rsidTr="009B5DF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527AD479" w14:textId="77777777" w:rsidR="00272BEF" w:rsidRPr="00272BEF" w:rsidRDefault="00272BEF" w:rsidP="00272BEF">
            <w:pPr>
              <w:widowControl/>
              <w:jc w:val="left"/>
              <w:rPr>
                <w:rFonts w:ascii="宋体" w:hAnsi="宋体" w:cs="宋体" w:hint="eastAsia"/>
                <w:color w:val="000000"/>
                <w:kern w:val="0"/>
                <w:sz w:val="20"/>
                <w:szCs w:val="20"/>
              </w:rPr>
            </w:pPr>
          </w:p>
        </w:tc>
        <w:tc>
          <w:tcPr>
            <w:tcW w:w="4831" w:type="dxa"/>
            <w:gridSpan w:val="6"/>
            <w:tcBorders>
              <w:top w:val="single" w:sz="4" w:space="0" w:color="auto"/>
              <w:left w:val="nil"/>
              <w:bottom w:val="single" w:sz="4" w:space="0" w:color="auto"/>
              <w:right w:val="single" w:sz="4" w:space="0" w:color="auto"/>
            </w:tcBorders>
            <w:shd w:val="clear" w:color="auto" w:fill="auto"/>
            <w:hideMark/>
          </w:tcPr>
          <w:p w14:paraId="4D35F86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根据木县老龄委发【2009】11号文件《关于做好高龄老人生活补助费发放工作的通知》申请2023年度高龄补贴，每月按标准足额发放高龄老人补贴，保障全乡高龄老人生活补贴，促进社会安定、和谐，老有所养、老有所依。　</w:t>
            </w:r>
          </w:p>
        </w:tc>
        <w:tc>
          <w:tcPr>
            <w:tcW w:w="3053" w:type="dxa"/>
            <w:gridSpan w:val="7"/>
            <w:tcBorders>
              <w:top w:val="single" w:sz="4" w:space="0" w:color="auto"/>
              <w:left w:val="nil"/>
              <w:bottom w:val="single" w:sz="4" w:space="0" w:color="auto"/>
              <w:right w:val="single" w:sz="4" w:space="0" w:color="auto"/>
            </w:tcBorders>
            <w:shd w:val="clear" w:color="auto" w:fill="auto"/>
            <w:hideMark/>
          </w:tcPr>
          <w:p w14:paraId="2A86739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已发放2023年度高龄补贴1.7万元，享受高龄补贴人数50人，每月按标准足额发放高龄老人补贴，保障了全乡高龄老人生活补贴，促进了社会安定、和谐，老有所养、老有所依。</w:t>
            </w:r>
          </w:p>
        </w:tc>
      </w:tr>
      <w:tr w:rsidR="00272BEF" w:rsidRPr="00272BEF" w14:paraId="018374E9" w14:textId="77777777" w:rsidTr="009B5DF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6B39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2A1EE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867" w:type="dxa"/>
            <w:vMerge w:val="restart"/>
            <w:tcBorders>
              <w:top w:val="nil"/>
              <w:left w:val="single" w:sz="4" w:space="0" w:color="auto"/>
              <w:bottom w:val="single" w:sz="4" w:space="0" w:color="auto"/>
              <w:right w:val="single" w:sz="4" w:space="0" w:color="auto"/>
            </w:tcBorders>
            <w:shd w:val="clear" w:color="auto" w:fill="auto"/>
            <w:vAlign w:val="center"/>
            <w:hideMark/>
          </w:tcPr>
          <w:p w14:paraId="294FCC2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83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6EC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22AF3A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375813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38E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7EAA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0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536C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7E0EDAF" w14:textId="77777777" w:rsidTr="009B5DF5">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2B28CB57"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70D8107"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vMerge/>
            <w:tcBorders>
              <w:top w:val="nil"/>
              <w:left w:val="single" w:sz="4" w:space="0" w:color="auto"/>
              <w:bottom w:val="single" w:sz="4" w:space="0" w:color="auto"/>
              <w:right w:val="single" w:sz="4" w:space="0" w:color="auto"/>
            </w:tcBorders>
            <w:vAlign w:val="center"/>
            <w:hideMark/>
          </w:tcPr>
          <w:p w14:paraId="3C1BC644" w14:textId="77777777" w:rsidR="00272BEF" w:rsidRPr="00272BEF" w:rsidRDefault="00272BEF" w:rsidP="00272BEF">
            <w:pPr>
              <w:widowControl/>
              <w:jc w:val="left"/>
              <w:rPr>
                <w:rFonts w:ascii="宋体" w:hAnsi="宋体" w:cs="宋体" w:hint="eastAsia"/>
                <w:color w:val="000000"/>
                <w:kern w:val="0"/>
                <w:sz w:val="20"/>
                <w:szCs w:val="20"/>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10920343" w14:textId="77777777" w:rsidR="00272BEF" w:rsidRPr="00272BEF" w:rsidRDefault="00272BEF" w:rsidP="00272BEF">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4C93CBAD" w14:textId="77777777" w:rsidR="00272BEF" w:rsidRPr="00272BEF" w:rsidRDefault="00272BEF" w:rsidP="00272BEF">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5CF97760" w14:textId="77777777" w:rsidR="00272BEF" w:rsidRPr="00272BEF" w:rsidRDefault="00272BEF" w:rsidP="00272BEF">
            <w:pPr>
              <w:widowControl/>
              <w:jc w:val="left"/>
              <w:rPr>
                <w:rFonts w:ascii="宋体" w:hAnsi="宋体" w:cs="宋体" w:hint="eastAsia"/>
                <w:color w:val="000000"/>
                <w:kern w:val="0"/>
                <w:sz w:val="20"/>
                <w:szCs w:val="20"/>
              </w:rPr>
            </w:pPr>
          </w:p>
        </w:tc>
        <w:tc>
          <w:tcPr>
            <w:tcW w:w="513" w:type="dxa"/>
            <w:gridSpan w:val="2"/>
            <w:vMerge/>
            <w:tcBorders>
              <w:top w:val="single" w:sz="4" w:space="0" w:color="auto"/>
              <w:left w:val="single" w:sz="4" w:space="0" w:color="auto"/>
              <w:bottom w:val="single" w:sz="4" w:space="0" w:color="auto"/>
              <w:right w:val="single" w:sz="4" w:space="0" w:color="auto"/>
            </w:tcBorders>
            <w:vAlign w:val="center"/>
            <w:hideMark/>
          </w:tcPr>
          <w:p w14:paraId="69657B4F" w14:textId="77777777" w:rsidR="00272BEF" w:rsidRPr="00272BEF" w:rsidRDefault="00272BEF" w:rsidP="00272BEF">
            <w:pPr>
              <w:widowControl/>
              <w:jc w:val="left"/>
              <w:rPr>
                <w:rFonts w:ascii="宋体" w:hAnsi="宋体" w:cs="宋体" w:hint="eastAsia"/>
                <w:color w:val="000000"/>
                <w:kern w:val="0"/>
                <w:sz w:val="20"/>
                <w:szCs w:val="20"/>
              </w:rPr>
            </w:pPr>
          </w:p>
        </w:tc>
        <w:tc>
          <w:tcPr>
            <w:tcW w:w="759" w:type="dxa"/>
            <w:gridSpan w:val="2"/>
            <w:vMerge/>
            <w:tcBorders>
              <w:top w:val="single" w:sz="4" w:space="0" w:color="auto"/>
              <w:left w:val="single" w:sz="4" w:space="0" w:color="auto"/>
              <w:bottom w:val="single" w:sz="4" w:space="0" w:color="auto"/>
              <w:right w:val="single" w:sz="4" w:space="0" w:color="auto"/>
            </w:tcBorders>
            <w:vAlign w:val="center"/>
            <w:hideMark/>
          </w:tcPr>
          <w:p w14:paraId="753872F1" w14:textId="77777777" w:rsidR="00272BEF" w:rsidRPr="00272BEF" w:rsidRDefault="00272BEF" w:rsidP="00272BEF">
            <w:pPr>
              <w:widowControl/>
              <w:jc w:val="left"/>
              <w:rPr>
                <w:rFonts w:ascii="宋体" w:hAnsi="宋体" w:cs="宋体" w:hint="eastAsia"/>
                <w:color w:val="000000"/>
                <w:kern w:val="0"/>
                <w:sz w:val="20"/>
                <w:szCs w:val="20"/>
              </w:rPr>
            </w:pPr>
          </w:p>
        </w:tc>
        <w:tc>
          <w:tcPr>
            <w:tcW w:w="1065" w:type="dxa"/>
            <w:gridSpan w:val="2"/>
            <w:vMerge/>
            <w:tcBorders>
              <w:top w:val="single" w:sz="4" w:space="0" w:color="auto"/>
              <w:left w:val="single" w:sz="4" w:space="0" w:color="auto"/>
              <w:bottom w:val="single" w:sz="4" w:space="0" w:color="auto"/>
              <w:right w:val="single" w:sz="4" w:space="0" w:color="auto"/>
            </w:tcBorders>
            <w:vAlign w:val="center"/>
            <w:hideMark/>
          </w:tcPr>
          <w:p w14:paraId="119E8150"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8D393FC"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19A382D7" w14:textId="77777777" w:rsidTr="009B5DF5">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B0B22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543C0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867" w:type="dxa"/>
            <w:tcBorders>
              <w:top w:val="nil"/>
              <w:left w:val="nil"/>
              <w:bottom w:val="single" w:sz="4" w:space="0" w:color="auto"/>
              <w:right w:val="single" w:sz="4" w:space="0" w:color="auto"/>
            </w:tcBorders>
            <w:shd w:val="clear" w:color="auto" w:fill="auto"/>
            <w:vAlign w:val="center"/>
            <w:hideMark/>
          </w:tcPr>
          <w:p w14:paraId="1345BC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4DCFB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享受高龄补贴人数</w:t>
            </w:r>
          </w:p>
        </w:tc>
        <w:tc>
          <w:tcPr>
            <w:tcW w:w="716" w:type="dxa"/>
            <w:tcBorders>
              <w:top w:val="nil"/>
              <w:left w:val="nil"/>
              <w:bottom w:val="single" w:sz="4" w:space="0" w:color="auto"/>
              <w:right w:val="single" w:sz="4" w:space="0" w:color="auto"/>
            </w:tcBorders>
            <w:shd w:val="clear" w:color="auto" w:fill="auto"/>
            <w:vAlign w:val="center"/>
            <w:hideMark/>
          </w:tcPr>
          <w:p w14:paraId="452688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&gt;=50人</w:t>
            </w:r>
          </w:p>
        </w:tc>
        <w:tc>
          <w:tcPr>
            <w:tcW w:w="716" w:type="dxa"/>
            <w:tcBorders>
              <w:top w:val="nil"/>
              <w:left w:val="nil"/>
              <w:bottom w:val="single" w:sz="4" w:space="0" w:color="auto"/>
              <w:right w:val="single" w:sz="4" w:space="0" w:color="auto"/>
            </w:tcBorders>
            <w:shd w:val="clear" w:color="auto" w:fill="auto"/>
            <w:vAlign w:val="center"/>
            <w:hideMark/>
          </w:tcPr>
          <w:p w14:paraId="723C77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=50人</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4B54A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09FF7B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29444C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C4762BB" w14:textId="77777777" w:rsidR="00272BEF" w:rsidRPr="00272BEF" w:rsidRDefault="00272BEF" w:rsidP="00272BEF">
            <w:pPr>
              <w:widowControl/>
              <w:jc w:val="left"/>
              <w:rPr>
                <w:rFonts w:ascii="宋体" w:hAnsi="宋体" w:hint="eastAsia"/>
                <w:kern w:val="0"/>
                <w:sz w:val="20"/>
                <w:szCs w:val="20"/>
              </w:rPr>
            </w:pPr>
          </w:p>
        </w:tc>
      </w:tr>
      <w:tr w:rsidR="00272BEF" w:rsidRPr="00272BEF" w14:paraId="13AF0A79"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0DF42F4"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018641C"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42C535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8F2F0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符合政策的高龄老人纳入保障范围覆盖率</w:t>
            </w:r>
          </w:p>
        </w:tc>
        <w:tc>
          <w:tcPr>
            <w:tcW w:w="716" w:type="dxa"/>
            <w:tcBorders>
              <w:top w:val="nil"/>
              <w:left w:val="nil"/>
              <w:bottom w:val="single" w:sz="4" w:space="0" w:color="auto"/>
              <w:right w:val="single" w:sz="4" w:space="0" w:color="auto"/>
            </w:tcBorders>
            <w:shd w:val="clear" w:color="auto" w:fill="auto"/>
            <w:vAlign w:val="center"/>
            <w:hideMark/>
          </w:tcPr>
          <w:p w14:paraId="6A0AC6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&gt;=98%</w:t>
            </w:r>
          </w:p>
        </w:tc>
        <w:tc>
          <w:tcPr>
            <w:tcW w:w="716" w:type="dxa"/>
            <w:tcBorders>
              <w:top w:val="nil"/>
              <w:left w:val="nil"/>
              <w:bottom w:val="single" w:sz="4" w:space="0" w:color="auto"/>
              <w:right w:val="single" w:sz="4" w:space="0" w:color="auto"/>
            </w:tcBorders>
            <w:shd w:val="clear" w:color="auto" w:fill="auto"/>
            <w:vAlign w:val="center"/>
            <w:hideMark/>
          </w:tcPr>
          <w:p w14:paraId="3A72C7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=98%</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06548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28990C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127D1D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4CFD1C3" w14:textId="77777777" w:rsidR="00272BEF" w:rsidRPr="00272BEF" w:rsidRDefault="00272BEF" w:rsidP="00272BEF">
            <w:pPr>
              <w:widowControl/>
              <w:jc w:val="left"/>
              <w:rPr>
                <w:rFonts w:ascii="宋体" w:hAnsi="宋体" w:hint="eastAsia"/>
                <w:kern w:val="0"/>
                <w:sz w:val="20"/>
                <w:szCs w:val="20"/>
              </w:rPr>
            </w:pPr>
          </w:p>
        </w:tc>
      </w:tr>
      <w:tr w:rsidR="00272BEF" w:rsidRPr="00272BEF" w14:paraId="35473E24"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D317543"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D6C52BF"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2FAF473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4B32E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核查入户率</w:t>
            </w:r>
          </w:p>
        </w:tc>
        <w:tc>
          <w:tcPr>
            <w:tcW w:w="716" w:type="dxa"/>
            <w:tcBorders>
              <w:top w:val="nil"/>
              <w:left w:val="nil"/>
              <w:bottom w:val="single" w:sz="4" w:space="0" w:color="auto"/>
              <w:right w:val="single" w:sz="4" w:space="0" w:color="auto"/>
            </w:tcBorders>
            <w:shd w:val="clear" w:color="auto" w:fill="auto"/>
            <w:vAlign w:val="center"/>
            <w:hideMark/>
          </w:tcPr>
          <w:p w14:paraId="49EC13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&gt;=30%</w:t>
            </w:r>
          </w:p>
        </w:tc>
        <w:tc>
          <w:tcPr>
            <w:tcW w:w="716" w:type="dxa"/>
            <w:tcBorders>
              <w:top w:val="nil"/>
              <w:left w:val="nil"/>
              <w:bottom w:val="single" w:sz="4" w:space="0" w:color="auto"/>
              <w:right w:val="single" w:sz="4" w:space="0" w:color="auto"/>
            </w:tcBorders>
            <w:shd w:val="clear" w:color="auto" w:fill="auto"/>
            <w:vAlign w:val="center"/>
            <w:hideMark/>
          </w:tcPr>
          <w:p w14:paraId="00B976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608DD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7D2077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61962C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947DF1D" w14:textId="77777777" w:rsidR="00272BEF" w:rsidRPr="00272BEF" w:rsidRDefault="00272BEF" w:rsidP="00272BEF">
            <w:pPr>
              <w:widowControl/>
              <w:jc w:val="left"/>
              <w:rPr>
                <w:rFonts w:ascii="宋体" w:hAnsi="宋体" w:hint="eastAsia"/>
                <w:kern w:val="0"/>
                <w:sz w:val="20"/>
                <w:szCs w:val="20"/>
              </w:rPr>
            </w:pPr>
          </w:p>
        </w:tc>
      </w:tr>
      <w:tr w:rsidR="00272BEF" w:rsidRPr="00272BEF" w14:paraId="290B50A0"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927C66B"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5F3BA75"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0244EE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72F03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补贴标准执行率（%）</w:t>
            </w:r>
          </w:p>
        </w:tc>
        <w:tc>
          <w:tcPr>
            <w:tcW w:w="716" w:type="dxa"/>
            <w:tcBorders>
              <w:top w:val="nil"/>
              <w:left w:val="nil"/>
              <w:bottom w:val="single" w:sz="4" w:space="0" w:color="auto"/>
              <w:right w:val="single" w:sz="4" w:space="0" w:color="auto"/>
            </w:tcBorders>
            <w:shd w:val="clear" w:color="auto" w:fill="auto"/>
            <w:vAlign w:val="center"/>
            <w:hideMark/>
          </w:tcPr>
          <w:p w14:paraId="397772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368127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3DCAE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142258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04AD06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CDC4335" w14:textId="77777777" w:rsidR="00272BEF" w:rsidRPr="00272BEF" w:rsidRDefault="00272BEF" w:rsidP="00272BEF">
            <w:pPr>
              <w:widowControl/>
              <w:jc w:val="left"/>
              <w:rPr>
                <w:rFonts w:ascii="宋体" w:hAnsi="宋体" w:hint="eastAsia"/>
                <w:kern w:val="0"/>
                <w:sz w:val="20"/>
                <w:szCs w:val="20"/>
              </w:rPr>
            </w:pPr>
          </w:p>
        </w:tc>
      </w:tr>
      <w:tr w:rsidR="00272BEF" w:rsidRPr="00272BEF" w14:paraId="26EB1974"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220D415"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074E7D2"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0FEE33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4D3C7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补贴资金发放及时率</w:t>
            </w:r>
          </w:p>
        </w:tc>
        <w:tc>
          <w:tcPr>
            <w:tcW w:w="716" w:type="dxa"/>
            <w:tcBorders>
              <w:top w:val="nil"/>
              <w:left w:val="nil"/>
              <w:bottom w:val="single" w:sz="4" w:space="0" w:color="auto"/>
              <w:right w:val="single" w:sz="4" w:space="0" w:color="auto"/>
            </w:tcBorders>
            <w:shd w:val="clear" w:color="auto" w:fill="auto"/>
            <w:vAlign w:val="center"/>
            <w:hideMark/>
          </w:tcPr>
          <w:p w14:paraId="6E1472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216AFC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2065DA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7E86A5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0E90116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7F897F9" w14:textId="77777777" w:rsidR="00272BEF" w:rsidRPr="00272BEF" w:rsidRDefault="00272BEF" w:rsidP="00272BEF">
            <w:pPr>
              <w:widowControl/>
              <w:jc w:val="left"/>
              <w:rPr>
                <w:rFonts w:ascii="宋体" w:hAnsi="宋体" w:hint="eastAsia"/>
                <w:kern w:val="0"/>
                <w:sz w:val="20"/>
                <w:szCs w:val="20"/>
              </w:rPr>
            </w:pPr>
          </w:p>
        </w:tc>
      </w:tr>
      <w:tr w:rsidR="00272BEF" w:rsidRPr="00272BEF" w14:paraId="796DDC6A"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43C437F"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6F616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867" w:type="dxa"/>
            <w:tcBorders>
              <w:top w:val="nil"/>
              <w:left w:val="nil"/>
              <w:bottom w:val="single" w:sz="4" w:space="0" w:color="auto"/>
              <w:right w:val="single" w:sz="4" w:space="0" w:color="auto"/>
            </w:tcBorders>
            <w:shd w:val="clear" w:color="auto" w:fill="auto"/>
            <w:vAlign w:val="center"/>
            <w:hideMark/>
          </w:tcPr>
          <w:p w14:paraId="19BBFC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D7840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80岁以上老人补贴标准</w:t>
            </w:r>
          </w:p>
        </w:tc>
        <w:tc>
          <w:tcPr>
            <w:tcW w:w="716" w:type="dxa"/>
            <w:tcBorders>
              <w:top w:val="nil"/>
              <w:left w:val="nil"/>
              <w:bottom w:val="single" w:sz="4" w:space="0" w:color="auto"/>
              <w:right w:val="single" w:sz="4" w:space="0" w:color="auto"/>
            </w:tcBorders>
            <w:shd w:val="clear" w:color="auto" w:fill="auto"/>
            <w:vAlign w:val="center"/>
            <w:hideMark/>
          </w:tcPr>
          <w:p w14:paraId="75EFFA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&lt;=50元/人/月</w:t>
            </w:r>
          </w:p>
        </w:tc>
        <w:tc>
          <w:tcPr>
            <w:tcW w:w="716" w:type="dxa"/>
            <w:tcBorders>
              <w:top w:val="nil"/>
              <w:left w:val="nil"/>
              <w:bottom w:val="single" w:sz="4" w:space="0" w:color="auto"/>
              <w:right w:val="single" w:sz="4" w:space="0" w:color="auto"/>
            </w:tcBorders>
            <w:shd w:val="clear" w:color="auto" w:fill="auto"/>
            <w:vAlign w:val="center"/>
            <w:hideMark/>
          </w:tcPr>
          <w:p w14:paraId="125E36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=50元/人/月</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352C5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5960709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63CBBA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9BCC212" w14:textId="77777777" w:rsidR="00272BEF" w:rsidRPr="00272BEF" w:rsidRDefault="00272BEF" w:rsidP="00272BEF">
            <w:pPr>
              <w:widowControl/>
              <w:jc w:val="left"/>
              <w:rPr>
                <w:rFonts w:ascii="宋体" w:hAnsi="宋体" w:hint="eastAsia"/>
                <w:kern w:val="0"/>
                <w:sz w:val="20"/>
                <w:szCs w:val="20"/>
              </w:rPr>
            </w:pPr>
          </w:p>
        </w:tc>
      </w:tr>
      <w:tr w:rsidR="00272BEF" w:rsidRPr="00272BEF" w14:paraId="0EF099A7"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6ADD156"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5448969"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415871B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0E400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90岁以上老人补贴标准</w:t>
            </w:r>
          </w:p>
        </w:tc>
        <w:tc>
          <w:tcPr>
            <w:tcW w:w="716" w:type="dxa"/>
            <w:tcBorders>
              <w:top w:val="nil"/>
              <w:left w:val="nil"/>
              <w:bottom w:val="single" w:sz="4" w:space="0" w:color="auto"/>
              <w:right w:val="single" w:sz="4" w:space="0" w:color="auto"/>
            </w:tcBorders>
            <w:shd w:val="clear" w:color="auto" w:fill="auto"/>
            <w:vAlign w:val="center"/>
            <w:hideMark/>
          </w:tcPr>
          <w:p w14:paraId="32BB5D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&lt;=200元/人/月</w:t>
            </w:r>
          </w:p>
        </w:tc>
        <w:tc>
          <w:tcPr>
            <w:tcW w:w="716" w:type="dxa"/>
            <w:tcBorders>
              <w:top w:val="nil"/>
              <w:left w:val="nil"/>
              <w:bottom w:val="single" w:sz="4" w:space="0" w:color="auto"/>
              <w:right w:val="single" w:sz="4" w:space="0" w:color="auto"/>
            </w:tcBorders>
            <w:shd w:val="clear" w:color="auto" w:fill="auto"/>
            <w:vAlign w:val="center"/>
            <w:hideMark/>
          </w:tcPr>
          <w:p w14:paraId="5902CF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=200元/人/月</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BF0E33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434A70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19DC19A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BD113C8" w14:textId="77777777" w:rsidR="00272BEF" w:rsidRPr="00272BEF" w:rsidRDefault="00272BEF" w:rsidP="00272BEF">
            <w:pPr>
              <w:widowControl/>
              <w:jc w:val="left"/>
              <w:rPr>
                <w:rFonts w:ascii="宋体" w:hAnsi="宋体" w:hint="eastAsia"/>
                <w:kern w:val="0"/>
                <w:sz w:val="20"/>
                <w:szCs w:val="20"/>
              </w:rPr>
            </w:pPr>
          </w:p>
        </w:tc>
      </w:tr>
      <w:tr w:rsidR="00272BEF" w:rsidRPr="00272BEF" w14:paraId="66363011"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F4365C6"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7A4290F"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0FC7ECE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D84C9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100岁以上老人补贴标准</w:t>
            </w:r>
          </w:p>
        </w:tc>
        <w:tc>
          <w:tcPr>
            <w:tcW w:w="716" w:type="dxa"/>
            <w:tcBorders>
              <w:top w:val="nil"/>
              <w:left w:val="nil"/>
              <w:bottom w:val="single" w:sz="4" w:space="0" w:color="auto"/>
              <w:right w:val="single" w:sz="4" w:space="0" w:color="auto"/>
            </w:tcBorders>
            <w:shd w:val="clear" w:color="auto" w:fill="auto"/>
            <w:vAlign w:val="center"/>
            <w:hideMark/>
          </w:tcPr>
          <w:p w14:paraId="1BFDE05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&lt;=300元/人/月</w:t>
            </w:r>
          </w:p>
        </w:tc>
        <w:tc>
          <w:tcPr>
            <w:tcW w:w="716" w:type="dxa"/>
            <w:tcBorders>
              <w:top w:val="nil"/>
              <w:left w:val="nil"/>
              <w:bottom w:val="single" w:sz="4" w:space="0" w:color="auto"/>
              <w:right w:val="single" w:sz="4" w:space="0" w:color="auto"/>
            </w:tcBorders>
            <w:shd w:val="clear" w:color="auto" w:fill="auto"/>
            <w:vAlign w:val="center"/>
            <w:hideMark/>
          </w:tcPr>
          <w:p w14:paraId="759454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=300元/人/月</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66781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5BE015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3E9DB9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3E29335" w14:textId="77777777" w:rsidR="00272BEF" w:rsidRPr="00272BEF" w:rsidRDefault="00272BEF" w:rsidP="00272BEF">
            <w:pPr>
              <w:widowControl/>
              <w:jc w:val="left"/>
              <w:rPr>
                <w:rFonts w:ascii="宋体" w:hAnsi="宋体" w:hint="eastAsia"/>
                <w:kern w:val="0"/>
                <w:sz w:val="20"/>
                <w:szCs w:val="20"/>
              </w:rPr>
            </w:pPr>
          </w:p>
        </w:tc>
      </w:tr>
      <w:tr w:rsidR="00272BEF" w:rsidRPr="00272BEF" w14:paraId="01380542"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7DEF7E2"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FD86EAB"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3D1A80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C4255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享受补贴人员投诉率</w:t>
            </w:r>
          </w:p>
        </w:tc>
        <w:tc>
          <w:tcPr>
            <w:tcW w:w="716" w:type="dxa"/>
            <w:tcBorders>
              <w:top w:val="nil"/>
              <w:left w:val="nil"/>
              <w:bottom w:val="single" w:sz="4" w:space="0" w:color="auto"/>
              <w:right w:val="single" w:sz="4" w:space="0" w:color="auto"/>
            </w:tcBorders>
            <w:shd w:val="clear" w:color="auto" w:fill="auto"/>
            <w:vAlign w:val="center"/>
            <w:hideMark/>
          </w:tcPr>
          <w:p w14:paraId="4BD8E6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716" w:type="dxa"/>
            <w:tcBorders>
              <w:top w:val="nil"/>
              <w:left w:val="nil"/>
              <w:bottom w:val="single" w:sz="4" w:space="0" w:color="auto"/>
              <w:right w:val="single" w:sz="4" w:space="0" w:color="auto"/>
            </w:tcBorders>
            <w:shd w:val="clear" w:color="auto" w:fill="auto"/>
            <w:vAlign w:val="center"/>
            <w:hideMark/>
          </w:tcPr>
          <w:p w14:paraId="5B1928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F3074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30F048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0D2C79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E403B83" w14:textId="77777777" w:rsidR="00272BEF" w:rsidRPr="00272BEF" w:rsidRDefault="00272BEF" w:rsidP="00272BEF">
            <w:pPr>
              <w:widowControl/>
              <w:jc w:val="left"/>
              <w:rPr>
                <w:rFonts w:ascii="宋体" w:hAnsi="宋体" w:hint="eastAsia"/>
                <w:kern w:val="0"/>
                <w:sz w:val="20"/>
                <w:szCs w:val="20"/>
              </w:rPr>
            </w:pPr>
          </w:p>
        </w:tc>
      </w:tr>
      <w:tr w:rsidR="00272BEF" w:rsidRPr="00272BEF" w14:paraId="3B90893D"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D2E6168"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75BC7F8"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77135D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FE3F0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0C476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BF216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61460E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57A364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3254DF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D0ECB0C" w14:textId="77777777" w:rsidR="00272BEF" w:rsidRPr="00272BEF" w:rsidRDefault="00272BEF" w:rsidP="00272BEF">
            <w:pPr>
              <w:widowControl/>
              <w:jc w:val="left"/>
              <w:rPr>
                <w:rFonts w:ascii="宋体" w:hAnsi="宋体" w:hint="eastAsia"/>
                <w:kern w:val="0"/>
                <w:sz w:val="20"/>
                <w:szCs w:val="20"/>
              </w:rPr>
            </w:pPr>
          </w:p>
        </w:tc>
      </w:tr>
      <w:tr w:rsidR="00272BEF" w:rsidRPr="00272BEF" w14:paraId="784D167A"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2EDC8FF"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7449E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867" w:type="dxa"/>
            <w:tcBorders>
              <w:top w:val="nil"/>
              <w:left w:val="nil"/>
              <w:bottom w:val="single" w:sz="4" w:space="0" w:color="auto"/>
              <w:right w:val="single" w:sz="4" w:space="0" w:color="auto"/>
            </w:tcBorders>
            <w:shd w:val="clear" w:color="auto" w:fill="auto"/>
            <w:vAlign w:val="center"/>
            <w:hideMark/>
          </w:tcPr>
          <w:p w14:paraId="4E7ABF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031AD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5028CF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48A264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18F71F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5B8436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7A2237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AE71B6" w14:textId="77777777" w:rsidR="00272BEF" w:rsidRPr="00272BEF" w:rsidRDefault="00272BEF" w:rsidP="00272BEF">
            <w:pPr>
              <w:widowControl/>
              <w:jc w:val="left"/>
              <w:rPr>
                <w:rFonts w:ascii="宋体" w:hAnsi="宋体" w:hint="eastAsia"/>
                <w:kern w:val="0"/>
                <w:sz w:val="20"/>
                <w:szCs w:val="20"/>
              </w:rPr>
            </w:pPr>
          </w:p>
        </w:tc>
      </w:tr>
      <w:tr w:rsidR="00272BEF" w:rsidRPr="00272BEF" w14:paraId="1E947F89"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0642B79"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DE4A330"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275547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9D06C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高龄老人基本生活保障率</w:t>
            </w:r>
          </w:p>
        </w:tc>
        <w:tc>
          <w:tcPr>
            <w:tcW w:w="716" w:type="dxa"/>
            <w:tcBorders>
              <w:top w:val="nil"/>
              <w:left w:val="nil"/>
              <w:bottom w:val="single" w:sz="4" w:space="0" w:color="auto"/>
              <w:right w:val="single" w:sz="4" w:space="0" w:color="auto"/>
            </w:tcBorders>
            <w:shd w:val="clear" w:color="auto" w:fill="auto"/>
            <w:vAlign w:val="center"/>
            <w:hideMark/>
          </w:tcPr>
          <w:p w14:paraId="5C1AB8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081CFC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B1259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69FBF7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02517B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AFCC815" w14:textId="77777777" w:rsidR="00272BEF" w:rsidRPr="00272BEF" w:rsidRDefault="00272BEF" w:rsidP="00272BEF">
            <w:pPr>
              <w:widowControl/>
              <w:jc w:val="left"/>
              <w:rPr>
                <w:rFonts w:ascii="宋体" w:hAnsi="宋体" w:hint="eastAsia"/>
                <w:kern w:val="0"/>
                <w:sz w:val="20"/>
                <w:szCs w:val="20"/>
              </w:rPr>
            </w:pPr>
          </w:p>
        </w:tc>
      </w:tr>
      <w:tr w:rsidR="00272BEF" w:rsidRPr="00272BEF" w14:paraId="57083A02"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1ED7431"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D8F46B1" w14:textId="77777777" w:rsidR="00272BEF" w:rsidRPr="00272BEF" w:rsidRDefault="00272BEF" w:rsidP="00272BEF">
            <w:pPr>
              <w:widowControl/>
              <w:jc w:val="left"/>
              <w:rPr>
                <w:rFonts w:ascii="宋体" w:hAnsi="宋体" w:cs="宋体" w:hint="eastAsia"/>
                <w:color w:val="000000"/>
                <w:kern w:val="0"/>
                <w:sz w:val="20"/>
                <w:szCs w:val="20"/>
              </w:rPr>
            </w:pPr>
          </w:p>
        </w:tc>
        <w:tc>
          <w:tcPr>
            <w:tcW w:w="867" w:type="dxa"/>
            <w:tcBorders>
              <w:top w:val="nil"/>
              <w:left w:val="nil"/>
              <w:bottom w:val="single" w:sz="4" w:space="0" w:color="auto"/>
              <w:right w:val="single" w:sz="4" w:space="0" w:color="auto"/>
            </w:tcBorders>
            <w:shd w:val="clear" w:color="auto" w:fill="auto"/>
            <w:vAlign w:val="center"/>
            <w:hideMark/>
          </w:tcPr>
          <w:p w14:paraId="0C97D0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13E98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1F2526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850376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58691E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53BCC4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0BDE2D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589156F" w14:textId="77777777" w:rsidR="00272BEF" w:rsidRPr="00272BEF" w:rsidRDefault="00272BEF" w:rsidP="00272BEF">
            <w:pPr>
              <w:widowControl/>
              <w:jc w:val="left"/>
              <w:rPr>
                <w:rFonts w:ascii="宋体" w:hAnsi="宋体" w:hint="eastAsia"/>
                <w:kern w:val="0"/>
                <w:sz w:val="20"/>
                <w:szCs w:val="20"/>
              </w:rPr>
            </w:pPr>
          </w:p>
        </w:tc>
      </w:tr>
      <w:tr w:rsidR="00272BEF" w:rsidRPr="00272BEF" w14:paraId="4794DB99"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1A65423"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14F6B4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867" w:type="dxa"/>
            <w:tcBorders>
              <w:top w:val="nil"/>
              <w:left w:val="nil"/>
              <w:bottom w:val="single" w:sz="4" w:space="0" w:color="auto"/>
              <w:right w:val="single" w:sz="4" w:space="0" w:color="auto"/>
            </w:tcBorders>
            <w:shd w:val="clear" w:color="auto" w:fill="auto"/>
            <w:vAlign w:val="center"/>
            <w:hideMark/>
          </w:tcPr>
          <w:p w14:paraId="57813B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8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D9A8C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高龄老人满意度</w:t>
            </w:r>
          </w:p>
        </w:tc>
        <w:tc>
          <w:tcPr>
            <w:tcW w:w="716" w:type="dxa"/>
            <w:tcBorders>
              <w:top w:val="nil"/>
              <w:left w:val="nil"/>
              <w:bottom w:val="single" w:sz="4" w:space="0" w:color="auto"/>
              <w:right w:val="single" w:sz="4" w:space="0" w:color="auto"/>
            </w:tcBorders>
            <w:shd w:val="clear" w:color="auto" w:fill="auto"/>
            <w:vAlign w:val="center"/>
            <w:hideMark/>
          </w:tcPr>
          <w:p w14:paraId="202D3F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02EF9D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3D6F45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70DCA9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5C6B9C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760CC93" w14:textId="77777777" w:rsidR="00272BEF" w:rsidRPr="00272BEF" w:rsidRDefault="00272BEF" w:rsidP="00272BEF">
            <w:pPr>
              <w:widowControl/>
              <w:jc w:val="left"/>
              <w:rPr>
                <w:rFonts w:ascii="宋体" w:hAnsi="宋体" w:hint="eastAsia"/>
                <w:kern w:val="0"/>
                <w:sz w:val="20"/>
                <w:szCs w:val="20"/>
              </w:rPr>
            </w:pPr>
          </w:p>
        </w:tc>
      </w:tr>
      <w:tr w:rsidR="00272BEF" w:rsidRPr="00272BEF" w14:paraId="50F8DDC4" w14:textId="77777777" w:rsidTr="009B5DF5">
        <w:trPr>
          <w:trHeight w:val="288"/>
          <w:jc w:val="center"/>
        </w:trPr>
        <w:tc>
          <w:tcPr>
            <w:tcW w:w="5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B95F4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513" w:type="dxa"/>
            <w:gridSpan w:val="2"/>
            <w:tcBorders>
              <w:top w:val="single" w:sz="4" w:space="0" w:color="auto"/>
              <w:left w:val="nil"/>
              <w:bottom w:val="single" w:sz="4" w:space="0" w:color="auto"/>
              <w:right w:val="single" w:sz="4" w:space="0" w:color="auto"/>
            </w:tcBorders>
            <w:shd w:val="clear" w:color="auto" w:fill="auto"/>
            <w:vAlign w:val="center"/>
            <w:hideMark/>
          </w:tcPr>
          <w:p w14:paraId="46886F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59" w:type="dxa"/>
            <w:gridSpan w:val="2"/>
            <w:tcBorders>
              <w:top w:val="single" w:sz="4" w:space="0" w:color="auto"/>
              <w:left w:val="nil"/>
              <w:bottom w:val="single" w:sz="4" w:space="0" w:color="auto"/>
              <w:right w:val="single" w:sz="4" w:space="0" w:color="auto"/>
            </w:tcBorders>
            <w:shd w:val="clear" w:color="auto" w:fill="auto"/>
            <w:vAlign w:val="center"/>
            <w:hideMark/>
          </w:tcPr>
          <w:p w14:paraId="7B2FF2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065" w:type="dxa"/>
            <w:gridSpan w:val="2"/>
            <w:tcBorders>
              <w:top w:val="single" w:sz="4" w:space="0" w:color="auto"/>
              <w:left w:val="nil"/>
              <w:bottom w:val="single" w:sz="4" w:space="0" w:color="auto"/>
              <w:right w:val="single" w:sz="4" w:space="0" w:color="auto"/>
            </w:tcBorders>
            <w:shd w:val="clear" w:color="auto" w:fill="auto"/>
            <w:vAlign w:val="center"/>
            <w:hideMark/>
          </w:tcPr>
          <w:p w14:paraId="798143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F0C968F" w14:textId="77777777" w:rsidR="00272BEF" w:rsidRPr="00272BEF" w:rsidRDefault="00272BEF" w:rsidP="00272BEF">
            <w:pPr>
              <w:widowControl/>
              <w:jc w:val="left"/>
              <w:rPr>
                <w:rFonts w:ascii="宋体" w:hAnsi="宋体" w:hint="eastAsia"/>
                <w:kern w:val="0"/>
                <w:sz w:val="20"/>
                <w:szCs w:val="20"/>
              </w:rPr>
            </w:pPr>
          </w:p>
        </w:tc>
      </w:tr>
    </w:tbl>
    <w:p w14:paraId="28EF7BAE"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52"/>
        <w:gridCol w:w="452"/>
        <w:gridCol w:w="884"/>
        <w:gridCol w:w="747"/>
        <w:gridCol w:w="1002"/>
        <w:gridCol w:w="629"/>
        <w:gridCol w:w="804"/>
        <w:gridCol w:w="804"/>
        <w:gridCol w:w="213"/>
        <w:gridCol w:w="358"/>
        <w:gridCol w:w="211"/>
        <w:gridCol w:w="512"/>
        <w:gridCol w:w="428"/>
        <w:gridCol w:w="804"/>
        <w:gridCol w:w="222"/>
      </w:tblGrid>
      <w:tr w:rsidR="00272BEF" w:rsidRPr="00272BEF" w14:paraId="49C578DB"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A2F0AFE"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0053AABF"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7BA47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2630DB49" w14:textId="77777777" w:rsidTr="009B5DF5">
        <w:trPr>
          <w:gridAfter w:val="1"/>
          <w:wAfter w:w="222" w:type="dxa"/>
          <w:trHeight w:val="288"/>
          <w:jc w:val="center"/>
        </w:trPr>
        <w:tc>
          <w:tcPr>
            <w:tcW w:w="9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CA1C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96" w:type="dxa"/>
            <w:gridSpan w:val="12"/>
            <w:tcBorders>
              <w:top w:val="single" w:sz="4" w:space="0" w:color="auto"/>
              <w:left w:val="nil"/>
              <w:bottom w:val="single" w:sz="4" w:space="0" w:color="auto"/>
              <w:right w:val="single" w:sz="4" w:space="0" w:color="auto"/>
            </w:tcBorders>
            <w:shd w:val="clear" w:color="auto" w:fill="auto"/>
            <w:vAlign w:val="center"/>
            <w:hideMark/>
          </w:tcPr>
          <w:p w14:paraId="78A327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木垒县大南沟乌孜别克族乡人民政府2023年度乡镇人大代表之家活动经费</w:t>
            </w:r>
          </w:p>
        </w:tc>
      </w:tr>
      <w:tr w:rsidR="00272BEF" w:rsidRPr="00272BEF" w14:paraId="07AAD46F" w14:textId="77777777" w:rsidTr="009B5DF5">
        <w:trPr>
          <w:gridAfter w:val="1"/>
          <w:wAfter w:w="222" w:type="dxa"/>
          <w:trHeight w:val="288"/>
          <w:jc w:val="center"/>
        </w:trPr>
        <w:tc>
          <w:tcPr>
            <w:tcW w:w="9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5946A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066" w:type="dxa"/>
            <w:gridSpan w:val="5"/>
            <w:tcBorders>
              <w:top w:val="single" w:sz="4" w:space="0" w:color="auto"/>
              <w:left w:val="nil"/>
              <w:bottom w:val="single" w:sz="4" w:space="0" w:color="auto"/>
              <w:right w:val="single" w:sz="4" w:space="0" w:color="auto"/>
            </w:tcBorders>
            <w:shd w:val="clear" w:color="auto" w:fill="auto"/>
            <w:vAlign w:val="center"/>
            <w:hideMark/>
          </w:tcPr>
          <w:p w14:paraId="6AF7506C" w14:textId="59513BD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2CD539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13" w:type="dxa"/>
            <w:gridSpan w:val="5"/>
            <w:tcBorders>
              <w:top w:val="single" w:sz="4" w:space="0" w:color="auto"/>
              <w:left w:val="nil"/>
              <w:bottom w:val="single" w:sz="4" w:space="0" w:color="auto"/>
              <w:right w:val="single" w:sz="4" w:space="0" w:color="auto"/>
            </w:tcBorders>
            <w:shd w:val="clear" w:color="auto" w:fill="auto"/>
            <w:vAlign w:val="center"/>
            <w:hideMark/>
          </w:tcPr>
          <w:p w14:paraId="0B0987C9" w14:textId="1C708E1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6522ECE6" w14:textId="77777777" w:rsidTr="009B5DF5">
        <w:trPr>
          <w:gridAfter w:val="1"/>
          <w:wAfter w:w="222" w:type="dxa"/>
          <w:trHeight w:val="480"/>
          <w:jc w:val="center"/>
        </w:trPr>
        <w:tc>
          <w:tcPr>
            <w:tcW w:w="9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A452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1DFC2BD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02" w:type="dxa"/>
            <w:tcBorders>
              <w:top w:val="nil"/>
              <w:left w:val="nil"/>
              <w:bottom w:val="single" w:sz="4" w:space="0" w:color="auto"/>
              <w:right w:val="single" w:sz="4" w:space="0" w:color="auto"/>
            </w:tcBorders>
            <w:shd w:val="clear" w:color="auto" w:fill="auto"/>
            <w:vAlign w:val="center"/>
            <w:hideMark/>
          </w:tcPr>
          <w:p w14:paraId="6E29DE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33" w:type="dxa"/>
            <w:gridSpan w:val="2"/>
            <w:tcBorders>
              <w:top w:val="single" w:sz="4" w:space="0" w:color="auto"/>
              <w:left w:val="nil"/>
              <w:bottom w:val="single" w:sz="4" w:space="0" w:color="auto"/>
              <w:right w:val="single" w:sz="4" w:space="0" w:color="auto"/>
            </w:tcBorders>
            <w:shd w:val="clear" w:color="auto" w:fill="auto"/>
            <w:vAlign w:val="center"/>
            <w:hideMark/>
          </w:tcPr>
          <w:p w14:paraId="574B70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0430A8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59ABC6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2DF2A1E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804" w:type="dxa"/>
            <w:tcBorders>
              <w:top w:val="nil"/>
              <w:left w:val="nil"/>
              <w:bottom w:val="single" w:sz="4" w:space="0" w:color="auto"/>
              <w:right w:val="single" w:sz="4" w:space="0" w:color="auto"/>
            </w:tcBorders>
            <w:shd w:val="clear" w:color="auto" w:fill="auto"/>
            <w:vAlign w:val="center"/>
            <w:hideMark/>
          </w:tcPr>
          <w:p w14:paraId="503A3C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37132B43" w14:textId="77777777" w:rsidTr="009B5DF5">
        <w:trPr>
          <w:gridAfter w:val="1"/>
          <w:wAfter w:w="222" w:type="dxa"/>
          <w:trHeight w:val="441"/>
          <w:jc w:val="center"/>
        </w:trPr>
        <w:tc>
          <w:tcPr>
            <w:tcW w:w="904" w:type="dxa"/>
            <w:gridSpan w:val="2"/>
            <w:vMerge/>
            <w:tcBorders>
              <w:top w:val="single" w:sz="4" w:space="0" w:color="auto"/>
              <w:left w:val="single" w:sz="4" w:space="0" w:color="auto"/>
              <w:bottom w:val="single" w:sz="4" w:space="0" w:color="auto"/>
              <w:right w:val="single" w:sz="4" w:space="0" w:color="auto"/>
            </w:tcBorders>
            <w:vAlign w:val="center"/>
            <w:hideMark/>
          </w:tcPr>
          <w:p w14:paraId="07E72500" w14:textId="77777777" w:rsidR="00272BEF" w:rsidRPr="00272BEF" w:rsidRDefault="00272BEF" w:rsidP="00272BEF">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498324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002" w:type="dxa"/>
            <w:tcBorders>
              <w:top w:val="nil"/>
              <w:left w:val="nil"/>
              <w:bottom w:val="single" w:sz="4" w:space="0" w:color="auto"/>
              <w:right w:val="single" w:sz="4" w:space="0" w:color="auto"/>
            </w:tcBorders>
            <w:shd w:val="clear" w:color="auto" w:fill="auto"/>
            <w:vAlign w:val="center"/>
            <w:hideMark/>
          </w:tcPr>
          <w:p w14:paraId="4720ED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w:t>
            </w:r>
          </w:p>
        </w:tc>
        <w:tc>
          <w:tcPr>
            <w:tcW w:w="1433" w:type="dxa"/>
            <w:gridSpan w:val="2"/>
            <w:tcBorders>
              <w:top w:val="single" w:sz="4" w:space="0" w:color="auto"/>
              <w:left w:val="nil"/>
              <w:bottom w:val="single" w:sz="4" w:space="0" w:color="auto"/>
              <w:right w:val="single" w:sz="4" w:space="0" w:color="auto"/>
            </w:tcBorders>
            <w:shd w:val="clear" w:color="auto" w:fill="auto"/>
            <w:vAlign w:val="center"/>
            <w:hideMark/>
          </w:tcPr>
          <w:p w14:paraId="554D16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0962E2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3193DB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1046D7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804" w:type="dxa"/>
            <w:tcBorders>
              <w:top w:val="nil"/>
              <w:left w:val="nil"/>
              <w:bottom w:val="single" w:sz="4" w:space="0" w:color="auto"/>
              <w:right w:val="single" w:sz="4" w:space="0" w:color="auto"/>
            </w:tcBorders>
            <w:shd w:val="clear" w:color="auto" w:fill="auto"/>
            <w:vAlign w:val="center"/>
            <w:hideMark/>
          </w:tcPr>
          <w:p w14:paraId="08D038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23944217" w14:textId="77777777" w:rsidTr="009B5DF5">
        <w:trPr>
          <w:gridAfter w:val="1"/>
          <w:wAfter w:w="222" w:type="dxa"/>
          <w:trHeight w:val="441"/>
          <w:jc w:val="center"/>
        </w:trPr>
        <w:tc>
          <w:tcPr>
            <w:tcW w:w="904" w:type="dxa"/>
            <w:gridSpan w:val="2"/>
            <w:vMerge/>
            <w:tcBorders>
              <w:top w:val="single" w:sz="4" w:space="0" w:color="auto"/>
              <w:left w:val="single" w:sz="4" w:space="0" w:color="auto"/>
              <w:bottom w:val="single" w:sz="4" w:space="0" w:color="auto"/>
              <w:right w:val="single" w:sz="4" w:space="0" w:color="auto"/>
            </w:tcBorders>
            <w:vAlign w:val="center"/>
            <w:hideMark/>
          </w:tcPr>
          <w:p w14:paraId="756F70BE" w14:textId="77777777" w:rsidR="00272BEF" w:rsidRPr="00272BEF" w:rsidRDefault="00272BEF" w:rsidP="00272BEF">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4F452D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002" w:type="dxa"/>
            <w:tcBorders>
              <w:top w:val="nil"/>
              <w:left w:val="nil"/>
              <w:bottom w:val="single" w:sz="4" w:space="0" w:color="auto"/>
              <w:right w:val="single" w:sz="4" w:space="0" w:color="auto"/>
            </w:tcBorders>
            <w:shd w:val="clear" w:color="auto" w:fill="auto"/>
            <w:vAlign w:val="center"/>
            <w:hideMark/>
          </w:tcPr>
          <w:p w14:paraId="2BE3C0E4" w14:textId="733364A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6.00</w:t>
            </w:r>
          </w:p>
        </w:tc>
        <w:tc>
          <w:tcPr>
            <w:tcW w:w="1433" w:type="dxa"/>
            <w:gridSpan w:val="2"/>
            <w:tcBorders>
              <w:top w:val="single" w:sz="4" w:space="0" w:color="auto"/>
              <w:left w:val="nil"/>
              <w:bottom w:val="single" w:sz="4" w:space="0" w:color="auto"/>
              <w:right w:val="single" w:sz="4" w:space="0" w:color="auto"/>
            </w:tcBorders>
            <w:shd w:val="clear" w:color="auto" w:fill="auto"/>
            <w:vAlign w:val="center"/>
            <w:hideMark/>
          </w:tcPr>
          <w:p w14:paraId="5B6BA99E" w14:textId="78B7317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4C56F47B" w14:textId="13E1ED89"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0.69</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3EEDE3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474191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804" w:type="dxa"/>
            <w:tcBorders>
              <w:top w:val="nil"/>
              <w:left w:val="nil"/>
              <w:bottom w:val="single" w:sz="4" w:space="0" w:color="auto"/>
              <w:right w:val="single" w:sz="4" w:space="0" w:color="auto"/>
            </w:tcBorders>
            <w:shd w:val="clear" w:color="auto" w:fill="auto"/>
            <w:vAlign w:val="center"/>
            <w:hideMark/>
          </w:tcPr>
          <w:p w14:paraId="3980F7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3B03444C" w14:textId="77777777" w:rsidTr="009B5DF5">
        <w:trPr>
          <w:gridAfter w:val="1"/>
          <w:wAfter w:w="222" w:type="dxa"/>
          <w:trHeight w:val="441"/>
          <w:jc w:val="center"/>
        </w:trPr>
        <w:tc>
          <w:tcPr>
            <w:tcW w:w="904" w:type="dxa"/>
            <w:gridSpan w:val="2"/>
            <w:vMerge/>
            <w:tcBorders>
              <w:top w:val="single" w:sz="4" w:space="0" w:color="auto"/>
              <w:left w:val="single" w:sz="4" w:space="0" w:color="auto"/>
              <w:bottom w:val="single" w:sz="4" w:space="0" w:color="auto"/>
              <w:right w:val="single" w:sz="4" w:space="0" w:color="auto"/>
            </w:tcBorders>
            <w:vAlign w:val="center"/>
            <w:hideMark/>
          </w:tcPr>
          <w:p w14:paraId="4CAF7B7B" w14:textId="77777777" w:rsidR="00272BEF" w:rsidRPr="00272BEF" w:rsidRDefault="00272BEF" w:rsidP="00272BEF">
            <w:pPr>
              <w:widowControl/>
              <w:jc w:val="left"/>
              <w:rPr>
                <w:rFonts w:ascii="宋体" w:hAnsi="宋体" w:cs="宋体" w:hint="eastAsia"/>
                <w:color w:val="000000"/>
                <w:kern w:val="0"/>
                <w:sz w:val="20"/>
                <w:szCs w:val="20"/>
              </w:rPr>
            </w:pP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0320F8E0" w14:textId="19CF617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002" w:type="dxa"/>
            <w:tcBorders>
              <w:top w:val="nil"/>
              <w:left w:val="nil"/>
              <w:bottom w:val="single" w:sz="4" w:space="0" w:color="auto"/>
              <w:right w:val="single" w:sz="4" w:space="0" w:color="auto"/>
            </w:tcBorders>
            <w:shd w:val="clear" w:color="auto" w:fill="auto"/>
            <w:vAlign w:val="center"/>
            <w:hideMark/>
          </w:tcPr>
          <w:p w14:paraId="22F85F07" w14:textId="09BD9AF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33" w:type="dxa"/>
            <w:gridSpan w:val="2"/>
            <w:tcBorders>
              <w:top w:val="single" w:sz="4" w:space="0" w:color="auto"/>
              <w:left w:val="nil"/>
              <w:bottom w:val="single" w:sz="4" w:space="0" w:color="auto"/>
              <w:right w:val="single" w:sz="4" w:space="0" w:color="auto"/>
            </w:tcBorders>
            <w:shd w:val="clear" w:color="auto" w:fill="auto"/>
            <w:vAlign w:val="center"/>
            <w:hideMark/>
          </w:tcPr>
          <w:p w14:paraId="2D62451F" w14:textId="0B26D2E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17" w:type="dxa"/>
            <w:gridSpan w:val="2"/>
            <w:tcBorders>
              <w:top w:val="single" w:sz="4" w:space="0" w:color="auto"/>
              <w:left w:val="nil"/>
              <w:bottom w:val="single" w:sz="4" w:space="0" w:color="auto"/>
              <w:right w:val="single" w:sz="4" w:space="0" w:color="auto"/>
            </w:tcBorders>
            <w:shd w:val="clear" w:color="auto" w:fill="auto"/>
            <w:vAlign w:val="center"/>
            <w:hideMark/>
          </w:tcPr>
          <w:p w14:paraId="2E027BDF" w14:textId="6CB8B2F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569" w:type="dxa"/>
            <w:gridSpan w:val="2"/>
            <w:tcBorders>
              <w:top w:val="single" w:sz="4" w:space="0" w:color="auto"/>
              <w:left w:val="nil"/>
              <w:bottom w:val="single" w:sz="4" w:space="0" w:color="auto"/>
              <w:right w:val="single" w:sz="4" w:space="0" w:color="auto"/>
            </w:tcBorders>
            <w:shd w:val="clear" w:color="auto" w:fill="auto"/>
            <w:vAlign w:val="center"/>
            <w:hideMark/>
          </w:tcPr>
          <w:p w14:paraId="3056EA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hideMark/>
          </w:tcPr>
          <w:p w14:paraId="115D3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804" w:type="dxa"/>
            <w:tcBorders>
              <w:top w:val="nil"/>
              <w:left w:val="nil"/>
              <w:bottom w:val="single" w:sz="4" w:space="0" w:color="auto"/>
              <w:right w:val="single" w:sz="4" w:space="0" w:color="auto"/>
            </w:tcBorders>
            <w:shd w:val="clear" w:color="auto" w:fill="auto"/>
            <w:vAlign w:val="center"/>
            <w:hideMark/>
          </w:tcPr>
          <w:p w14:paraId="3FBFC5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144CF75D" w14:textId="77777777" w:rsidTr="009B5DF5">
        <w:trPr>
          <w:gridAfter w:val="1"/>
          <w:wAfter w:w="222" w:type="dxa"/>
          <w:trHeight w:val="288"/>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075FE45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518" w:type="dxa"/>
            <w:gridSpan w:val="6"/>
            <w:tcBorders>
              <w:top w:val="single" w:sz="4" w:space="0" w:color="auto"/>
              <w:left w:val="nil"/>
              <w:bottom w:val="single" w:sz="4" w:space="0" w:color="auto"/>
              <w:right w:val="single" w:sz="4" w:space="0" w:color="auto"/>
            </w:tcBorders>
            <w:shd w:val="clear" w:color="auto" w:fill="auto"/>
            <w:vAlign w:val="center"/>
            <w:hideMark/>
          </w:tcPr>
          <w:p w14:paraId="04C791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30" w:type="dxa"/>
            <w:gridSpan w:val="7"/>
            <w:tcBorders>
              <w:top w:val="single" w:sz="4" w:space="0" w:color="auto"/>
              <w:left w:val="nil"/>
              <w:bottom w:val="single" w:sz="4" w:space="0" w:color="auto"/>
              <w:right w:val="single" w:sz="4" w:space="0" w:color="auto"/>
            </w:tcBorders>
            <w:shd w:val="clear" w:color="auto" w:fill="auto"/>
            <w:vAlign w:val="center"/>
            <w:hideMark/>
          </w:tcPr>
          <w:p w14:paraId="7715A4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68669392" w14:textId="77777777" w:rsidTr="009B5DF5">
        <w:trPr>
          <w:gridAfter w:val="1"/>
          <w:wAfter w:w="222" w:type="dxa"/>
          <w:trHeight w:val="540"/>
          <w:jc w:val="center"/>
        </w:trPr>
        <w:tc>
          <w:tcPr>
            <w:tcW w:w="452" w:type="dxa"/>
            <w:vMerge/>
            <w:tcBorders>
              <w:top w:val="nil"/>
              <w:left w:val="single" w:sz="4" w:space="0" w:color="auto"/>
              <w:bottom w:val="single" w:sz="4" w:space="0" w:color="auto"/>
              <w:right w:val="single" w:sz="4" w:space="0" w:color="auto"/>
            </w:tcBorders>
            <w:vAlign w:val="center"/>
            <w:hideMark/>
          </w:tcPr>
          <w:p w14:paraId="67BA7915" w14:textId="77777777" w:rsidR="00272BEF" w:rsidRPr="00272BEF" w:rsidRDefault="00272BEF" w:rsidP="00272BEF">
            <w:pPr>
              <w:widowControl/>
              <w:jc w:val="left"/>
              <w:rPr>
                <w:rFonts w:ascii="宋体" w:hAnsi="宋体" w:cs="宋体" w:hint="eastAsia"/>
                <w:color w:val="000000"/>
                <w:kern w:val="0"/>
                <w:sz w:val="20"/>
                <w:szCs w:val="20"/>
              </w:rPr>
            </w:pPr>
          </w:p>
        </w:tc>
        <w:tc>
          <w:tcPr>
            <w:tcW w:w="4518" w:type="dxa"/>
            <w:gridSpan w:val="6"/>
            <w:tcBorders>
              <w:top w:val="single" w:sz="4" w:space="0" w:color="auto"/>
              <w:left w:val="nil"/>
              <w:bottom w:val="single" w:sz="4" w:space="0" w:color="auto"/>
              <w:right w:val="single" w:sz="4" w:space="0" w:color="auto"/>
            </w:tcBorders>
            <w:shd w:val="clear" w:color="auto" w:fill="auto"/>
            <w:hideMark/>
          </w:tcPr>
          <w:p w14:paraId="77C413B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木财预字【2023】1号文件要求，木垒县大南沟乌孜别克族乡人民政府为充分发挥人大代表积极履行宪法和法律赋予的职能，保障我乡人大代表各项调研和专题活动的顺利开展，计划使用财政资金6万元用于举办人大活动，购置办公用品，给困难代表送温暖等，提高人大代表积极性。</w:t>
            </w:r>
          </w:p>
        </w:tc>
        <w:tc>
          <w:tcPr>
            <w:tcW w:w="3330" w:type="dxa"/>
            <w:gridSpan w:val="7"/>
            <w:tcBorders>
              <w:top w:val="single" w:sz="4" w:space="0" w:color="auto"/>
              <w:left w:val="nil"/>
              <w:bottom w:val="single" w:sz="4" w:space="0" w:color="auto"/>
              <w:right w:val="single" w:sz="4" w:space="0" w:color="auto"/>
            </w:tcBorders>
            <w:shd w:val="clear" w:color="auto" w:fill="auto"/>
            <w:hideMark/>
          </w:tcPr>
          <w:p w14:paraId="38351B5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截至本项目完成时限，我单位针对本项目已完成如下工作：木垒县大南沟乌孜别克族乡人民政府使用0.69万元财政资金举办人大活动，购置办公用品，给困难代表送温暖等，提高了人大代表积极性。</w:t>
            </w:r>
          </w:p>
        </w:tc>
      </w:tr>
      <w:tr w:rsidR="00272BEF" w:rsidRPr="00272BEF" w14:paraId="05317311" w14:textId="77777777" w:rsidTr="009B5DF5">
        <w:trPr>
          <w:gridAfter w:val="1"/>
          <w:wAfter w:w="222" w:type="dxa"/>
          <w:trHeight w:val="312"/>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423846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03F067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884" w:type="dxa"/>
            <w:vMerge w:val="restart"/>
            <w:tcBorders>
              <w:top w:val="nil"/>
              <w:left w:val="single" w:sz="4" w:space="0" w:color="auto"/>
              <w:bottom w:val="single" w:sz="4" w:space="0" w:color="auto"/>
              <w:right w:val="single" w:sz="4" w:space="0" w:color="auto"/>
            </w:tcBorders>
            <w:shd w:val="clear" w:color="auto" w:fill="auto"/>
            <w:vAlign w:val="center"/>
            <w:hideMark/>
          </w:tcPr>
          <w:p w14:paraId="38BCB4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37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5D3F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hideMark/>
          </w:tcPr>
          <w:p w14:paraId="266333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804" w:type="dxa"/>
            <w:vMerge w:val="restart"/>
            <w:tcBorders>
              <w:top w:val="nil"/>
              <w:left w:val="single" w:sz="4" w:space="0" w:color="auto"/>
              <w:bottom w:val="single" w:sz="4" w:space="0" w:color="auto"/>
              <w:right w:val="single" w:sz="4" w:space="0" w:color="auto"/>
            </w:tcBorders>
            <w:shd w:val="clear" w:color="auto" w:fill="auto"/>
            <w:vAlign w:val="center"/>
            <w:hideMark/>
          </w:tcPr>
          <w:p w14:paraId="46ABD5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33B27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1596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2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E012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73ACA484" w14:textId="77777777" w:rsidTr="009B5DF5">
        <w:trPr>
          <w:trHeight w:val="288"/>
          <w:jc w:val="center"/>
        </w:trPr>
        <w:tc>
          <w:tcPr>
            <w:tcW w:w="452" w:type="dxa"/>
            <w:vMerge/>
            <w:tcBorders>
              <w:top w:val="nil"/>
              <w:left w:val="single" w:sz="4" w:space="0" w:color="auto"/>
              <w:bottom w:val="single" w:sz="4" w:space="0" w:color="auto"/>
              <w:right w:val="single" w:sz="4" w:space="0" w:color="auto"/>
            </w:tcBorders>
            <w:vAlign w:val="center"/>
            <w:hideMark/>
          </w:tcPr>
          <w:p w14:paraId="5518151D"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7EECD62"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vMerge/>
            <w:tcBorders>
              <w:top w:val="nil"/>
              <w:left w:val="single" w:sz="4" w:space="0" w:color="auto"/>
              <w:bottom w:val="single" w:sz="4" w:space="0" w:color="auto"/>
              <w:right w:val="single" w:sz="4" w:space="0" w:color="auto"/>
            </w:tcBorders>
            <w:vAlign w:val="center"/>
            <w:hideMark/>
          </w:tcPr>
          <w:p w14:paraId="3F49E5E5" w14:textId="77777777" w:rsidR="00272BEF" w:rsidRPr="00272BEF" w:rsidRDefault="00272BEF" w:rsidP="00272BEF">
            <w:pPr>
              <w:widowControl/>
              <w:jc w:val="left"/>
              <w:rPr>
                <w:rFonts w:ascii="宋体" w:hAnsi="宋体" w:cs="宋体" w:hint="eastAsia"/>
                <w:color w:val="000000"/>
                <w:kern w:val="0"/>
                <w:sz w:val="20"/>
                <w:szCs w:val="20"/>
              </w:rPr>
            </w:pPr>
          </w:p>
        </w:tc>
        <w:tc>
          <w:tcPr>
            <w:tcW w:w="2378" w:type="dxa"/>
            <w:gridSpan w:val="3"/>
            <w:vMerge/>
            <w:tcBorders>
              <w:top w:val="single" w:sz="4" w:space="0" w:color="auto"/>
              <w:left w:val="single" w:sz="4" w:space="0" w:color="auto"/>
              <w:bottom w:val="single" w:sz="4" w:space="0" w:color="auto"/>
              <w:right w:val="single" w:sz="4" w:space="0" w:color="auto"/>
            </w:tcBorders>
            <w:vAlign w:val="center"/>
            <w:hideMark/>
          </w:tcPr>
          <w:p w14:paraId="11054C00" w14:textId="77777777" w:rsidR="00272BEF" w:rsidRPr="00272BEF" w:rsidRDefault="00272BEF" w:rsidP="00272BEF">
            <w:pPr>
              <w:widowControl/>
              <w:jc w:val="left"/>
              <w:rPr>
                <w:rFonts w:ascii="宋体" w:hAnsi="宋体" w:cs="宋体" w:hint="eastAsia"/>
                <w:color w:val="000000"/>
                <w:kern w:val="0"/>
                <w:sz w:val="20"/>
                <w:szCs w:val="20"/>
              </w:rPr>
            </w:pPr>
          </w:p>
        </w:tc>
        <w:tc>
          <w:tcPr>
            <w:tcW w:w="804" w:type="dxa"/>
            <w:vMerge/>
            <w:tcBorders>
              <w:top w:val="nil"/>
              <w:left w:val="single" w:sz="4" w:space="0" w:color="auto"/>
              <w:bottom w:val="single" w:sz="4" w:space="0" w:color="auto"/>
              <w:right w:val="single" w:sz="4" w:space="0" w:color="auto"/>
            </w:tcBorders>
            <w:vAlign w:val="center"/>
            <w:hideMark/>
          </w:tcPr>
          <w:p w14:paraId="13414C42" w14:textId="77777777" w:rsidR="00272BEF" w:rsidRPr="00272BEF" w:rsidRDefault="00272BEF" w:rsidP="00272BEF">
            <w:pPr>
              <w:widowControl/>
              <w:jc w:val="left"/>
              <w:rPr>
                <w:rFonts w:ascii="宋体" w:hAnsi="宋体" w:cs="宋体" w:hint="eastAsia"/>
                <w:color w:val="000000"/>
                <w:kern w:val="0"/>
                <w:sz w:val="20"/>
                <w:szCs w:val="20"/>
              </w:rPr>
            </w:pPr>
          </w:p>
        </w:tc>
        <w:tc>
          <w:tcPr>
            <w:tcW w:w="804" w:type="dxa"/>
            <w:vMerge/>
            <w:tcBorders>
              <w:top w:val="nil"/>
              <w:left w:val="single" w:sz="4" w:space="0" w:color="auto"/>
              <w:bottom w:val="single" w:sz="4" w:space="0" w:color="auto"/>
              <w:right w:val="single" w:sz="4" w:space="0" w:color="auto"/>
            </w:tcBorders>
            <w:vAlign w:val="center"/>
            <w:hideMark/>
          </w:tcPr>
          <w:p w14:paraId="4B17328E" w14:textId="77777777" w:rsidR="00272BEF" w:rsidRPr="00272BEF" w:rsidRDefault="00272BEF" w:rsidP="00272BEF">
            <w:pPr>
              <w:widowControl/>
              <w:jc w:val="left"/>
              <w:rPr>
                <w:rFonts w:ascii="宋体" w:hAnsi="宋体" w:cs="宋体" w:hint="eastAsia"/>
                <w:color w:val="000000"/>
                <w:kern w:val="0"/>
                <w:sz w:val="20"/>
                <w:szCs w:val="20"/>
              </w:rPr>
            </w:pPr>
          </w:p>
        </w:tc>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53FB3C5D" w14:textId="77777777" w:rsidR="00272BEF" w:rsidRPr="00272BEF" w:rsidRDefault="00272BEF" w:rsidP="00272BEF">
            <w:pPr>
              <w:widowControl/>
              <w:jc w:val="left"/>
              <w:rPr>
                <w:rFonts w:ascii="宋体" w:hAnsi="宋体" w:cs="宋体" w:hint="eastAsia"/>
                <w:color w:val="000000"/>
                <w:kern w:val="0"/>
                <w:sz w:val="20"/>
                <w:szCs w:val="20"/>
              </w:rPr>
            </w:pPr>
          </w:p>
        </w:tc>
        <w:tc>
          <w:tcPr>
            <w:tcW w:w="723" w:type="dxa"/>
            <w:gridSpan w:val="2"/>
            <w:vMerge/>
            <w:tcBorders>
              <w:top w:val="single" w:sz="4" w:space="0" w:color="auto"/>
              <w:left w:val="single" w:sz="4" w:space="0" w:color="auto"/>
              <w:bottom w:val="single" w:sz="4" w:space="0" w:color="auto"/>
              <w:right w:val="single" w:sz="4" w:space="0" w:color="auto"/>
            </w:tcBorders>
            <w:vAlign w:val="center"/>
            <w:hideMark/>
          </w:tcPr>
          <w:p w14:paraId="6847A043" w14:textId="77777777" w:rsidR="00272BEF" w:rsidRPr="00272BEF" w:rsidRDefault="00272BEF" w:rsidP="00272BEF">
            <w:pPr>
              <w:widowControl/>
              <w:jc w:val="left"/>
              <w:rPr>
                <w:rFonts w:ascii="宋体" w:hAnsi="宋体" w:cs="宋体" w:hint="eastAsia"/>
                <w:color w:val="000000"/>
                <w:kern w:val="0"/>
                <w:sz w:val="20"/>
                <w:szCs w:val="20"/>
              </w:rPr>
            </w:pPr>
          </w:p>
        </w:tc>
        <w:tc>
          <w:tcPr>
            <w:tcW w:w="1232" w:type="dxa"/>
            <w:gridSpan w:val="2"/>
            <w:vMerge/>
            <w:tcBorders>
              <w:top w:val="single" w:sz="4" w:space="0" w:color="auto"/>
              <w:left w:val="single" w:sz="4" w:space="0" w:color="auto"/>
              <w:bottom w:val="single" w:sz="4" w:space="0" w:color="auto"/>
              <w:right w:val="single" w:sz="4" w:space="0" w:color="auto"/>
            </w:tcBorders>
            <w:vAlign w:val="center"/>
            <w:hideMark/>
          </w:tcPr>
          <w:p w14:paraId="1EDC1A6F"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CEEE3F8"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4DC34850" w14:textId="77777777" w:rsidTr="009B5DF5">
        <w:trPr>
          <w:trHeight w:val="399"/>
          <w:jc w:val="center"/>
        </w:trPr>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41304C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w:t>
            </w:r>
            <w:r w:rsidRPr="00272BEF">
              <w:rPr>
                <w:rFonts w:ascii="宋体" w:hAnsi="宋体" w:cs="宋体" w:hint="eastAsia"/>
                <w:color w:val="000000"/>
                <w:kern w:val="0"/>
                <w:sz w:val="20"/>
                <w:szCs w:val="20"/>
              </w:rPr>
              <w:lastRenderedPageBreak/>
              <w:t>度绩效指标完成情况</w:t>
            </w: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7501D6A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产</w:t>
            </w:r>
            <w:r w:rsidRPr="00272BEF">
              <w:rPr>
                <w:rFonts w:ascii="宋体" w:hAnsi="宋体" w:cs="宋体" w:hint="eastAsia"/>
                <w:color w:val="000000"/>
                <w:kern w:val="0"/>
                <w:sz w:val="20"/>
                <w:szCs w:val="20"/>
              </w:rPr>
              <w:lastRenderedPageBreak/>
              <w:t>出指标</w:t>
            </w:r>
          </w:p>
        </w:tc>
        <w:tc>
          <w:tcPr>
            <w:tcW w:w="884" w:type="dxa"/>
            <w:tcBorders>
              <w:top w:val="nil"/>
              <w:left w:val="nil"/>
              <w:bottom w:val="single" w:sz="4" w:space="0" w:color="auto"/>
              <w:right w:val="single" w:sz="4" w:space="0" w:color="auto"/>
            </w:tcBorders>
            <w:shd w:val="clear" w:color="auto" w:fill="auto"/>
            <w:vAlign w:val="center"/>
            <w:hideMark/>
          </w:tcPr>
          <w:p w14:paraId="6294EE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数量指</w:t>
            </w:r>
            <w:r w:rsidRPr="00272BEF">
              <w:rPr>
                <w:rFonts w:ascii="宋体" w:hAnsi="宋体" w:cs="宋体" w:hint="eastAsia"/>
                <w:color w:val="000000"/>
                <w:kern w:val="0"/>
                <w:sz w:val="20"/>
                <w:szCs w:val="20"/>
              </w:rPr>
              <w:lastRenderedPageBreak/>
              <w:t>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8CC91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保障人大代表之家数量</w:t>
            </w:r>
          </w:p>
        </w:tc>
        <w:tc>
          <w:tcPr>
            <w:tcW w:w="804" w:type="dxa"/>
            <w:tcBorders>
              <w:top w:val="nil"/>
              <w:left w:val="nil"/>
              <w:bottom w:val="single" w:sz="4" w:space="0" w:color="auto"/>
              <w:right w:val="single" w:sz="4" w:space="0" w:color="auto"/>
            </w:tcBorders>
            <w:shd w:val="clear" w:color="auto" w:fill="auto"/>
            <w:vAlign w:val="center"/>
            <w:hideMark/>
          </w:tcPr>
          <w:p w14:paraId="620A14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&gt;=1个</w:t>
            </w:r>
          </w:p>
        </w:tc>
        <w:tc>
          <w:tcPr>
            <w:tcW w:w="804" w:type="dxa"/>
            <w:tcBorders>
              <w:top w:val="nil"/>
              <w:left w:val="nil"/>
              <w:bottom w:val="single" w:sz="4" w:space="0" w:color="auto"/>
              <w:right w:val="single" w:sz="4" w:space="0" w:color="auto"/>
            </w:tcBorders>
            <w:shd w:val="clear" w:color="auto" w:fill="auto"/>
            <w:vAlign w:val="center"/>
            <w:hideMark/>
          </w:tcPr>
          <w:p w14:paraId="37AF00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4FAA4B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330B7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0EF38D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08A8955" w14:textId="77777777" w:rsidR="00272BEF" w:rsidRPr="00272BEF" w:rsidRDefault="00272BEF" w:rsidP="00272BEF">
            <w:pPr>
              <w:widowControl/>
              <w:jc w:val="left"/>
              <w:rPr>
                <w:rFonts w:ascii="宋体" w:hAnsi="宋体" w:hint="eastAsia"/>
                <w:kern w:val="0"/>
                <w:sz w:val="20"/>
                <w:szCs w:val="20"/>
              </w:rPr>
            </w:pPr>
          </w:p>
        </w:tc>
      </w:tr>
      <w:tr w:rsidR="00272BEF" w:rsidRPr="00272BEF" w14:paraId="289037C6"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57B9F503"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3F946AA"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5D18A1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FF535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打造人大代表流动活动室</w:t>
            </w:r>
          </w:p>
        </w:tc>
        <w:tc>
          <w:tcPr>
            <w:tcW w:w="804" w:type="dxa"/>
            <w:tcBorders>
              <w:top w:val="nil"/>
              <w:left w:val="nil"/>
              <w:bottom w:val="single" w:sz="4" w:space="0" w:color="auto"/>
              <w:right w:val="single" w:sz="4" w:space="0" w:color="auto"/>
            </w:tcBorders>
            <w:shd w:val="clear" w:color="auto" w:fill="auto"/>
            <w:vAlign w:val="center"/>
            <w:hideMark/>
          </w:tcPr>
          <w:p w14:paraId="222D4D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&gt;=1个</w:t>
            </w:r>
          </w:p>
        </w:tc>
        <w:tc>
          <w:tcPr>
            <w:tcW w:w="804" w:type="dxa"/>
            <w:tcBorders>
              <w:top w:val="nil"/>
              <w:left w:val="nil"/>
              <w:bottom w:val="single" w:sz="4" w:space="0" w:color="auto"/>
              <w:right w:val="single" w:sz="4" w:space="0" w:color="auto"/>
            </w:tcBorders>
            <w:shd w:val="clear" w:color="auto" w:fill="auto"/>
            <w:vAlign w:val="center"/>
            <w:hideMark/>
          </w:tcPr>
          <w:p w14:paraId="3F0615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6768886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304635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107F7E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2084B8" w14:textId="77777777" w:rsidR="00272BEF" w:rsidRPr="00272BEF" w:rsidRDefault="00272BEF" w:rsidP="00272BEF">
            <w:pPr>
              <w:widowControl/>
              <w:jc w:val="left"/>
              <w:rPr>
                <w:rFonts w:ascii="宋体" w:hAnsi="宋体" w:hint="eastAsia"/>
                <w:kern w:val="0"/>
                <w:sz w:val="20"/>
                <w:szCs w:val="20"/>
              </w:rPr>
            </w:pPr>
          </w:p>
        </w:tc>
      </w:tr>
      <w:tr w:rsidR="00272BEF" w:rsidRPr="00272BEF" w14:paraId="740B62B6"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3FB871DC"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21F4D0FA"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4801C84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6E4F1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慰问困难代表次数</w:t>
            </w:r>
          </w:p>
        </w:tc>
        <w:tc>
          <w:tcPr>
            <w:tcW w:w="804" w:type="dxa"/>
            <w:tcBorders>
              <w:top w:val="nil"/>
              <w:left w:val="nil"/>
              <w:bottom w:val="single" w:sz="4" w:space="0" w:color="auto"/>
              <w:right w:val="single" w:sz="4" w:space="0" w:color="auto"/>
            </w:tcBorders>
            <w:shd w:val="clear" w:color="auto" w:fill="auto"/>
            <w:vAlign w:val="center"/>
            <w:hideMark/>
          </w:tcPr>
          <w:p w14:paraId="2DDD48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&gt;=1次</w:t>
            </w:r>
          </w:p>
        </w:tc>
        <w:tc>
          <w:tcPr>
            <w:tcW w:w="804" w:type="dxa"/>
            <w:tcBorders>
              <w:top w:val="nil"/>
              <w:left w:val="nil"/>
              <w:bottom w:val="single" w:sz="4" w:space="0" w:color="auto"/>
              <w:right w:val="single" w:sz="4" w:space="0" w:color="auto"/>
            </w:tcBorders>
            <w:shd w:val="clear" w:color="auto" w:fill="auto"/>
            <w:vAlign w:val="center"/>
            <w:hideMark/>
          </w:tcPr>
          <w:p w14:paraId="1D23D50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=1次</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02AF4C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1A201C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5D0056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1055143" w14:textId="77777777" w:rsidR="00272BEF" w:rsidRPr="00272BEF" w:rsidRDefault="00272BEF" w:rsidP="00272BEF">
            <w:pPr>
              <w:widowControl/>
              <w:jc w:val="left"/>
              <w:rPr>
                <w:rFonts w:ascii="宋体" w:hAnsi="宋体" w:hint="eastAsia"/>
                <w:kern w:val="0"/>
                <w:sz w:val="20"/>
                <w:szCs w:val="20"/>
              </w:rPr>
            </w:pPr>
          </w:p>
        </w:tc>
      </w:tr>
      <w:tr w:rsidR="00272BEF" w:rsidRPr="00272BEF" w14:paraId="3B66526E"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73D6C531"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157EA5B"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74C65A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958D8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人大代表活动参与率</w:t>
            </w:r>
          </w:p>
        </w:tc>
        <w:tc>
          <w:tcPr>
            <w:tcW w:w="804" w:type="dxa"/>
            <w:tcBorders>
              <w:top w:val="nil"/>
              <w:left w:val="nil"/>
              <w:bottom w:val="single" w:sz="4" w:space="0" w:color="auto"/>
              <w:right w:val="single" w:sz="4" w:space="0" w:color="auto"/>
            </w:tcBorders>
            <w:shd w:val="clear" w:color="auto" w:fill="auto"/>
            <w:vAlign w:val="center"/>
            <w:hideMark/>
          </w:tcPr>
          <w:p w14:paraId="1C649E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04" w:type="dxa"/>
            <w:tcBorders>
              <w:top w:val="nil"/>
              <w:left w:val="nil"/>
              <w:bottom w:val="single" w:sz="4" w:space="0" w:color="auto"/>
              <w:right w:val="single" w:sz="4" w:space="0" w:color="auto"/>
            </w:tcBorders>
            <w:shd w:val="clear" w:color="auto" w:fill="auto"/>
            <w:vAlign w:val="center"/>
            <w:hideMark/>
          </w:tcPr>
          <w:p w14:paraId="5B1464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385DD27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0260C8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5608D2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B7ED2B6" w14:textId="77777777" w:rsidR="00272BEF" w:rsidRPr="00272BEF" w:rsidRDefault="00272BEF" w:rsidP="00272BEF">
            <w:pPr>
              <w:widowControl/>
              <w:jc w:val="left"/>
              <w:rPr>
                <w:rFonts w:ascii="宋体" w:hAnsi="宋体" w:hint="eastAsia"/>
                <w:kern w:val="0"/>
                <w:sz w:val="20"/>
                <w:szCs w:val="20"/>
              </w:rPr>
            </w:pPr>
          </w:p>
        </w:tc>
      </w:tr>
      <w:tr w:rsidR="00272BEF" w:rsidRPr="00272BEF" w14:paraId="234F569B"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5F751648"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29E4BD92"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474955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6A38D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项目资金支付率</w:t>
            </w:r>
          </w:p>
        </w:tc>
        <w:tc>
          <w:tcPr>
            <w:tcW w:w="804" w:type="dxa"/>
            <w:tcBorders>
              <w:top w:val="nil"/>
              <w:left w:val="nil"/>
              <w:bottom w:val="single" w:sz="4" w:space="0" w:color="auto"/>
              <w:right w:val="single" w:sz="4" w:space="0" w:color="auto"/>
            </w:tcBorders>
            <w:shd w:val="clear" w:color="auto" w:fill="auto"/>
            <w:vAlign w:val="center"/>
            <w:hideMark/>
          </w:tcPr>
          <w:p w14:paraId="7D13E8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4" w:type="dxa"/>
            <w:tcBorders>
              <w:top w:val="nil"/>
              <w:left w:val="nil"/>
              <w:bottom w:val="single" w:sz="4" w:space="0" w:color="auto"/>
              <w:right w:val="single" w:sz="4" w:space="0" w:color="auto"/>
            </w:tcBorders>
            <w:shd w:val="clear" w:color="auto" w:fill="auto"/>
            <w:vAlign w:val="center"/>
            <w:hideMark/>
          </w:tcPr>
          <w:p w14:paraId="7FBFC0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7A4F5F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21822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030105D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94ABD5C" w14:textId="77777777" w:rsidR="00272BEF" w:rsidRPr="00272BEF" w:rsidRDefault="00272BEF" w:rsidP="00272BEF">
            <w:pPr>
              <w:widowControl/>
              <w:jc w:val="left"/>
              <w:rPr>
                <w:rFonts w:ascii="宋体" w:hAnsi="宋体" w:hint="eastAsia"/>
                <w:kern w:val="0"/>
                <w:sz w:val="20"/>
                <w:szCs w:val="20"/>
              </w:rPr>
            </w:pPr>
          </w:p>
        </w:tc>
      </w:tr>
      <w:tr w:rsidR="00272BEF" w:rsidRPr="00272BEF" w14:paraId="526FB4DA"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35BA3D2B"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44C971B0"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7F1B49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D8CD9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人大代表流动活动室完成率</w:t>
            </w:r>
          </w:p>
        </w:tc>
        <w:tc>
          <w:tcPr>
            <w:tcW w:w="804" w:type="dxa"/>
            <w:tcBorders>
              <w:top w:val="nil"/>
              <w:left w:val="nil"/>
              <w:bottom w:val="single" w:sz="4" w:space="0" w:color="auto"/>
              <w:right w:val="single" w:sz="4" w:space="0" w:color="auto"/>
            </w:tcBorders>
            <w:shd w:val="clear" w:color="auto" w:fill="auto"/>
            <w:vAlign w:val="center"/>
            <w:hideMark/>
          </w:tcPr>
          <w:p w14:paraId="1C531A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4" w:type="dxa"/>
            <w:tcBorders>
              <w:top w:val="nil"/>
              <w:left w:val="nil"/>
              <w:bottom w:val="single" w:sz="4" w:space="0" w:color="auto"/>
              <w:right w:val="single" w:sz="4" w:space="0" w:color="auto"/>
            </w:tcBorders>
            <w:shd w:val="clear" w:color="auto" w:fill="auto"/>
            <w:vAlign w:val="center"/>
            <w:hideMark/>
          </w:tcPr>
          <w:p w14:paraId="3B28BC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24CFC2B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16D82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712326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C995C1D" w14:textId="77777777" w:rsidR="00272BEF" w:rsidRPr="00272BEF" w:rsidRDefault="00272BEF" w:rsidP="00272BEF">
            <w:pPr>
              <w:widowControl/>
              <w:jc w:val="left"/>
              <w:rPr>
                <w:rFonts w:ascii="宋体" w:hAnsi="宋体" w:hint="eastAsia"/>
                <w:kern w:val="0"/>
                <w:sz w:val="20"/>
                <w:szCs w:val="20"/>
              </w:rPr>
            </w:pPr>
          </w:p>
        </w:tc>
      </w:tr>
      <w:tr w:rsidR="00272BEF" w:rsidRPr="00272BEF" w14:paraId="12145B49"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2279F3D3"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3B8BBD52"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7AEABA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9F5EDF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人大代表活动完成及时率</w:t>
            </w:r>
          </w:p>
        </w:tc>
        <w:tc>
          <w:tcPr>
            <w:tcW w:w="804" w:type="dxa"/>
            <w:tcBorders>
              <w:top w:val="nil"/>
              <w:left w:val="nil"/>
              <w:bottom w:val="single" w:sz="4" w:space="0" w:color="auto"/>
              <w:right w:val="single" w:sz="4" w:space="0" w:color="auto"/>
            </w:tcBorders>
            <w:shd w:val="clear" w:color="auto" w:fill="auto"/>
            <w:vAlign w:val="center"/>
            <w:hideMark/>
          </w:tcPr>
          <w:p w14:paraId="0AB753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04" w:type="dxa"/>
            <w:tcBorders>
              <w:top w:val="nil"/>
              <w:left w:val="nil"/>
              <w:bottom w:val="single" w:sz="4" w:space="0" w:color="auto"/>
              <w:right w:val="single" w:sz="4" w:space="0" w:color="auto"/>
            </w:tcBorders>
            <w:shd w:val="clear" w:color="auto" w:fill="auto"/>
            <w:vAlign w:val="center"/>
            <w:hideMark/>
          </w:tcPr>
          <w:p w14:paraId="35FEF0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106B305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7B2B57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8B82D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CC87A9A" w14:textId="77777777" w:rsidR="00272BEF" w:rsidRPr="00272BEF" w:rsidRDefault="00272BEF" w:rsidP="00272BEF">
            <w:pPr>
              <w:widowControl/>
              <w:jc w:val="left"/>
              <w:rPr>
                <w:rFonts w:ascii="宋体" w:hAnsi="宋体" w:hint="eastAsia"/>
                <w:kern w:val="0"/>
                <w:sz w:val="20"/>
                <w:szCs w:val="20"/>
              </w:rPr>
            </w:pPr>
          </w:p>
        </w:tc>
      </w:tr>
      <w:tr w:rsidR="00272BEF" w:rsidRPr="00272BEF" w14:paraId="6A8CB9D6"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31FEC43B"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5BAD491"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3B797C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BB013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项目资金支付及时率</w:t>
            </w:r>
          </w:p>
        </w:tc>
        <w:tc>
          <w:tcPr>
            <w:tcW w:w="804" w:type="dxa"/>
            <w:tcBorders>
              <w:top w:val="nil"/>
              <w:left w:val="nil"/>
              <w:bottom w:val="single" w:sz="4" w:space="0" w:color="auto"/>
              <w:right w:val="single" w:sz="4" w:space="0" w:color="auto"/>
            </w:tcBorders>
            <w:shd w:val="clear" w:color="auto" w:fill="auto"/>
            <w:vAlign w:val="center"/>
            <w:hideMark/>
          </w:tcPr>
          <w:p w14:paraId="272A88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4" w:type="dxa"/>
            <w:tcBorders>
              <w:top w:val="nil"/>
              <w:left w:val="nil"/>
              <w:bottom w:val="single" w:sz="4" w:space="0" w:color="auto"/>
              <w:right w:val="single" w:sz="4" w:space="0" w:color="auto"/>
            </w:tcBorders>
            <w:shd w:val="clear" w:color="auto" w:fill="auto"/>
            <w:vAlign w:val="center"/>
            <w:hideMark/>
          </w:tcPr>
          <w:p w14:paraId="25CD0B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464156A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3A6E9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55DF4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071D888" w14:textId="77777777" w:rsidR="00272BEF" w:rsidRPr="00272BEF" w:rsidRDefault="00272BEF" w:rsidP="00272BEF">
            <w:pPr>
              <w:widowControl/>
              <w:jc w:val="left"/>
              <w:rPr>
                <w:rFonts w:ascii="宋体" w:hAnsi="宋体" w:hint="eastAsia"/>
                <w:kern w:val="0"/>
                <w:sz w:val="20"/>
                <w:szCs w:val="20"/>
              </w:rPr>
            </w:pPr>
          </w:p>
        </w:tc>
      </w:tr>
      <w:tr w:rsidR="00272BEF" w:rsidRPr="00272BEF" w14:paraId="44AEF230"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33C23E2E"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3DD832B8"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2A1E85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FB069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人大代表流动活动室打造完成时间</w:t>
            </w:r>
          </w:p>
        </w:tc>
        <w:tc>
          <w:tcPr>
            <w:tcW w:w="804" w:type="dxa"/>
            <w:tcBorders>
              <w:top w:val="nil"/>
              <w:left w:val="nil"/>
              <w:bottom w:val="single" w:sz="4" w:space="0" w:color="auto"/>
              <w:right w:val="single" w:sz="4" w:space="0" w:color="auto"/>
            </w:tcBorders>
            <w:shd w:val="clear" w:color="auto" w:fill="auto"/>
            <w:vAlign w:val="center"/>
            <w:hideMark/>
          </w:tcPr>
          <w:p w14:paraId="0C392A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2023年11月30日</w:t>
            </w:r>
          </w:p>
        </w:tc>
        <w:tc>
          <w:tcPr>
            <w:tcW w:w="804" w:type="dxa"/>
            <w:tcBorders>
              <w:top w:val="nil"/>
              <w:left w:val="nil"/>
              <w:bottom w:val="single" w:sz="4" w:space="0" w:color="auto"/>
              <w:right w:val="single" w:sz="4" w:space="0" w:color="auto"/>
            </w:tcBorders>
            <w:shd w:val="clear" w:color="auto" w:fill="auto"/>
            <w:vAlign w:val="center"/>
            <w:hideMark/>
          </w:tcPr>
          <w:p w14:paraId="0810C7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=2023年11月30日</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06B483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62779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35B2C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BCDE3F5" w14:textId="77777777" w:rsidR="00272BEF" w:rsidRPr="00272BEF" w:rsidRDefault="00272BEF" w:rsidP="00272BEF">
            <w:pPr>
              <w:widowControl/>
              <w:jc w:val="left"/>
              <w:rPr>
                <w:rFonts w:ascii="宋体" w:hAnsi="宋体" w:hint="eastAsia"/>
                <w:kern w:val="0"/>
                <w:sz w:val="20"/>
                <w:szCs w:val="20"/>
              </w:rPr>
            </w:pPr>
          </w:p>
        </w:tc>
      </w:tr>
      <w:tr w:rsidR="00272BEF" w:rsidRPr="00272BEF" w14:paraId="27ED70E1"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068E0085"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10B6A3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884" w:type="dxa"/>
            <w:tcBorders>
              <w:top w:val="nil"/>
              <w:left w:val="nil"/>
              <w:bottom w:val="single" w:sz="4" w:space="0" w:color="auto"/>
              <w:right w:val="single" w:sz="4" w:space="0" w:color="auto"/>
            </w:tcBorders>
            <w:shd w:val="clear" w:color="auto" w:fill="auto"/>
            <w:vAlign w:val="center"/>
            <w:hideMark/>
          </w:tcPr>
          <w:p w14:paraId="499A98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CE7C6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慰问困难代表标准</w:t>
            </w:r>
          </w:p>
        </w:tc>
        <w:tc>
          <w:tcPr>
            <w:tcW w:w="804" w:type="dxa"/>
            <w:tcBorders>
              <w:top w:val="nil"/>
              <w:left w:val="nil"/>
              <w:bottom w:val="single" w:sz="4" w:space="0" w:color="auto"/>
              <w:right w:val="single" w:sz="4" w:space="0" w:color="auto"/>
            </w:tcBorders>
            <w:shd w:val="clear" w:color="auto" w:fill="auto"/>
            <w:vAlign w:val="center"/>
            <w:hideMark/>
          </w:tcPr>
          <w:p w14:paraId="6E8750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&lt;=500元/人/次</w:t>
            </w:r>
          </w:p>
        </w:tc>
        <w:tc>
          <w:tcPr>
            <w:tcW w:w="804" w:type="dxa"/>
            <w:tcBorders>
              <w:top w:val="nil"/>
              <w:left w:val="nil"/>
              <w:bottom w:val="single" w:sz="4" w:space="0" w:color="auto"/>
              <w:right w:val="single" w:sz="4" w:space="0" w:color="auto"/>
            </w:tcBorders>
            <w:shd w:val="clear" w:color="auto" w:fill="auto"/>
            <w:vAlign w:val="center"/>
            <w:hideMark/>
          </w:tcPr>
          <w:p w14:paraId="58155F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=500元/人/次</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470543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2FF587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796393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C280FA7" w14:textId="77777777" w:rsidR="00272BEF" w:rsidRPr="00272BEF" w:rsidRDefault="00272BEF" w:rsidP="00272BEF">
            <w:pPr>
              <w:widowControl/>
              <w:jc w:val="left"/>
              <w:rPr>
                <w:rFonts w:ascii="宋体" w:hAnsi="宋体" w:hint="eastAsia"/>
                <w:kern w:val="0"/>
                <w:sz w:val="20"/>
                <w:szCs w:val="20"/>
              </w:rPr>
            </w:pPr>
          </w:p>
        </w:tc>
      </w:tr>
      <w:tr w:rsidR="00272BEF" w:rsidRPr="00272BEF" w14:paraId="43A04884"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5B104147"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9A51CF5"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6E54A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84E2A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人大代表投诉率</w:t>
            </w:r>
          </w:p>
        </w:tc>
        <w:tc>
          <w:tcPr>
            <w:tcW w:w="804" w:type="dxa"/>
            <w:tcBorders>
              <w:top w:val="nil"/>
              <w:left w:val="nil"/>
              <w:bottom w:val="single" w:sz="4" w:space="0" w:color="auto"/>
              <w:right w:val="single" w:sz="4" w:space="0" w:color="auto"/>
            </w:tcBorders>
            <w:shd w:val="clear" w:color="auto" w:fill="auto"/>
            <w:vAlign w:val="center"/>
            <w:hideMark/>
          </w:tcPr>
          <w:p w14:paraId="44F9070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804" w:type="dxa"/>
            <w:tcBorders>
              <w:top w:val="nil"/>
              <w:left w:val="nil"/>
              <w:bottom w:val="single" w:sz="4" w:space="0" w:color="auto"/>
              <w:right w:val="single" w:sz="4" w:space="0" w:color="auto"/>
            </w:tcBorders>
            <w:shd w:val="clear" w:color="auto" w:fill="auto"/>
            <w:vAlign w:val="center"/>
            <w:hideMark/>
          </w:tcPr>
          <w:p w14:paraId="20904F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5B42AF1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284386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1994B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0EB080B" w14:textId="77777777" w:rsidR="00272BEF" w:rsidRPr="00272BEF" w:rsidRDefault="00272BEF" w:rsidP="00272BEF">
            <w:pPr>
              <w:widowControl/>
              <w:jc w:val="left"/>
              <w:rPr>
                <w:rFonts w:ascii="宋体" w:hAnsi="宋体" w:hint="eastAsia"/>
                <w:kern w:val="0"/>
                <w:sz w:val="20"/>
                <w:szCs w:val="20"/>
              </w:rPr>
            </w:pPr>
          </w:p>
        </w:tc>
      </w:tr>
      <w:tr w:rsidR="00272BEF" w:rsidRPr="00272BEF" w14:paraId="5234E9AA"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770AC478"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73202B99"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34357E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33661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65E148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0EBA05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1178A0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5BB8FD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62D238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5DF4A5F" w14:textId="77777777" w:rsidR="00272BEF" w:rsidRPr="00272BEF" w:rsidRDefault="00272BEF" w:rsidP="00272BEF">
            <w:pPr>
              <w:widowControl/>
              <w:jc w:val="left"/>
              <w:rPr>
                <w:rFonts w:ascii="宋体" w:hAnsi="宋体" w:hint="eastAsia"/>
                <w:kern w:val="0"/>
                <w:sz w:val="20"/>
                <w:szCs w:val="20"/>
              </w:rPr>
            </w:pPr>
          </w:p>
        </w:tc>
      </w:tr>
      <w:tr w:rsidR="00272BEF" w:rsidRPr="00272BEF" w14:paraId="70FC842C"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52F4FFB7"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1C02EA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884" w:type="dxa"/>
            <w:tcBorders>
              <w:top w:val="nil"/>
              <w:left w:val="nil"/>
              <w:bottom w:val="single" w:sz="4" w:space="0" w:color="auto"/>
              <w:right w:val="single" w:sz="4" w:space="0" w:color="auto"/>
            </w:tcBorders>
            <w:shd w:val="clear" w:color="auto" w:fill="auto"/>
            <w:vAlign w:val="center"/>
            <w:hideMark/>
          </w:tcPr>
          <w:p w14:paraId="36FCFD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9A61D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17A8BEA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3FA74A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0FEBED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6910F4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A867B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43A708D" w14:textId="77777777" w:rsidR="00272BEF" w:rsidRPr="00272BEF" w:rsidRDefault="00272BEF" w:rsidP="00272BEF">
            <w:pPr>
              <w:widowControl/>
              <w:jc w:val="left"/>
              <w:rPr>
                <w:rFonts w:ascii="宋体" w:hAnsi="宋体" w:hint="eastAsia"/>
                <w:kern w:val="0"/>
                <w:sz w:val="20"/>
                <w:szCs w:val="20"/>
              </w:rPr>
            </w:pPr>
          </w:p>
        </w:tc>
      </w:tr>
      <w:tr w:rsidR="00272BEF" w:rsidRPr="00272BEF" w14:paraId="59FDEACA"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2267799B"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76B0FF41"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7F3D59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A1304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人大代表工作正常运转率</w:t>
            </w:r>
          </w:p>
        </w:tc>
        <w:tc>
          <w:tcPr>
            <w:tcW w:w="804" w:type="dxa"/>
            <w:tcBorders>
              <w:top w:val="nil"/>
              <w:left w:val="nil"/>
              <w:bottom w:val="single" w:sz="4" w:space="0" w:color="auto"/>
              <w:right w:val="single" w:sz="4" w:space="0" w:color="auto"/>
            </w:tcBorders>
            <w:shd w:val="clear" w:color="auto" w:fill="auto"/>
            <w:vAlign w:val="center"/>
            <w:hideMark/>
          </w:tcPr>
          <w:p w14:paraId="15C67E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4" w:type="dxa"/>
            <w:tcBorders>
              <w:top w:val="nil"/>
              <w:left w:val="nil"/>
              <w:bottom w:val="single" w:sz="4" w:space="0" w:color="auto"/>
              <w:right w:val="single" w:sz="4" w:space="0" w:color="auto"/>
            </w:tcBorders>
            <w:shd w:val="clear" w:color="auto" w:fill="auto"/>
            <w:vAlign w:val="center"/>
            <w:hideMark/>
          </w:tcPr>
          <w:p w14:paraId="7AEBB7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3FF4BF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2B6B21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47F2EA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D268660" w14:textId="77777777" w:rsidR="00272BEF" w:rsidRPr="00272BEF" w:rsidRDefault="00272BEF" w:rsidP="00272BEF">
            <w:pPr>
              <w:widowControl/>
              <w:jc w:val="left"/>
              <w:rPr>
                <w:rFonts w:ascii="宋体" w:hAnsi="宋体" w:hint="eastAsia"/>
                <w:kern w:val="0"/>
                <w:sz w:val="20"/>
                <w:szCs w:val="20"/>
              </w:rPr>
            </w:pPr>
          </w:p>
        </w:tc>
      </w:tr>
      <w:tr w:rsidR="00272BEF" w:rsidRPr="00272BEF" w14:paraId="25C341B7"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7D252005"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144A5B73" w14:textId="77777777" w:rsidR="00272BEF" w:rsidRPr="00272BEF" w:rsidRDefault="00272BEF" w:rsidP="00272BEF">
            <w:pPr>
              <w:widowControl/>
              <w:jc w:val="left"/>
              <w:rPr>
                <w:rFonts w:ascii="宋体" w:hAnsi="宋体" w:cs="宋体" w:hint="eastAsia"/>
                <w:color w:val="000000"/>
                <w:kern w:val="0"/>
                <w:sz w:val="20"/>
                <w:szCs w:val="20"/>
              </w:rPr>
            </w:pPr>
          </w:p>
        </w:tc>
        <w:tc>
          <w:tcPr>
            <w:tcW w:w="884" w:type="dxa"/>
            <w:tcBorders>
              <w:top w:val="nil"/>
              <w:left w:val="nil"/>
              <w:bottom w:val="single" w:sz="4" w:space="0" w:color="auto"/>
              <w:right w:val="single" w:sz="4" w:space="0" w:color="auto"/>
            </w:tcBorders>
            <w:shd w:val="clear" w:color="auto" w:fill="auto"/>
            <w:vAlign w:val="center"/>
            <w:hideMark/>
          </w:tcPr>
          <w:p w14:paraId="03A319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17263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4A21BB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4" w:type="dxa"/>
            <w:tcBorders>
              <w:top w:val="nil"/>
              <w:left w:val="nil"/>
              <w:bottom w:val="single" w:sz="4" w:space="0" w:color="auto"/>
              <w:right w:val="single" w:sz="4" w:space="0" w:color="auto"/>
            </w:tcBorders>
            <w:shd w:val="clear" w:color="auto" w:fill="auto"/>
            <w:vAlign w:val="center"/>
            <w:hideMark/>
          </w:tcPr>
          <w:p w14:paraId="0B1404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1A04431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308E35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5A98E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68EF7C0" w14:textId="77777777" w:rsidR="00272BEF" w:rsidRPr="00272BEF" w:rsidRDefault="00272BEF" w:rsidP="00272BEF">
            <w:pPr>
              <w:widowControl/>
              <w:jc w:val="left"/>
              <w:rPr>
                <w:rFonts w:ascii="宋体" w:hAnsi="宋体" w:hint="eastAsia"/>
                <w:kern w:val="0"/>
                <w:sz w:val="20"/>
                <w:szCs w:val="20"/>
              </w:rPr>
            </w:pPr>
          </w:p>
        </w:tc>
      </w:tr>
      <w:tr w:rsidR="00272BEF" w:rsidRPr="00272BEF" w14:paraId="766C3AD7" w14:textId="77777777" w:rsidTr="009B5DF5">
        <w:trPr>
          <w:trHeight w:val="399"/>
          <w:jc w:val="center"/>
        </w:trPr>
        <w:tc>
          <w:tcPr>
            <w:tcW w:w="452" w:type="dxa"/>
            <w:vMerge/>
            <w:tcBorders>
              <w:top w:val="nil"/>
              <w:left w:val="single" w:sz="4" w:space="0" w:color="auto"/>
              <w:bottom w:val="single" w:sz="4" w:space="0" w:color="auto"/>
              <w:right w:val="single" w:sz="4" w:space="0" w:color="auto"/>
            </w:tcBorders>
            <w:vAlign w:val="center"/>
            <w:hideMark/>
          </w:tcPr>
          <w:p w14:paraId="4EBCCF77" w14:textId="77777777" w:rsidR="00272BEF" w:rsidRPr="00272BEF" w:rsidRDefault="00272BEF" w:rsidP="00272BEF">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3C6FD4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884" w:type="dxa"/>
            <w:tcBorders>
              <w:top w:val="nil"/>
              <w:left w:val="nil"/>
              <w:bottom w:val="single" w:sz="4" w:space="0" w:color="auto"/>
              <w:right w:val="single" w:sz="4" w:space="0" w:color="auto"/>
            </w:tcBorders>
            <w:shd w:val="clear" w:color="auto" w:fill="auto"/>
            <w:vAlign w:val="center"/>
            <w:hideMark/>
          </w:tcPr>
          <w:p w14:paraId="2940F5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37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0CB67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人大代表满意度</w:t>
            </w:r>
          </w:p>
        </w:tc>
        <w:tc>
          <w:tcPr>
            <w:tcW w:w="804" w:type="dxa"/>
            <w:tcBorders>
              <w:top w:val="nil"/>
              <w:left w:val="nil"/>
              <w:bottom w:val="single" w:sz="4" w:space="0" w:color="auto"/>
              <w:right w:val="single" w:sz="4" w:space="0" w:color="auto"/>
            </w:tcBorders>
            <w:shd w:val="clear" w:color="auto" w:fill="auto"/>
            <w:vAlign w:val="center"/>
            <w:hideMark/>
          </w:tcPr>
          <w:p w14:paraId="4EC0F1D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804" w:type="dxa"/>
            <w:tcBorders>
              <w:top w:val="nil"/>
              <w:left w:val="nil"/>
              <w:bottom w:val="single" w:sz="4" w:space="0" w:color="auto"/>
              <w:right w:val="single" w:sz="4" w:space="0" w:color="auto"/>
            </w:tcBorders>
            <w:shd w:val="clear" w:color="auto" w:fill="auto"/>
            <w:vAlign w:val="center"/>
            <w:hideMark/>
          </w:tcPr>
          <w:p w14:paraId="5B0B5DB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5E16F2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315B20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0FFB0A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D159BC" w14:textId="77777777" w:rsidR="00272BEF" w:rsidRPr="00272BEF" w:rsidRDefault="00272BEF" w:rsidP="00272BEF">
            <w:pPr>
              <w:widowControl/>
              <w:jc w:val="left"/>
              <w:rPr>
                <w:rFonts w:ascii="宋体" w:hAnsi="宋体" w:hint="eastAsia"/>
                <w:kern w:val="0"/>
                <w:sz w:val="20"/>
                <w:szCs w:val="20"/>
              </w:rPr>
            </w:pPr>
          </w:p>
        </w:tc>
      </w:tr>
      <w:tr w:rsidR="00272BEF" w:rsidRPr="00272BEF" w14:paraId="5254CA8A" w14:textId="77777777" w:rsidTr="009B5DF5">
        <w:trPr>
          <w:trHeight w:val="288"/>
          <w:jc w:val="center"/>
        </w:trPr>
        <w:tc>
          <w:tcPr>
            <w:tcW w:w="577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1A372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571" w:type="dxa"/>
            <w:gridSpan w:val="2"/>
            <w:tcBorders>
              <w:top w:val="single" w:sz="4" w:space="0" w:color="auto"/>
              <w:left w:val="nil"/>
              <w:bottom w:val="single" w:sz="4" w:space="0" w:color="auto"/>
              <w:right w:val="single" w:sz="4" w:space="0" w:color="auto"/>
            </w:tcBorders>
            <w:shd w:val="clear" w:color="auto" w:fill="auto"/>
            <w:vAlign w:val="center"/>
            <w:hideMark/>
          </w:tcPr>
          <w:p w14:paraId="55C1AB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23" w:type="dxa"/>
            <w:gridSpan w:val="2"/>
            <w:tcBorders>
              <w:top w:val="single" w:sz="4" w:space="0" w:color="auto"/>
              <w:left w:val="nil"/>
              <w:bottom w:val="single" w:sz="4" w:space="0" w:color="auto"/>
              <w:right w:val="single" w:sz="4" w:space="0" w:color="auto"/>
            </w:tcBorders>
            <w:shd w:val="clear" w:color="auto" w:fill="auto"/>
            <w:vAlign w:val="center"/>
            <w:hideMark/>
          </w:tcPr>
          <w:p w14:paraId="01DF33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232" w:type="dxa"/>
            <w:gridSpan w:val="2"/>
            <w:tcBorders>
              <w:top w:val="single" w:sz="4" w:space="0" w:color="auto"/>
              <w:left w:val="nil"/>
              <w:bottom w:val="single" w:sz="4" w:space="0" w:color="auto"/>
              <w:right w:val="single" w:sz="4" w:space="0" w:color="auto"/>
            </w:tcBorders>
            <w:shd w:val="clear" w:color="auto" w:fill="auto"/>
            <w:vAlign w:val="center"/>
            <w:hideMark/>
          </w:tcPr>
          <w:p w14:paraId="6AD19D2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85B3F1" w14:textId="77777777" w:rsidR="00272BEF" w:rsidRPr="00272BEF" w:rsidRDefault="00272BEF" w:rsidP="00272BEF">
            <w:pPr>
              <w:widowControl/>
              <w:jc w:val="left"/>
              <w:rPr>
                <w:rFonts w:ascii="宋体" w:hAnsi="宋体" w:hint="eastAsia"/>
                <w:kern w:val="0"/>
                <w:sz w:val="20"/>
                <w:szCs w:val="20"/>
              </w:rPr>
            </w:pPr>
          </w:p>
        </w:tc>
      </w:tr>
    </w:tbl>
    <w:p w14:paraId="74ADA21C"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37"/>
        <w:gridCol w:w="490"/>
        <w:gridCol w:w="1344"/>
        <w:gridCol w:w="622"/>
        <w:gridCol w:w="816"/>
        <w:gridCol w:w="716"/>
        <w:gridCol w:w="216"/>
        <w:gridCol w:w="296"/>
        <w:gridCol w:w="199"/>
        <w:gridCol w:w="565"/>
        <w:gridCol w:w="351"/>
        <w:gridCol w:w="716"/>
        <w:gridCol w:w="222"/>
      </w:tblGrid>
      <w:tr w:rsidR="00272BEF" w:rsidRPr="00272BEF" w14:paraId="4A380B4A"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09F4C1F"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5E40BF5B"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31601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(2023年度)</w:t>
            </w:r>
          </w:p>
        </w:tc>
      </w:tr>
      <w:tr w:rsidR="00272BEF" w:rsidRPr="00272BEF" w14:paraId="2096FED1"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9F8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34B862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木垒县大南沟乌孜别克族乡人民政府2023年度乡镇人大微实事</w:t>
            </w:r>
          </w:p>
        </w:tc>
      </w:tr>
      <w:tr w:rsidR="00272BEF" w:rsidRPr="00272BEF" w14:paraId="6D7DBA47"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A6D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409" w:type="dxa"/>
            <w:gridSpan w:val="5"/>
            <w:tcBorders>
              <w:top w:val="single" w:sz="4" w:space="0" w:color="auto"/>
              <w:left w:val="nil"/>
              <w:bottom w:val="single" w:sz="4" w:space="0" w:color="auto"/>
              <w:right w:val="single" w:sz="4" w:space="0" w:color="auto"/>
            </w:tcBorders>
            <w:shd w:val="clear" w:color="auto" w:fill="auto"/>
            <w:vAlign w:val="center"/>
            <w:hideMark/>
          </w:tcPr>
          <w:p w14:paraId="19FBE5C4" w14:textId="250858BC"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FAA58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127" w:type="dxa"/>
            <w:gridSpan w:val="5"/>
            <w:tcBorders>
              <w:top w:val="single" w:sz="4" w:space="0" w:color="auto"/>
              <w:left w:val="nil"/>
              <w:bottom w:val="single" w:sz="4" w:space="0" w:color="auto"/>
              <w:right w:val="single" w:sz="4" w:space="0" w:color="auto"/>
            </w:tcBorders>
            <w:shd w:val="clear" w:color="auto" w:fill="auto"/>
            <w:vAlign w:val="center"/>
            <w:hideMark/>
          </w:tcPr>
          <w:p w14:paraId="750F780E" w14:textId="4C40DD3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7AC687DB" w14:textId="77777777" w:rsidTr="009B5DF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026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27" w:type="dxa"/>
            <w:gridSpan w:val="2"/>
            <w:tcBorders>
              <w:top w:val="single" w:sz="4" w:space="0" w:color="auto"/>
              <w:left w:val="nil"/>
              <w:bottom w:val="single" w:sz="4" w:space="0" w:color="auto"/>
              <w:right w:val="single" w:sz="4" w:space="0" w:color="auto"/>
            </w:tcBorders>
            <w:shd w:val="clear" w:color="auto" w:fill="auto"/>
            <w:vAlign w:val="center"/>
            <w:hideMark/>
          </w:tcPr>
          <w:p w14:paraId="02A2E4C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344" w:type="dxa"/>
            <w:tcBorders>
              <w:top w:val="nil"/>
              <w:left w:val="nil"/>
              <w:bottom w:val="single" w:sz="4" w:space="0" w:color="auto"/>
              <w:right w:val="single" w:sz="4" w:space="0" w:color="auto"/>
            </w:tcBorders>
            <w:shd w:val="clear" w:color="auto" w:fill="auto"/>
            <w:vAlign w:val="center"/>
            <w:hideMark/>
          </w:tcPr>
          <w:p w14:paraId="3E3064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617E807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4D1409D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495" w:type="dxa"/>
            <w:gridSpan w:val="2"/>
            <w:tcBorders>
              <w:top w:val="single" w:sz="4" w:space="0" w:color="auto"/>
              <w:left w:val="nil"/>
              <w:bottom w:val="single" w:sz="4" w:space="0" w:color="auto"/>
              <w:right w:val="single" w:sz="4" w:space="0" w:color="auto"/>
            </w:tcBorders>
            <w:shd w:val="clear" w:color="auto" w:fill="auto"/>
            <w:vAlign w:val="center"/>
            <w:hideMark/>
          </w:tcPr>
          <w:p w14:paraId="14CB1D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4F3A9C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169C07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5B8B5FCF"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D56E77A" w14:textId="77777777" w:rsidR="00272BEF" w:rsidRPr="00272BEF" w:rsidRDefault="00272BEF" w:rsidP="00272BEF">
            <w:pPr>
              <w:widowControl/>
              <w:jc w:val="left"/>
              <w:rPr>
                <w:rFonts w:ascii="宋体" w:hAnsi="宋体" w:cs="宋体" w:hint="eastAsia"/>
                <w:color w:val="000000"/>
                <w:kern w:val="0"/>
                <w:sz w:val="20"/>
                <w:szCs w:val="20"/>
              </w:rPr>
            </w:pPr>
          </w:p>
        </w:tc>
        <w:tc>
          <w:tcPr>
            <w:tcW w:w="1627" w:type="dxa"/>
            <w:gridSpan w:val="2"/>
            <w:tcBorders>
              <w:top w:val="single" w:sz="4" w:space="0" w:color="auto"/>
              <w:left w:val="nil"/>
              <w:bottom w:val="single" w:sz="4" w:space="0" w:color="auto"/>
              <w:right w:val="single" w:sz="4" w:space="0" w:color="auto"/>
            </w:tcBorders>
            <w:shd w:val="clear" w:color="auto" w:fill="auto"/>
            <w:vAlign w:val="center"/>
            <w:hideMark/>
          </w:tcPr>
          <w:p w14:paraId="79FB04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344" w:type="dxa"/>
            <w:tcBorders>
              <w:top w:val="nil"/>
              <w:left w:val="nil"/>
              <w:bottom w:val="single" w:sz="4" w:space="0" w:color="auto"/>
              <w:right w:val="single" w:sz="4" w:space="0" w:color="auto"/>
            </w:tcBorders>
            <w:shd w:val="clear" w:color="auto" w:fill="auto"/>
            <w:vAlign w:val="center"/>
            <w:hideMark/>
          </w:tcPr>
          <w:p w14:paraId="2DDBBF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623E84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1367AC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495" w:type="dxa"/>
            <w:gridSpan w:val="2"/>
            <w:tcBorders>
              <w:top w:val="single" w:sz="4" w:space="0" w:color="auto"/>
              <w:left w:val="nil"/>
              <w:bottom w:val="single" w:sz="4" w:space="0" w:color="auto"/>
              <w:right w:val="single" w:sz="4" w:space="0" w:color="auto"/>
            </w:tcBorders>
            <w:shd w:val="clear" w:color="auto" w:fill="auto"/>
            <w:vAlign w:val="center"/>
            <w:hideMark/>
          </w:tcPr>
          <w:p w14:paraId="0B5D6B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9F883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6DDD3D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21A85A07"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CE76BEF" w14:textId="77777777" w:rsidR="00272BEF" w:rsidRPr="00272BEF" w:rsidRDefault="00272BEF" w:rsidP="00272BEF">
            <w:pPr>
              <w:widowControl/>
              <w:jc w:val="left"/>
              <w:rPr>
                <w:rFonts w:ascii="宋体" w:hAnsi="宋体" w:cs="宋体" w:hint="eastAsia"/>
                <w:color w:val="000000"/>
                <w:kern w:val="0"/>
                <w:sz w:val="20"/>
                <w:szCs w:val="20"/>
              </w:rPr>
            </w:pPr>
          </w:p>
        </w:tc>
        <w:tc>
          <w:tcPr>
            <w:tcW w:w="1627" w:type="dxa"/>
            <w:gridSpan w:val="2"/>
            <w:tcBorders>
              <w:top w:val="single" w:sz="4" w:space="0" w:color="auto"/>
              <w:left w:val="nil"/>
              <w:bottom w:val="single" w:sz="4" w:space="0" w:color="auto"/>
              <w:right w:val="single" w:sz="4" w:space="0" w:color="auto"/>
            </w:tcBorders>
            <w:shd w:val="clear" w:color="auto" w:fill="auto"/>
            <w:vAlign w:val="center"/>
            <w:hideMark/>
          </w:tcPr>
          <w:p w14:paraId="25245A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344" w:type="dxa"/>
            <w:tcBorders>
              <w:top w:val="nil"/>
              <w:left w:val="nil"/>
              <w:bottom w:val="single" w:sz="4" w:space="0" w:color="auto"/>
              <w:right w:val="single" w:sz="4" w:space="0" w:color="auto"/>
            </w:tcBorders>
            <w:shd w:val="clear" w:color="auto" w:fill="auto"/>
            <w:vAlign w:val="center"/>
            <w:hideMark/>
          </w:tcPr>
          <w:p w14:paraId="7EA6824A" w14:textId="3E58971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54E1508F" w14:textId="57F6AF8B"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2DC6B91" w14:textId="390EDAC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20.00</w:t>
            </w:r>
          </w:p>
        </w:tc>
        <w:tc>
          <w:tcPr>
            <w:tcW w:w="495" w:type="dxa"/>
            <w:gridSpan w:val="2"/>
            <w:tcBorders>
              <w:top w:val="single" w:sz="4" w:space="0" w:color="auto"/>
              <w:left w:val="nil"/>
              <w:bottom w:val="single" w:sz="4" w:space="0" w:color="auto"/>
              <w:right w:val="single" w:sz="4" w:space="0" w:color="auto"/>
            </w:tcBorders>
            <w:shd w:val="clear" w:color="auto" w:fill="auto"/>
            <w:vAlign w:val="center"/>
            <w:hideMark/>
          </w:tcPr>
          <w:p w14:paraId="3D178FE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4BF8CF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2341781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30A11960" w14:textId="77777777" w:rsidTr="009B5DF5">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5CC9B251" w14:textId="77777777" w:rsidR="00272BEF" w:rsidRPr="00272BEF" w:rsidRDefault="00272BEF" w:rsidP="00272BEF">
            <w:pPr>
              <w:widowControl/>
              <w:jc w:val="left"/>
              <w:rPr>
                <w:rFonts w:ascii="宋体" w:hAnsi="宋体" w:cs="宋体" w:hint="eastAsia"/>
                <w:color w:val="000000"/>
                <w:kern w:val="0"/>
                <w:sz w:val="20"/>
                <w:szCs w:val="20"/>
              </w:rPr>
            </w:pPr>
          </w:p>
        </w:tc>
        <w:tc>
          <w:tcPr>
            <w:tcW w:w="1627" w:type="dxa"/>
            <w:gridSpan w:val="2"/>
            <w:tcBorders>
              <w:top w:val="single" w:sz="4" w:space="0" w:color="auto"/>
              <w:left w:val="nil"/>
              <w:bottom w:val="single" w:sz="4" w:space="0" w:color="auto"/>
              <w:right w:val="single" w:sz="4" w:space="0" w:color="auto"/>
            </w:tcBorders>
            <w:shd w:val="clear" w:color="auto" w:fill="auto"/>
            <w:vAlign w:val="center"/>
            <w:hideMark/>
          </w:tcPr>
          <w:p w14:paraId="40CAB19B" w14:textId="118A459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344" w:type="dxa"/>
            <w:tcBorders>
              <w:top w:val="nil"/>
              <w:left w:val="nil"/>
              <w:bottom w:val="single" w:sz="4" w:space="0" w:color="auto"/>
              <w:right w:val="single" w:sz="4" w:space="0" w:color="auto"/>
            </w:tcBorders>
            <w:shd w:val="clear" w:color="auto" w:fill="auto"/>
            <w:hideMark/>
          </w:tcPr>
          <w:p w14:paraId="3B0C5B87" w14:textId="17616BB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38" w:type="dxa"/>
            <w:gridSpan w:val="2"/>
            <w:tcBorders>
              <w:top w:val="single" w:sz="4" w:space="0" w:color="auto"/>
              <w:left w:val="nil"/>
              <w:bottom w:val="single" w:sz="4" w:space="0" w:color="auto"/>
              <w:right w:val="single" w:sz="4" w:space="0" w:color="auto"/>
            </w:tcBorders>
            <w:shd w:val="clear" w:color="auto" w:fill="auto"/>
            <w:hideMark/>
          </w:tcPr>
          <w:p w14:paraId="64202A2D" w14:textId="6AA8F22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hideMark/>
          </w:tcPr>
          <w:p w14:paraId="40FEDBE9" w14:textId="651B587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495" w:type="dxa"/>
            <w:gridSpan w:val="2"/>
            <w:tcBorders>
              <w:top w:val="single" w:sz="4" w:space="0" w:color="auto"/>
              <w:left w:val="nil"/>
              <w:bottom w:val="single" w:sz="4" w:space="0" w:color="auto"/>
              <w:right w:val="single" w:sz="4" w:space="0" w:color="auto"/>
            </w:tcBorders>
            <w:shd w:val="clear" w:color="auto" w:fill="auto"/>
            <w:vAlign w:val="center"/>
            <w:hideMark/>
          </w:tcPr>
          <w:p w14:paraId="0C4752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2726D00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170833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317321F7" w14:textId="77777777" w:rsidTr="009B5DF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F5736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825" w:type="dxa"/>
            <w:gridSpan w:val="6"/>
            <w:tcBorders>
              <w:top w:val="single" w:sz="4" w:space="0" w:color="auto"/>
              <w:left w:val="nil"/>
              <w:bottom w:val="single" w:sz="4" w:space="0" w:color="auto"/>
              <w:right w:val="single" w:sz="4" w:space="0" w:color="auto"/>
            </w:tcBorders>
            <w:shd w:val="clear" w:color="auto" w:fill="auto"/>
            <w:vAlign w:val="center"/>
            <w:hideMark/>
          </w:tcPr>
          <w:p w14:paraId="3FCA9A7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059" w:type="dxa"/>
            <w:gridSpan w:val="7"/>
            <w:tcBorders>
              <w:top w:val="single" w:sz="4" w:space="0" w:color="auto"/>
              <w:left w:val="nil"/>
              <w:bottom w:val="single" w:sz="4" w:space="0" w:color="auto"/>
              <w:right w:val="single" w:sz="4" w:space="0" w:color="auto"/>
            </w:tcBorders>
            <w:shd w:val="clear" w:color="auto" w:fill="auto"/>
            <w:vAlign w:val="center"/>
            <w:hideMark/>
          </w:tcPr>
          <w:p w14:paraId="5A956C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08682091" w14:textId="77777777" w:rsidTr="009B5DF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28EABD0D" w14:textId="77777777" w:rsidR="00272BEF" w:rsidRPr="00272BEF" w:rsidRDefault="00272BEF" w:rsidP="00272BEF">
            <w:pPr>
              <w:widowControl/>
              <w:jc w:val="left"/>
              <w:rPr>
                <w:rFonts w:ascii="宋体" w:hAnsi="宋体" w:cs="宋体" w:hint="eastAsia"/>
                <w:color w:val="000000"/>
                <w:kern w:val="0"/>
                <w:sz w:val="20"/>
                <w:szCs w:val="20"/>
              </w:rPr>
            </w:pPr>
          </w:p>
        </w:tc>
        <w:tc>
          <w:tcPr>
            <w:tcW w:w="4825" w:type="dxa"/>
            <w:gridSpan w:val="6"/>
            <w:tcBorders>
              <w:top w:val="single" w:sz="4" w:space="0" w:color="auto"/>
              <w:left w:val="nil"/>
              <w:bottom w:val="single" w:sz="4" w:space="0" w:color="auto"/>
              <w:right w:val="single" w:sz="4" w:space="0" w:color="auto"/>
            </w:tcBorders>
            <w:shd w:val="clear" w:color="auto" w:fill="auto"/>
            <w:hideMark/>
          </w:tcPr>
          <w:p w14:paraId="506357A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木财预字【2023】1号文件要求，木垒县大南沟乌孜别克族乡人民政府计划使用财政资金20万元，1、计划支付解决南沟村为群众创造更好服务，配全红白理事基础设备，改造红白理事大厅板床、桌椅、锅炉、厨具、维修电路项目10万元，2、计划支付大南沟乌孜别克族乡东沟村山区安装路灯20盏项目10万元。项目的实施可解决乡村环境整治并为村民营造舒适环境，方面居民生产生活，切实为村民办实事办好事。</w:t>
            </w:r>
          </w:p>
        </w:tc>
        <w:tc>
          <w:tcPr>
            <w:tcW w:w="3059" w:type="dxa"/>
            <w:gridSpan w:val="7"/>
            <w:tcBorders>
              <w:top w:val="single" w:sz="4" w:space="0" w:color="auto"/>
              <w:left w:val="nil"/>
              <w:bottom w:val="single" w:sz="4" w:space="0" w:color="auto"/>
              <w:right w:val="single" w:sz="4" w:space="0" w:color="auto"/>
            </w:tcBorders>
            <w:shd w:val="clear" w:color="auto" w:fill="auto"/>
            <w:hideMark/>
          </w:tcPr>
          <w:p w14:paraId="0E26FA9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受益行政村2个，维修大厅配套设施1座，安装路灯20盏。项目的实施解决了乡村环境整治并为村民营造舒适环境，方面居民生产生活，切实为村民办实事办好事。</w:t>
            </w:r>
          </w:p>
        </w:tc>
      </w:tr>
      <w:tr w:rsidR="00272BEF" w:rsidRPr="00272BEF" w14:paraId="30D790C5" w14:textId="77777777" w:rsidTr="009B5DF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DB6068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B248D0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37" w:type="dxa"/>
            <w:vMerge w:val="restart"/>
            <w:tcBorders>
              <w:top w:val="nil"/>
              <w:left w:val="single" w:sz="4" w:space="0" w:color="auto"/>
              <w:bottom w:val="single" w:sz="4" w:space="0" w:color="auto"/>
              <w:right w:val="single" w:sz="4" w:space="0" w:color="auto"/>
            </w:tcBorders>
            <w:shd w:val="clear" w:color="auto" w:fill="auto"/>
            <w:vAlign w:val="center"/>
            <w:hideMark/>
          </w:tcPr>
          <w:p w14:paraId="744343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4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8705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hideMark/>
          </w:tcPr>
          <w:p w14:paraId="7DF49D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2C5854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AB44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7160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0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99F1A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48F34E5C" w14:textId="77777777" w:rsidTr="009B5DF5">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58D9A2E4"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04AF00D"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vMerge/>
            <w:tcBorders>
              <w:top w:val="nil"/>
              <w:left w:val="single" w:sz="4" w:space="0" w:color="auto"/>
              <w:bottom w:val="single" w:sz="4" w:space="0" w:color="auto"/>
              <w:right w:val="single" w:sz="4" w:space="0" w:color="auto"/>
            </w:tcBorders>
            <w:vAlign w:val="center"/>
            <w:hideMark/>
          </w:tcPr>
          <w:p w14:paraId="45E7F9CA" w14:textId="77777777" w:rsidR="00272BEF" w:rsidRPr="00272BEF" w:rsidRDefault="00272BEF" w:rsidP="00272BEF">
            <w:pPr>
              <w:widowControl/>
              <w:jc w:val="left"/>
              <w:rPr>
                <w:rFonts w:ascii="宋体" w:hAnsi="宋体" w:cs="宋体" w:hint="eastAsia"/>
                <w:color w:val="000000"/>
                <w:kern w:val="0"/>
                <w:sz w:val="20"/>
                <w:szCs w:val="20"/>
              </w:rPr>
            </w:pPr>
          </w:p>
        </w:tc>
        <w:tc>
          <w:tcPr>
            <w:tcW w:w="2456" w:type="dxa"/>
            <w:gridSpan w:val="3"/>
            <w:vMerge/>
            <w:tcBorders>
              <w:top w:val="single" w:sz="4" w:space="0" w:color="auto"/>
              <w:left w:val="single" w:sz="4" w:space="0" w:color="auto"/>
              <w:bottom w:val="single" w:sz="4" w:space="0" w:color="auto"/>
              <w:right w:val="single" w:sz="4" w:space="0" w:color="auto"/>
            </w:tcBorders>
            <w:vAlign w:val="center"/>
            <w:hideMark/>
          </w:tcPr>
          <w:p w14:paraId="6F6696C4" w14:textId="77777777" w:rsidR="00272BEF" w:rsidRPr="00272BEF" w:rsidRDefault="00272BEF" w:rsidP="00272BEF">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hideMark/>
          </w:tcPr>
          <w:p w14:paraId="4DB2DBFB" w14:textId="77777777" w:rsidR="00272BEF" w:rsidRPr="00272BEF" w:rsidRDefault="00272BEF" w:rsidP="00272BEF">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61AE12E9" w14:textId="77777777" w:rsidR="00272BEF" w:rsidRPr="00272BEF" w:rsidRDefault="00272BEF" w:rsidP="00272BEF">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hideMark/>
          </w:tcPr>
          <w:p w14:paraId="6E184F9B" w14:textId="77777777" w:rsidR="00272BEF" w:rsidRPr="00272BEF" w:rsidRDefault="00272BEF" w:rsidP="00272BEF">
            <w:pPr>
              <w:widowControl/>
              <w:jc w:val="left"/>
              <w:rPr>
                <w:rFonts w:ascii="宋体" w:hAnsi="宋体" w:cs="宋体" w:hint="eastAsia"/>
                <w:color w:val="000000"/>
                <w:kern w:val="0"/>
                <w:sz w:val="20"/>
                <w:szCs w:val="20"/>
              </w:rPr>
            </w:pPr>
          </w:p>
        </w:tc>
        <w:tc>
          <w:tcPr>
            <w:tcW w:w="764" w:type="dxa"/>
            <w:gridSpan w:val="2"/>
            <w:vMerge/>
            <w:tcBorders>
              <w:top w:val="single" w:sz="4" w:space="0" w:color="auto"/>
              <w:left w:val="single" w:sz="4" w:space="0" w:color="auto"/>
              <w:bottom w:val="single" w:sz="4" w:space="0" w:color="auto"/>
              <w:right w:val="single" w:sz="4" w:space="0" w:color="auto"/>
            </w:tcBorders>
            <w:vAlign w:val="center"/>
            <w:hideMark/>
          </w:tcPr>
          <w:p w14:paraId="35B2DAC8" w14:textId="77777777" w:rsidR="00272BEF" w:rsidRPr="00272BEF" w:rsidRDefault="00272BEF" w:rsidP="00272BEF">
            <w:pPr>
              <w:widowControl/>
              <w:jc w:val="left"/>
              <w:rPr>
                <w:rFonts w:ascii="宋体" w:hAnsi="宋体" w:cs="宋体" w:hint="eastAsia"/>
                <w:color w:val="000000"/>
                <w:kern w:val="0"/>
                <w:sz w:val="20"/>
                <w:szCs w:val="20"/>
              </w:rPr>
            </w:pPr>
          </w:p>
        </w:tc>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97FECAB"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BA736F0"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38797609" w14:textId="77777777" w:rsidTr="009B5DF5">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911E99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F3B8C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137" w:type="dxa"/>
            <w:tcBorders>
              <w:top w:val="nil"/>
              <w:left w:val="nil"/>
              <w:bottom w:val="single" w:sz="4" w:space="0" w:color="auto"/>
              <w:right w:val="single" w:sz="4" w:space="0" w:color="auto"/>
            </w:tcBorders>
            <w:shd w:val="clear" w:color="auto" w:fill="auto"/>
            <w:vAlign w:val="center"/>
            <w:hideMark/>
          </w:tcPr>
          <w:p w14:paraId="2A7846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2EF78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受益行政村</w:t>
            </w:r>
          </w:p>
        </w:tc>
        <w:tc>
          <w:tcPr>
            <w:tcW w:w="816" w:type="dxa"/>
            <w:tcBorders>
              <w:top w:val="nil"/>
              <w:left w:val="nil"/>
              <w:bottom w:val="single" w:sz="4" w:space="0" w:color="auto"/>
              <w:right w:val="single" w:sz="4" w:space="0" w:color="auto"/>
            </w:tcBorders>
            <w:shd w:val="clear" w:color="auto" w:fill="auto"/>
            <w:vAlign w:val="center"/>
            <w:hideMark/>
          </w:tcPr>
          <w:p w14:paraId="1BDAEF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&gt;=2个</w:t>
            </w:r>
          </w:p>
        </w:tc>
        <w:tc>
          <w:tcPr>
            <w:tcW w:w="716" w:type="dxa"/>
            <w:tcBorders>
              <w:top w:val="nil"/>
              <w:left w:val="nil"/>
              <w:bottom w:val="single" w:sz="4" w:space="0" w:color="auto"/>
              <w:right w:val="single" w:sz="4" w:space="0" w:color="auto"/>
            </w:tcBorders>
            <w:shd w:val="clear" w:color="auto" w:fill="auto"/>
            <w:vAlign w:val="center"/>
            <w:hideMark/>
          </w:tcPr>
          <w:p w14:paraId="391A4C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=2个</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0F8EF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29091F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5E1C73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493E309" w14:textId="77777777" w:rsidR="00272BEF" w:rsidRPr="00272BEF" w:rsidRDefault="00272BEF" w:rsidP="00272BEF">
            <w:pPr>
              <w:widowControl/>
              <w:jc w:val="left"/>
              <w:rPr>
                <w:rFonts w:ascii="宋体" w:hAnsi="宋体" w:hint="eastAsia"/>
                <w:kern w:val="0"/>
                <w:sz w:val="20"/>
                <w:szCs w:val="20"/>
              </w:rPr>
            </w:pPr>
          </w:p>
        </w:tc>
      </w:tr>
      <w:tr w:rsidR="00272BEF" w:rsidRPr="00272BEF" w14:paraId="680419C4"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26B1FFBA"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5AC4EDA"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0E59B1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F0C21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维修大厅配套设施</w:t>
            </w:r>
          </w:p>
        </w:tc>
        <w:tc>
          <w:tcPr>
            <w:tcW w:w="816" w:type="dxa"/>
            <w:tcBorders>
              <w:top w:val="nil"/>
              <w:left w:val="nil"/>
              <w:bottom w:val="single" w:sz="4" w:space="0" w:color="auto"/>
              <w:right w:val="single" w:sz="4" w:space="0" w:color="auto"/>
            </w:tcBorders>
            <w:shd w:val="clear" w:color="auto" w:fill="auto"/>
            <w:vAlign w:val="center"/>
            <w:hideMark/>
          </w:tcPr>
          <w:p w14:paraId="2C535C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&gt;=1座</w:t>
            </w:r>
          </w:p>
        </w:tc>
        <w:tc>
          <w:tcPr>
            <w:tcW w:w="716" w:type="dxa"/>
            <w:tcBorders>
              <w:top w:val="nil"/>
              <w:left w:val="nil"/>
              <w:bottom w:val="single" w:sz="4" w:space="0" w:color="auto"/>
              <w:right w:val="single" w:sz="4" w:space="0" w:color="auto"/>
            </w:tcBorders>
            <w:shd w:val="clear" w:color="auto" w:fill="auto"/>
            <w:vAlign w:val="center"/>
            <w:hideMark/>
          </w:tcPr>
          <w:p w14:paraId="1521B9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=1座</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9DB50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7D9E82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4502E5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B3C0121" w14:textId="77777777" w:rsidR="00272BEF" w:rsidRPr="00272BEF" w:rsidRDefault="00272BEF" w:rsidP="00272BEF">
            <w:pPr>
              <w:widowControl/>
              <w:jc w:val="left"/>
              <w:rPr>
                <w:rFonts w:ascii="宋体" w:hAnsi="宋体" w:hint="eastAsia"/>
                <w:kern w:val="0"/>
                <w:sz w:val="20"/>
                <w:szCs w:val="20"/>
              </w:rPr>
            </w:pPr>
          </w:p>
        </w:tc>
      </w:tr>
      <w:tr w:rsidR="00272BEF" w:rsidRPr="00272BEF" w14:paraId="0466CA82"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05D58B0"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81FFB4E"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1DF8AE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DE4F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安装路灯</w:t>
            </w:r>
          </w:p>
        </w:tc>
        <w:tc>
          <w:tcPr>
            <w:tcW w:w="816" w:type="dxa"/>
            <w:tcBorders>
              <w:top w:val="nil"/>
              <w:left w:val="nil"/>
              <w:bottom w:val="single" w:sz="4" w:space="0" w:color="auto"/>
              <w:right w:val="single" w:sz="4" w:space="0" w:color="auto"/>
            </w:tcBorders>
            <w:shd w:val="clear" w:color="auto" w:fill="auto"/>
            <w:vAlign w:val="center"/>
            <w:hideMark/>
          </w:tcPr>
          <w:p w14:paraId="752618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&gt;=20盏</w:t>
            </w:r>
          </w:p>
        </w:tc>
        <w:tc>
          <w:tcPr>
            <w:tcW w:w="716" w:type="dxa"/>
            <w:tcBorders>
              <w:top w:val="nil"/>
              <w:left w:val="nil"/>
              <w:bottom w:val="single" w:sz="4" w:space="0" w:color="auto"/>
              <w:right w:val="single" w:sz="4" w:space="0" w:color="auto"/>
            </w:tcBorders>
            <w:shd w:val="clear" w:color="auto" w:fill="auto"/>
            <w:vAlign w:val="center"/>
            <w:hideMark/>
          </w:tcPr>
          <w:p w14:paraId="517EEE6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=20盏</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D8CDAA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6FAE29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0773D5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1D9322E" w14:textId="77777777" w:rsidR="00272BEF" w:rsidRPr="00272BEF" w:rsidRDefault="00272BEF" w:rsidP="00272BEF">
            <w:pPr>
              <w:widowControl/>
              <w:jc w:val="left"/>
              <w:rPr>
                <w:rFonts w:ascii="宋体" w:hAnsi="宋体" w:hint="eastAsia"/>
                <w:kern w:val="0"/>
                <w:sz w:val="20"/>
                <w:szCs w:val="20"/>
              </w:rPr>
            </w:pPr>
          </w:p>
        </w:tc>
      </w:tr>
      <w:tr w:rsidR="00272BEF" w:rsidRPr="00272BEF" w14:paraId="39F205BC"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6738EC1"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A38756B"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72FD69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C184F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项目竣工验收合格率</w:t>
            </w:r>
          </w:p>
        </w:tc>
        <w:tc>
          <w:tcPr>
            <w:tcW w:w="816" w:type="dxa"/>
            <w:tcBorders>
              <w:top w:val="nil"/>
              <w:left w:val="nil"/>
              <w:bottom w:val="single" w:sz="4" w:space="0" w:color="auto"/>
              <w:right w:val="single" w:sz="4" w:space="0" w:color="auto"/>
            </w:tcBorders>
            <w:shd w:val="clear" w:color="auto" w:fill="auto"/>
            <w:vAlign w:val="center"/>
            <w:hideMark/>
          </w:tcPr>
          <w:p w14:paraId="6116A4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3CB5ED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A6093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5619D3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37DAAF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B9338AC" w14:textId="77777777" w:rsidR="00272BEF" w:rsidRPr="00272BEF" w:rsidRDefault="00272BEF" w:rsidP="00272BEF">
            <w:pPr>
              <w:widowControl/>
              <w:jc w:val="left"/>
              <w:rPr>
                <w:rFonts w:ascii="宋体" w:hAnsi="宋体" w:hint="eastAsia"/>
                <w:kern w:val="0"/>
                <w:sz w:val="20"/>
                <w:szCs w:val="20"/>
              </w:rPr>
            </w:pPr>
          </w:p>
        </w:tc>
      </w:tr>
      <w:tr w:rsidR="00272BEF" w:rsidRPr="00272BEF" w14:paraId="2B14B8CE"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4D2E2AE"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94ED778"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60AD01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20069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项目按计划完工时间</w:t>
            </w:r>
          </w:p>
        </w:tc>
        <w:tc>
          <w:tcPr>
            <w:tcW w:w="816" w:type="dxa"/>
            <w:tcBorders>
              <w:top w:val="nil"/>
              <w:left w:val="nil"/>
              <w:bottom w:val="single" w:sz="4" w:space="0" w:color="auto"/>
              <w:right w:val="single" w:sz="4" w:space="0" w:color="auto"/>
            </w:tcBorders>
            <w:shd w:val="clear" w:color="auto" w:fill="auto"/>
            <w:vAlign w:val="center"/>
            <w:hideMark/>
          </w:tcPr>
          <w:p w14:paraId="2FA975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&lt;=6个月</w:t>
            </w:r>
          </w:p>
        </w:tc>
        <w:tc>
          <w:tcPr>
            <w:tcW w:w="716" w:type="dxa"/>
            <w:tcBorders>
              <w:top w:val="nil"/>
              <w:left w:val="nil"/>
              <w:bottom w:val="single" w:sz="4" w:space="0" w:color="auto"/>
              <w:right w:val="single" w:sz="4" w:space="0" w:color="auto"/>
            </w:tcBorders>
            <w:shd w:val="clear" w:color="auto" w:fill="auto"/>
            <w:vAlign w:val="center"/>
            <w:hideMark/>
          </w:tcPr>
          <w:p w14:paraId="131F7D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=6个月</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3A2D62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7A2E7D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649D193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9DCEA48" w14:textId="77777777" w:rsidR="00272BEF" w:rsidRPr="00272BEF" w:rsidRDefault="00272BEF" w:rsidP="00272BEF">
            <w:pPr>
              <w:widowControl/>
              <w:jc w:val="left"/>
              <w:rPr>
                <w:rFonts w:ascii="宋体" w:hAnsi="宋体" w:hint="eastAsia"/>
                <w:kern w:val="0"/>
                <w:sz w:val="20"/>
                <w:szCs w:val="20"/>
              </w:rPr>
            </w:pPr>
          </w:p>
        </w:tc>
      </w:tr>
      <w:tr w:rsidR="00272BEF" w:rsidRPr="00272BEF" w14:paraId="585B11DB"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50278FF"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AE8B7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37" w:type="dxa"/>
            <w:tcBorders>
              <w:top w:val="nil"/>
              <w:left w:val="nil"/>
              <w:bottom w:val="single" w:sz="4" w:space="0" w:color="auto"/>
              <w:right w:val="single" w:sz="4" w:space="0" w:color="auto"/>
            </w:tcBorders>
            <w:shd w:val="clear" w:color="auto" w:fill="auto"/>
            <w:vAlign w:val="center"/>
            <w:hideMark/>
          </w:tcPr>
          <w:p w14:paraId="2CD028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A536E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16" w:type="dxa"/>
            <w:tcBorders>
              <w:top w:val="nil"/>
              <w:left w:val="nil"/>
              <w:bottom w:val="single" w:sz="4" w:space="0" w:color="auto"/>
              <w:right w:val="single" w:sz="4" w:space="0" w:color="auto"/>
            </w:tcBorders>
            <w:shd w:val="clear" w:color="auto" w:fill="auto"/>
            <w:vAlign w:val="center"/>
            <w:hideMark/>
          </w:tcPr>
          <w:p w14:paraId="05382E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57565A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6E388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01F1FA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3B3311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1244AEC" w14:textId="77777777" w:rsidR="00272BEF" w:rsidRPr="00272BEF" w:rsidRDefault="00272BEF" w:rsidP="00272BEF">
            <w:pPr>
              <w:widowControl/>
              <w:jc w:val="left"/>
              <w:rPr>
                <w:rFonts w:ascii="宋体" w:hAnsi="宋体" w:hint="eastAsia"/>
                <w:kern w:val="0"/>
                <w:sz w:val="20"/>
                <w:szCs w:val="20"/>
              </w:rPr>
            </w:pPr>
          </w:p>
        </w:tc>
      </w:tr>
      <w:tr w:rsidR="00272BEF" w:rsidRPr="00272BEF" w14:paraId="45E50D33"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8C8DB65"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C958D8F"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60644E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27ADB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施工安全事故发生率</w:t>
            </w:r>
          </w:p>
        </w:tc>
        <w:tc>
          <w:tcPr>
            <w:tcW w:w="816" w:type="dxa"/>
            <w:tcBorders>
              <w:top w:val="nil"/>
              <w:left w:val="nil"/>
              <w:bottom w:val="single" w:sz="4" w:space="0" w:color="auto"/>
              <w:right w:val="single" w:sz="4" w:space="0" w:color="auto"/>
            </w:tcBorders>
            <w:shd w:val="clear" w:color="auto" w:fill="auto"/>
            <w:vAlign w:val="center"/>
            <w:hideMark/>
          </w:tcPr>
          <w:p w14:paraId="243FAA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716" w:type="dxa"/>
            <w:tcBorders>
              <w:top w:val="nil"/>
              <w:left w:val="nil"/>
              <w:bottom w:val="single" w:sz="4" w:space="0" w:color="auto"/>
              <w:right w:val="single" w:sz="4" w:space="0" w:color="auto"/>
            </w:tcBorders>
            <w:shd w:val="clear" w:color="auto" w:fill="auto"/>
            <w:vAlign w:val="center"/>
            <w:hideMark/>
          </w:tcPr>
          <w:p w14:paraId="3985A7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577F27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4416E4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3D5BD0E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6AAFC0" w14:textId="77777777" w:rsidR="00272BEF" w:rsidRPr="00272BEF" w:rsidRDefault="00272BEF" w:rsidP="00272BEF">
            <w:pPr>
              <w:widowControl/>
              <w:jc w:val="left"/>
              <w:rPr>
                <w:rFonts w:ascii="宋体" w:hAnsi="宋体" w:hint="eastAsia"/>
                <w:kern w:val="0"/>
                <w:sz w:val="20"/>
                <w:szCs w:val="20"/>
              </w:rPr>
            </w:pPr>
          </w:p>
        </w:tc>
      </w:tr>
      <w:tr w:rsidR="00272BEF" w:rsidRPr="00272BEF" w14:paraId="5054C2A8"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F383D0F"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B8B58FE"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1BE1DB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2AF4F9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环境污染事件发生率</w:t>
            </w:r>
          </w:p>
        </w:tc>
        <w:tc>
          <w:tcPr>
            <w:tcW w:w="816" w:type="dxa"/>
            <w:tcBorders>
              <w:top w:val="nil"/>
              <w:left w:val="nil"/>
              <w:bottom w:val="single" w:sz="4" w:space="0" w:color="auto"/>
              <w:right w:val="single" w:sz="4" w:space="0" w:color="auto"/>
            </w:tcBorders>
            <w:shd w:val="clear" w:color="auto" w:fill="auto"/>
            <w:vAlign w:val="center"/>
            <w:hideMark/>
          </w:tcPr>
          <w:p w14:paraId="5A8D184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716" w:type="dxa"/>
            <w:tcBorders>
              <w:top w:val="nil"/>
              <w:left w:val="nil"/>
              <w:bottom w:val="single" w:sz="4" w:space="0" w:color="auto"/>
              <w:right w:val="single" w:sz="4" w:space="0" w:color="auto"/>
            </w:tcBorders>
            <w:shd w:val="clear" w:color="auto" w:fill="auto"/>
            <w:vAlign w:val="center"/>
            <w:hideMark/>
          </w:tcPr>
          <w:p w14:paraId="71E8BC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=0起</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88D8AE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391696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328B7F5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A1A572" w14:textId="77777777" w:rsidR="00272BEF" w:rsidRPr="00272BEF" w:rsidRDefault="00272BEF" w:rsidP="00272BEF">
            <w:pPr>
              <w:widowControl/>
              <w:jc w:val="left"/>
              <w:rPr>
                <w:rFonts w:ascii="宋体" w:hAnsi="宋体" w:hint="eastAsia"/>
                <w:kern w:val="0"/>
                <w:sz w:val="20"/>
                <w:szCs w:val="20"/>
              </w:rPr>
            </w:pPr>
          </w:p>
        </w:tc>
      </w:tr>
      <w:tr w:rsidR="00272BEF" w:rsidRPr="00272BEF" w14:paraId="307B6532"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EBC825E"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00E23A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37" w:type="dxa"/>
            <w:tcBorders>
              <w:top w:val="nil"/>
              <w:left w:val="nil"/>
              <w:bottom w:val="single" w:sz="4" w:space="0" w:color="auto"/>
              <w:right w:val="single" w:sz="4" w:space="0" w:color="auto"/>
            </w:tcBorders>
            <w:shd w:val="clear" w:color="auto" w:fill="auto"/>
            <w:vAlign w:val="center"/>
            <w:hideMark/>
          </w:tcPr>
          <w:p w14:paraId="01DBA4C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4D3C0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48041C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60CB66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763246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01D962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0BB009B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B70C67B" w14:textId="77777777" w:rsidR="00272BEF" w:rsidRPr="00272BEF" w:rsidRDefault="00272BEF" w:rsidP="00272BEF">
            <w:pPr>
              <w:widowControl/>
              <w:jc w:val="left"/>
              <w:rPr>
                <w:rFonts w:ascii="宋体" w:hAnsi="宋体" w:hint="eastAsia"/>
                <w:kern w:val="0"/>
                <w:sz w:val="20"/>
                <w:szCs w:val="20"/>
              </w:rPr>
            </w:pPr>
          </w:p>
        </w:tc>
      </w:tr>
      <w:tr w:rsidR="00272BEF" w:rsidRPr="00272BEF" w14:paraId="4E7556D8"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8E5F7EC"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964DA85"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2D200C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8FC27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“路灯安装”项目受益村民人数</w:t>
            </w:r>
          </w:p>
        </w:tc>
        <w:tc>
          <w:tcPr>
            <w:tcW w:w="816" w:type="dxa"/>
            <w:tcBorders>
              <w:top w:val="nil"/>
              <w:left w:val="nil"/>
              <w:bottom w:val="single" w:sz="4" w:space="0" w:color="auto"/>
              <w:right w:val="single" w:sz="4" w:space="0" w:color="auto"/>
            </w:tcBorders>
            <w:shd w:val="clear" w:color="auto" w:fill="auto"/>
            <w:vAlign w:val="center"/>
            <w:hideMark/>
          </w:tcPr>
          <w:p w14:paraId="43241F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&gt;=380人</w:t>
            </w:r>
          </w:p>
        </w:tc>
        <w:tc>
          <w:tcPr>
            <w:tcW w:w="716" w:type="dxa"/>
            <w:tcBorders>
              <w:top w:val="nil"/>
              <w:left w:val="nil"/>
              <w:bottom w:val="single" w:sz="4" w:space="0" w:color="auto"/>
              <w:right w:val="single" w:sz="4" w:space="0" w:color="auto"/>
            </w:tcBorders>
            <w:shd w:val="clear" w:color="auto" w:fill="auto"/>
            <w:vAlign w:val="center"/>
            <w:hideMark/>
          </w:tcPr>
          <w:p w14:paraId="5BCFDA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=380人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4FF0E65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67C10E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7451DF0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3E6F5EE" w14:textId="77777777" w:rsidR="00272BEF" w:rsidRPr="00272BEF" w:rsidRDefault="00272BEF" w:rsidP="00272BEF">
            <w:pPr>
              <w:widowControl/>
              <w:jc w:val="left"/>
              <w:rPr>
                <w:rFonts w:ascii="宋体" w:hAnsi="宋体" w:hint="eastAsia"/>
                <w:kern w:val="0"/>
                <w:sz w:val="20"/>
                <w:szCs w:val="20"/>
              </w:rPr>
            </w:pPr>
          </w:p>
        </w:tc>
      </w:tr>
      <w:tr w:rsidR="00272BEF" w:rsidRPr="00272BEF" w14:paraId="3CC19396"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6917CD5"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66E9B1F"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2C41C0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w:t>
            </w:r>
            <w:r w:rsidRPr="00272BEF">
              <w:rPr>
                <w:rFonts w:ascii="宋体" w:hAnsi="宋体" w:cs="宋体" w:hint="eastAsia"/>
                <w:color w:val="000000"/>
                <w:kern w:val="0"/>
                <w:sz w:val="20"/>
                <w:szCs w:val="20"/>
              </w:rPr>
              <w:lastRenderedPageBreak/>
              <w:t>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7E84C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“红白理事大厅”配套设</w:t>
            </w:r>
            <w:r w:rsidRPr="00272BEF">
              <w:rPr>
                <w:rFonts w:ascii="宋体" w:hAnsi="宋体" w:cs="宋体" w:hint="eastAsia"/>
                <w:color w:val="000000"/>
                <w:kern w:val="0"/>
                <w:sz w:val="20"/>
                <w:szCs w:val="20"/>
              </w:rPr>
              <w:lastRenderedPageBreak/>
              <w:t>施项目收益人数</w:t>
            </w:r>
          </w:p>
        </w:tc>
        <w:tc>
          <w:tcPr>
            <w:tcW w:w="816" w:type="dxa"/>
            <w:tcBorders>
              <w:top w:val="nil"/>
              <w:left w:val="nil"/>
              <w:bottom w:val="single" w:sz="4" w:space="0" w:color="auto"/>
              <w:right w:val="single" w:sz="4" w:space="0" w:color="auto"/>
            </w:tcBorders>
            <w:shd w:val="clear" w:color="auto" w:fill="auto"/>
            <w:vAlign w:val="center"/>
            <w:hideMark/>
          </w:tcPr>
          <w:p w14:paraId="1DB8DF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&gt;=1000</w:t>
            </w:r>
            <w:r w:rsidRPr="00272BEF">
              <w:rPr>
                <w:rFonts w:ascii="宋体" w:hAnsi="宋体" w:cs="宋体" w:hint="eastAsia"/>
                <w:color w:val="000000"/>
                <w:kern w:val="0"/>
                <w:sz w:val="20"/>
                <w:szCs w:val="20"/>
              </w:rPr>
              <w:lastRenderedPageBreak/>
              <w:t>人</w:t>
            </w:r>
          </w:p>
        </w:tc>
        <w:tc>
          <w:tcPr>
            <w:tcW w:w="716" w:type="dxa"/>
            <w:tcBorders>
              <w:top w:val="nil"/>
              <w:left w:val="nil"/>
              <w:bottom w:val="single" w:sz="4" w:space="0" w:color="auto"/>
              <w:right w:val="single" w:sz="4" w:space="0" w:color="auto"/>
            </w:tcBorders>
            <w:shd w:val="clear" w:color="auto" w:fill="auto"/>
            <w:vAlign w:val="center"/>
            <w:hideMark/>
          </w:tcPr>
          <w:p w14:paraId="585B3D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=1000</w:t>
            </w:r>
            <w:r w:rsidRPr="00272BEF">
              <w:rPr>
                <w:rFonts w:ascii="宋体" w:hAnsi="宋体" w:cs="宋体" w:hint="eastAsia"/>
                <w:color w:val="000000"/>
                <w:kern w:val="0"/>
                <w:sz w:val="20"/>
                <w:szCs w:val="20"/>
              </w:rPr>
              <w:lastRenderedPageBreak/>
              <w:t>人</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3F45D3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74C1DA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4BFA8C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5FD2D59" w14:textId="77777777" w:rsidR="00272BEF" w:rsidRPr="00272BEF" w:rsidRDefault="00272BEF" w:rsidP="00272BEF">
            <w:pPr>
              <w:widowControl/>
              <w:jc w:val="left"/>
              <w:rPr>
                <w:rFonts w:ascii="宋体" w:hAnsi="宋体" w:hint="eastAsia"/>
                <w:kern w:val="0"/>
                <w:sz w:val="20"/>
                <w:szCs w:val="20"/>
              </w:rPr>
            </w:pPr>
          </w:p>
        </w:tc>
      </w:tr>
      <w:tr w:rsidR="00272BEF" w:rsidRPr="00272BEF" w14:paraId="30852F78"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947BCAD"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01E3B3A"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tcBorders>
              <w:top w:val="nil"/>
              <w:left w:val="nil"/>
              <w:bottom w:val="single" w:sz="4" w:space="0" w:color="auto"/>
              <w:right w:val="single" w:sz="4" w:space="0" w:color="auto"/>
            </w:tcBorders>
            <w:shd w:val="clear" w:color="auto" w:fill="auto"/>
            <w:vAlign w:val="center"/>
            <w:hideMark/>
          </w:tcPr>
          <w:p w14:paraId="22D2D5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5AEFE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hideMark/>
          </w:tcPr>
          <w:p w14:paraId="74B2A51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4756A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277751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277815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44EDFC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8ECD3C5" w14:textId="77777777" w:rsidR="00272BEF" w:rsidRPr="00272BEF" w:rsidRDefault="00272BEF" w:rsidP="00272BEF">
            <w:pPr>
              <w:widowControl/>
              <w:jc w:val="left"/>
              <w:rPr>
                <w:rFonts w:ascii="宋体" w:hAnsi="宋体" w:hint="eastAsia"/>
                <w:kern w:val="0"/>
                <w:sz w:val="20"/>
                <w:szCs w:val="20"/>
              </w:rPr>
            </w:pPr>
          </w:p>
        </w:tc>
      </w:tr>
      <w:tr w:rsidR="00272BEF" w:rsidRPr="00272BEF" w14:paraId="4D2483AE" w14:textId="77777777" w:rsidTr="009B5DF5">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07ACEA9" w14:textId="77777777" w:rsidR="00272BEF" w:rsidRPr="00272BEF" w:rsidRDefault="00272BEF" w:rsidP="00272BEF">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0256E87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37" w:type="dxa"/>
            <w:tcBorders>
              <w:top w:val="nil"/>
              <w:left w:val="nil"/>
              <w:bottom w:val="single" w:sz="4" w:space="0" w:color="auto"/>
              <w:right w:val="single" w:sz="4" w:space="0" w:color="auto"/>
            </w:tcBorders>
            <w:shd w:val="clear" w:color="auto" w:fill="auto"/>
            <w:vAlign w:val="center"/>
            <w:hideMark/>
          </w:tcPr>
          <w:p w14:paraId="5B21B4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456"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1BC38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村民满意度</w:t>
            </w:r>
          </w:p>
        </w:tc>
        <w:tc>
          <w:tcPr>
            <w:tcW w:w="816" w:type="dxa"/>
            <w:tcBorders>
              <w:top w:val="nil"/>
              <w:left w:val="nil"/>
              <w:bottom w:val="single" w:sz="4" w:space="0" w:color="auto"/>
              <w:right w:val="single" w:sz="4" w:space="0" w:color="auto"/>
            </w:tcBorders>
            <w:shd w:val="clear" w:color="auto" w:fill="auto"/>
            <w:vAlign w:val="center"/>
            <w:hideMark/>
          </w:tcPr>
          <w:p w14:paraId="3F2878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0EA635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196B05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39C23EF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6BF6135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A501438" w14:textId="77777777" w:rsidR="00272BEF" w:rsidRPr="00272BEF" w:rsidRDefault="00272BEF" w:rsidP="00272BEF">
            <w:pPr>
              <w:widowControl/>
              <w:jc w:val="left"/>
              <w:rPr>
                <w:rFonts w:ascii="宋体" w:hAnsi="宋体" w:hint="eastAsia"/>
                <w:kern w:val="0"/>
                <w:sz w:val="20"/>
                <w:szCs w:val="20"/>
              </w:rPr>
            </w:pPr>
          </w:p>
        </w:tc>
      </w:tr>
      <w:tr w:rsidR="00272BEF" w:rsidRPr="00272BEF" w14:paraId="1233F1ED" w14:textId="77777777" w:rsidTr="009B5DF5">
        <w:trPr>
          <w:trHeight w:val="288"/>
          <w:jc w:val="center"/>
        </w:trPr>
        <w:tc>
          <w:tcPr>
            <w:tcW w:w="595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DC94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hideMark/>
          </w:tcPr>
          <w:p w14:paraId="052CBC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64" w:type="dxa"/>
            <w:gridSpan w:val="2"/>
            <w:tcBorders>
              <w:top w:val="single" w:sz="4" w:space="0" w:color="auto"/>
              <w:left w:val="nil"/>
              <w:bottom w:val="single" w:sz="4" w:space="0" w:color="auto"/>
              <w:right w:val="single" w:sz="4" w:space="0" w:color="auto"/>
            </w:tcBorders>
            <w:shd w:val="clear" w:color="auto" w:fill="auto"/>
            <w:vAlign w:val="center"/>
            <w:hideMark/>
          </w:tcPr>
          <w:p w14:paraId="204BC2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067" w:type="dxa"/>
            <w:gridSpan w:val="2"/>
            <w:tcBorders>
              <w:top w:val="single" w:sz="4" w:space="0" w:color="auto"/>
              <w:left w:val="nil"/>
              <w:bottom w:val="single" w:sz="4" w:space="0" w:color="auto"/>
              <w:right w:val="single" w:sz="4" w:space="0" w:color="auto"/>
            </w:tcBorders>
            <w:shd w:val="clear" w:color="auto" w:fill="auto"/>
            <w:vAlign w:val="center"/>
            <w:hideMark/>
          </w:tcPr>
          <w:p w14:paraId="157453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AB238A6" w14:textId="77777777" w:rsidR="00272BEF" w:rsidRPr="00272BEF" w:rsidRDefault="00272BEF" w:rsidP="00272BEF">
            <w:pPr>
              <w:widowControl/>
              <w:jc w:val="left"/>
              <w:rPr>
                <w:rFonts w:ascii="宋体" w:hAnsi="宋体" w:hint="eastAsia"/>
                <w:kern w:val="0"/>
                <w:sz w:val="20"/>
                <w:szCs w:val="20"/>
              </w:rPr>
            </w:pPr>
          </w:p>
        </w:tc>
      </w:tr>
    </w:tbl>
    <w:p w14:paraId="670CEA90"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82"/>
        <w:gridCol w:w="480"/>
        <w:gridCol w:w="1131"/>
        <w:gridCol w:w="451"/>
        <w:gridCol w:w="900"/>
        <w:gridCol w:w="558"/>
        <w:gridCol w:w="964"/>
        <w:gridCol w:w="771"/>
        <w:gridCol w:w="231"/>
        <w:gridCol w:w="395"/>
        <w:gridCol w:w="243"/>
        <w:gridCol w:w="557"/>
        <w:gridCol w:w="391"/>
        <w:gridCol w:w="746"/>
        <w:gridCol w:w="222"/>
      </w:tblGrid>
      <w:tr w:rsidR="00272BEF" w:rsidRPr="00272BEF" w14:paraId="58C7DE84"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92A59E8"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32CD9348"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6B0418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3D3AED6F" w14:textId="77777777" w:rsidTr="00272BEF">
        <w:trPr>
          <w:gridAfter w:val="1"/>
          <w:wAfter w:w="222" w:type="dxa"/>
          <w:trHeight w:val="288"/>
          <w:jc w:val="center"/>
        </w:trPr>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980B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38" w:type="dxa"/>
            <w:gridSpan w:val="12"/>
            <w:tcBorders>
              <w:top w:val="single" w:sz="4" w:space="0" w:color="auto"/>
              <w:left w:val="nil"/>
              <w:bottom w:val="single" w:sz="4" w:space="0" w:color="auto"/>
              <w:right w:val="single" w:sz="4" w:space="0" w:color="auto"/>
            </w:tcBorders>
            <w:shd w:val="clear" w:color="auto" w:fill="auto"/>
            <w:vAlign w:val="center"/>
            <w:hideMark/>
          </w:tcPr>
          <w:p w14:paraId="4AFBE9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木垒县大南沟乌孜别克族乡人民政府2023年农田地膜科学使用回收项目</w:t>
            </w:r>
          </w:p>
        </w:tc>
      </w:tr>
      <w:tr w:rsidR="00272BEF" w:rsidRPr="00272BEF" w14:paraId="79ABD2DC" w14:textId="77777777" w:rsidTr="00272BEF">
        <w:trPr>
          <w:gridAfter w:val="1"/>
          <w:wAfter w:w="222" w:type="dxa"/>
          <w:trHeight w:val="288"/>
          <w:jc w:val="center"/>
        </w:trPr>
        <w:tc>
          <w:tcPr>
            <w:tcW w:w="96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B38B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004" w:type="dxa"/>
            <w:gridSpan w:val="5"/>
            <w:tcBorders>
              <w:top w:val="single" w:sz="4" w:space="0" w:color="auto"/>
              <w:left w:val="nil"/>
              <w:bottom w:val="single" w:sz="4" w:space="0" w:color="auto"/>
              <w:right w:val="single" w:sz="4" w:space="0" w:color="auto"/>
            </w:tcBorders>
            <w:shd w:val="clear" w:color="auto" w:fill="auto"/>
            <w:vAlign w:val="center"/>
            <w:hideMark/>
          </w:tcPr>
          <w:p w14:paraId="3B06EE19" w14:textId="6F746F28"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13E8F8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32" w:type="dxa"/>
            <w:gridSpan w:val="5"/>
            <w:tcBorders>
              <w:top w:val="single" w:sz="4" w:space="0" w:color="auto"/>
              <w:left w:val="nil"/>
              <w:bottom w:val="single" w:sz="4" w:space="0" w:color="auto"/>
              <w:right w:val="single" w:sz="4" w:space="0" w:color="auto"/>
            </w:tcBorders>
            <w:shd w:val="clear" w:color="auto" w:fill="auto"/>
            <w:vAlign w:val="center"/>
            <w:hideMark/>
          </w:tcPr>
          <w:p w14:paraId="6B92CC13" w14:textId="60D9575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08753DDC" w14:textId="77777777" w:rsidTr="00272BEF">
        <w:trPr>
          <w:gridAfter w:val="1"/>
          <w:wAfter w:w="222" w:type="dxa"/>
          <w:trHeight w:val="480"/>
          <w:jc w:val="center"/>
        </w:trPr>
        <w:tc>
          <w:tcPr>
            <w:tcW w:w="9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C539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5C44A5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509BA4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7DF3D96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0EE841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7F2D3E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05C2AE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46" w:type="dxa"/>
            <w:tcBorders>
              <w:top w:val="nil"/>
              <w:left w:val="nil"/>
              <w:bottom w:val="single" w:sz="4" w:space="0" w:color="auto"/>
              <w:right w:val="single" w:sz="4" w:space="0" w:color="auto"/>
            </w:tcBorders>
            <w:shd w:val="clear" w:color="auto" w:fill="auto"/>
            <w:vAlign w:val="center"/>
            <w:hideMark/>
          </w:tcPr>
          <w:p w14:paraId="18BF92F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78A73923" w14:textId="77777777" w:rsidTr="00272BEF">
        <w:trPr>
          <w:gridAfter w:val="1"/>
          <w:wAfter w:w="222" w:type="dxa"/>
          <w:trHeight w:val="441"/>
          <w:jc w:val="center"/>
        </w:trPr>
        <w:tc>
          <w:tcPr>
            <w:tcW w:w="962" w:type="dxa"/>
            <w:gridSpan w:val="2"/>
            <w:vMerge/>
            <w:tcBorders>
              <w:top w:val="single" w:sz="4" w:space="0" w:color="auto"/>
              <w:left w:val="single" w:sz="4" w:space="0" w:color="auto"/>
              <w:bottom w:val="single" w:sz="4" w:space="0" w:color="auto"/>
              <w:right w:val="single" w:sz="4" w:space="0" w:color="auto"/>
            </w:tcBorders>
            <w:vAlign w:val="center"/>
            <w:hideMark/>
          </w:tcPr>
          <w:p w14:paraId="14D2E2A3" w14:textId="77777777" w:rsidR="00272BEF" w:rsidRPr="00272BEF" w:rsidRDefault="00272BEF" w:rsidP="00272BEF">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794D462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489363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3EF098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2F0B77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6605918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7EAD93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46" w:type="dxa"/>
            <w:tcBorders>
              <w:top w:val="nil"/>
              <w:left w:val="nil"/>
              <w:bottom w:val="single" w:sz="4" w:space="0" w:color="auto"/>
              <w:right w:val="single" w:sz="4" w:space="0" w:color="auto"/>
            </w:tcBorders>
            <w:shd w:val="clear" w:color="auto" w:fill="auto"/>
            <w:vAlign w:val="center"/>
            <w:hideMark/>
          </w:tcPr>
          <w:p w14:paraId="640A428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7E1A9F00" w14:textId="77777777" w:rsidTr="00272BEF">
        <w:trPr>
          <w:gridAfter w:val="1"/>
          <w:wAfter w:w="222" w:type="dxa"/>
          <w:trHeight w:val="441"/>
          <w:jc w:val="center"/>
        </w:trPr>
        <w:tc>
          <w:tcPr>
            <w:tcW w:w="962" w:type="dxa"/>
            <w:gridSpan w:val="2"/>
            <w:vMerge/>
            <w:tcBorders>
              <w:top w:val="single" w:sz="4" w:space="0" w:color="auto"/>
              <w:left w:val="single" w:sz="4" w:space="0" w:color="auto"/>
              <w:bottom w:val="single" w:sz="4" w:space="0" w:color="auto"/>
              <w:right w:val="single" w:sz="4" w:space="0" w:color="auto"/>
            </w:tcBorders>
            <w:vAlign w:val="center"/>
            <w:hideMark/>
          </w:tcPr>
          <w:p w14:paraId="4247FCD5" w14:textId="77777777" w:rsidR="00272BEF" w:rsidRPr="00272BEF" w:rsidRDefault="00272BEF" w:rsidP="00272BEF">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5EBB60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557D88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4BDBB3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4672BB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7.73</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3A9E22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5F91A2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46" w:type="dxa"/>
            <w:tcBorders>
              <w:top w:val="nil"/>
              <w:left w:val="nil"/>
              <w:bottom w:val="single" w:sz="4" w:space="0" w:color="auto"/>
              <w:right w:val="single" w:sz="4" w:space="0" w:color="auto"/>
            </w:tcBorders>
            <w:shd w:val="clear" w:color="auto" w:fill="auto"/>
            <w:vAlign w:val="center"/>
            <w:hideMark/>
          </w:tcPr>
          <w:p w14:paraId="710F96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13E52F3" w14:textId="77777777" w:rsidTr="00272BEF">
        <w:trPr>
          <w:gridAfter w:val="1"/>
          <w:wAfter w:w="222" w:type="dxa"/>
          <w:trHeight w:val="441"/>
          <w:jc w:val="center"/>
        </w:trPr>
        <w:tc>
          <w:tcPr>
            <w:tcW w:w="962" w:type="dxa"/>
            <w:gridSpan w:val="2"/>
            <w:vMerge/>
            <w:tcBorders>
              <w:top w:val="single" w:sz="4" w:space="0" w:color="auto"/>
              <w:left w:val="single" w:sz="4" w:space="0" w:color="auto"/>
              <w:bottom w:val="single" w:sz="4" w:space="0" w:color="auto"/>
              <w:right w:val="single" w:sz="4" w:space="0" w:color="auto"/>
            </w:tcBorders>
            <w:vAlign w:val="center"/>
            <w:hideMark/>
          </w:tcPr>
          <w:p w14:paraId="2188D321" w14:textId="77777777" w:rsidR="00272BEF" w:rsidRPr="00272BEF" w:rsidRDefault="00272BEF" w:rsidP="00272BEF">
            <w:pPr>
              <w:widowControl/>
              <w:jc w:val="left"/>
              <w:rPr>
                <w:rFonts w:ascii="宋体" w:hAnsi="宋体" w:cs="宋体" w:hint="eastAsia"/>
                <w:color w:val="000000"/>
                <w:kern w:val="0"/>
                <w:sz w:val="20"/>
                <w:szCs w:val="20"/>
              </w:rPr>
            </w:pPr>
          </w:p>
        </w:tc>
        <w:tc>
          <w:tcPr>
            <w:tcW w:w="1582" w:type="dxa"/>
            <w:gridSpan w:val="2"/>
            <w:tcBorders>
              <w:top w:val="single" w:sz="4" w:space="0" w:color="auto"/>
              <w:left w:val="nil"/>
              <w:bottom w:val="single" w:sz="4" w:space="0" w:color="auto"/>
              <w:right w:val="single" w:sz="4" w:space="0" w:color="auto"/>
            </w:tcBorders>
            <w:shd w:val="clear" w:color="auto" w:fill="auto"/>
            <w:vAlign w:val="center"/>
            <w:hideMark/>
          </w:tcPr>
          <w:p w14:paraId="19185C94" w14:textId="3698C69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56A454BC" w14:textId="0D9698A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522" w:type="dxa"/>
            <w:gridSpan w:val="2"/>
            <w:tcBorders>
              <w:top w:val="single" w:sz="4" w:space="0" w:color="auto"/>
              <w:left w:val="nil"/>
              <w:bottom w:val="single" w:sz="4" w:space="0" w:color="auto"/>
              <w:right w:val="single" w:sz="4" w:space="0" w:color="auto"/>
            </w:tcBorders>
            <w:shd w:val="clear" w:color="auto" w:fill="auto"/>
            <w:vAlign w:val="center"/>
            <w:hideMark/>
          </w:tcPr>
          <w:p w14:paraId="79538842" w14:textId="380425E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02" w:type="dxa"/>
            <w:gridSpan w:val="2"/>
            <w:tcBorders>
              <w:top w:val="single" w:sz="4" w:space="0" w:color="auto"/>
              <w:left w:val="nil"/>
              <w:bottom w:val="single" w:sz="4" w:space="0" w:color="auto"/>
              <w:right w:val="single" w:sz="4" w:space="0" w:color="auto"/>
            </w:tcBorders>
            <w:shd w:val="clear" w:color="auto" w:fill="auto"/>
            <w:vAlign w:val="center"/>
            <w:hideMark/>
          </w:tcPr>
          <w:p w14:paraId="149F559F" w14:textId="7CC6AD6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38" w:type="dxa"/>
            <w:gridSpan w:val="2"/>
            <w:tcBorders>
              <w:top w:val="single" w:sz="4" w:space="0" w:color="auto"/>
              <w:left w:val="nil"/>
              <w:bottom w:val="single" w:sz="4" w:space="0" w:color="auto"/>
              <w:right w:val="single" w:sz="4" w:space="0" w:color="auto"/>
            </w:tcBorders>
            <w:shd w:val="clear" w:color="auto" w:fill="auto"/>
            <w:vAlign w:val="center"/>
            <w:hideMark/>
          </w:tcPr>
          <w:p w14:paraId="3FA4822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48" w:type="dxa"/>
            <w:gridSpan w:val="2"/>
            <w:tcBorders>
              <w:top w:val="single" w:sz="4" w:space="0" w:color="auto"/>
              <w:left w:val="nil"/>
              <w:bottom w:val="single" w:sz="4" w:space="0" w:color="auto"/>
              <w:right w:val="single" w:sz="4" w:space="0" w:color="auto"/>
            </w:tcBorders>
            <w:shd w:val="clear" w:color="auto" w:fill="auto"/>
            <w:vAlign w:val="center"/>
            <w:hideMark/>
          </w:tcPr>
          <w:p w14:paraId="252251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46" w:type="dxa"/>
            <w:tcBorders>
              <w:top w:val="nil"/>
              <w:left w:val="nil"/>
              <w:bottom w:val="single" w:sz="4" w:space="0" w:color="auto"/>
              <w:right w:val="single" w:sz="4" w:space="0" w:color="auto"/>
            </w:tcBorders>
            <w:shd w:val="clear" w:color="auto" w:fill="auto"/>
            <w:vAlign w:val="center"/>
            <w:hideMark/>
          </w:tcPr>
          <w:p w14:paraId="308D8B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254744CE" w14:textId="77777777" w:rsidTr="00272BEF">
        <w:trPr>
          <w:gridAfter w:val="1"/>
          <w:wAfter w:w="222" w:type="dxa"/>
          <w:trHeight w:val="288"/>
          <w:jc w:val="center"/>
        </w:trPr>
        <w:tc>
          <w:tcPr>
            <w:tcW w:w="482" w:type="dxa"/>
            <w:vMerge w:val="restart"/>
            <w:tcBorders>
              <w:top w:val="nil"/>
              <w:left w:val="single" w:sz="4" w:space="0" w:color="auto"/>
              <w:bottom w:val="single" w:sz="4" w:space="0" w:color="auto"/>
              <w:right w:val="single" w:sz="4" w:space="0" w:color="auto"/>
            </w:tcBorders>
            <w:shd w:val="clear" w:color="auto" w:fill="auto"/>
            <w:vAlign w:val="center"/>
            <w:hideMark/>
          </w:tcPr>
          <w:p w14:paraId="0F0109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84" w:type="dxa"/>
            <w:gridSpan w:val="6"/>
            <w:tcBorders>
              <w:top w:val="single" w:sz="4" w:space="0" w:color="auto"/>
              <w:left w:val="nil"/>
              <w:bottom w:val="single" w:sz="4" w:space="0" w:color="auto"/>
              <w:right w:val="single" w:sz="4" w:space="0" w:color="auto"/>
            </w:tcBorders>
            <w:shd w:val="clear" w:color="auto" w:fill="auto"/>
            <w:vAlign w:val="center"/>
            <w:hideMark/>
          </w:tcPr>
          <w:p w14:paraId="35C9AF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34" w:type="dxa"/>
            <w:gridSpan w:val="7"/>
            <w:tcBorders>
              <w:top w:val="single" w:sz="4" w:space="0" w:color="auto"/>
              <w:left w:val="nil"/>
              <w:bottom w:val="single" w:sz="4" w:space="0" w:color="auto"/>
              <w:right w:val="single" w:sz="4" w:space="0" w:color="auto"/>
            </w:tcBorders>
            <w:shd w:val="clear" w:color="auto" w:fill="auto"/>
            <w:vAlign w:val="center"/>
            <w:hideMark/>
          </w:tcPr>
          <w:p w14:paraId="154F7B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6B5702F1" w14:textId="77777777" w:rsidTr="00272BEF">
        <w:trPr>
          <w:gridAfter w:val="1"/>
          <w:wAfter w:w="222" w:type="dxa"/>
          <w:trHeight w:val="540"/>
          <w:jc w:val="center"/>
        </w:trPr>
        <w:tc>
          <w:tcPr>
            <w:tcW w:w="482" w:type="dxa"/>
            <w:vMerge/>
            <w:tcBorders>
              <w:top w:val="nil"/>
              <w:left w:val="single" w:sz="4" w:space="0" w:color="auto"/>
              <w:bottom w:val="single" w:sz="4" w:space="0" w:color="auto"/>
              <w:right w:val="single" w:sz="4" w:space="0" w:color="auto"/>
            </w:tcBorders>
            <w:vAlign w:val="center"/>
            <w:hideMark/>
          </w:tcPr>
          <w:p w14:paraId="3A2760D6" w14:textId="77777777" w:rsidR="00272BEF" w:rsidRPr="00272BEF" w:rsidRDefault="00272BEF" w:rsidP="00272BEF">
            <w:pPr>
              <w:widowControl/>
              <w:jc w:val="left"/>
              <w:rPr>
                <w:rFonts w:ascii="宋体" w:hAnsi="宋体" w:cs="宋体" w:hint="eastAsia"/>
                <w:color w:val="000000"/>
                <w:kern w:val="0"/>
                <w:sz w:val="20"/>
                <w:szCs w:val="20"/>
              </w:rPr>
            </w:pPr>
          </w:p>
        </w:tc>
        <w:tc>
          <w:tcPr>
            <w:tcW w:w="4484" w:type="dxa"/>
            <w:gridSpan w:val="6"/>
            <w:tcBorders>
              <w:top w:val="single" w:sz="4" w:space="0" w:color="auto"/>
              <w:left w:val="nil"/>
              <w:bottom w:val="single" w:sz="4" w:space="0" w:color="auto"/>
              <w:right w:val="single" w:sz="4" w:space="0" w:color="auto"/>
            </w:tcBorders>
            <w:shd w:val="clear" w:color="auto" w:fill="auto"/>
            <w:hideMark/>
          </w:tcPr>
          <w:p w14:paraId="13BACEF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州财农【2023】21号文件要求，为指导农民在地膜使用和回收过程中遵循科学的原则，减少资源浪费和环境污染，大南沟乌孜别克族乡计划使用7.725万元对阿克喀巴克村和东沟村4户农户发放加厚地膜农户补助及乡政府拉运补助，帮助农户回收地膜，项目的实施有利于促进农业的可持续发展，提高生产效益和农民的收入水平，减少地膜对土壤及环境的污染。</w:t>
            </w:r>
          </w:p>
        </w:tc>
        <w:tc>
          <w:tcPr>
            <w:tcW w:w="3334" w:type="dxa"/>
            <w:gridSpan w:val="7"/>
            <w:tcBorders>
              <w:top w:val="single" w:sz="4" w:space="0" w:color="auto"/>
              <w:left w:val="nil"/>
              <w:bottom w:val="single" w:sz="4" w:space="0" w:color="auto"/>
              <w:right w:val="single" w:sz="4" w:space="0" w:color="auto"/>
            </w:tcBorders>
            <w:shd w:val="clear" w:color="auto" w:fill="auto"/>
            <w:hideMark/>
          </w:tcPr>
          <w:p w14:paraId="00A23EF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大南沟乌孜别克族乡使用7.725万元对阿克喀巴克村和东沟村4户农户发放加厚地膜农户补助及乡政府拉运补助，帮助农户回收地膜，项目的实施促进了农业的可持续发展，提高了生产效益和农民的收入水平，减少了地膜对土壤及环境的污染。</w:t>
            </w:r>
          </w:p>
        </w:tc>
      </w:tr>
      <w:tr w:rsidR="00272BEF" w:rsidRPr="00272BEF" w14:paraId="57776E64" w14:textId="77777777" w:rsidTr="00272BEF">
        <w:trPr>
          <w:gridAfter w:val="1"/>
          <w:wAfter w:w="222" w:type="dxa"/>
          <w:trHeight w:val="312"/>
          <w:jc w:val="center"/>
        </w:trPr>
        <w:tc>
          <w:tcPr>
            <w:tcW w:w="482" w:type="dxa"/>
            <w:vMerge w:val="restart"/>
            <w:tcBorders>
              <w:top w:val="nil"/>
              <w:left w:val="single" w:sz="4" w:space="0" w:color="auto"/>
              <w:bottom w:val="single" w:sz="4" w:space="0" w:color="auto"/>
              <w:right w:val="single" w:sz="4" w:space="0" w:color="auto"/>
            </w:tcBorders>
            <w:shd w:val="clear" w:color="auto" w:fill="auto"/>
            <w:vAlign w:val="center"/>
            <w:hideMark/>
          </w:tcPr>
          <w:p w14:paraId="0418B6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43235D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31" w:type="dxa"/>
            <w:vMerge w:val="restart"/>
            <w:tcBorders>
              <w:top w:val="nil"/>
              <w:left w:val="single" w:sz="4" w:space="0" w:color="auto"/>
              <w:bottom w:val="single" w:sz="4" w:space="0" w:color="auto"/>
              <w:right w:val="single" w:sz="4" w:space="0" w:color="auto"/>
            </w:tcBorders>
            <w:shd w:val="clear" w:color="auto" w:fill="auto"/>
            <w:vAlign w:val="center"/>
            <w:hideMark/>
          </w:tcPr>
          <w:p w14:paraId="3EC928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9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ADD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964" w:type="dxa"/>
            <w:vMerge w:val="restart"/>
            <w:tcBorders>
              <w:top w:val="nil"/>
              <w:left w:val="single" w:sz="4" w:space="0" w:color="auto"/>
              <w:bottom w:val="single" w:sz="4" w:space="0" w:color="auto"/>
              <w:right w:val="single" w:sz="4" w:space="0" w:color="auto"/>
            </w:tcBorders>
            <w:shd w:val="clear" w:color="auto" w:fill="auto"/>
            <w:vAlign w:val="center"/>
            <w:hideMark/>
          </w:tcPr>
          <w:p w14:paraId="758BD0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71" w:type="dxa"/>
            <w:vMerge w:val="restart"/>
            <w:tcBorders>
              <w:top w:val="nil"/>
              <w:left w:val="single" w:sz="4" w:space="0" w:color="auto"/>
              <w:bottom w:val="single" w:sz="4" w:space="0" w:color="auto"/>
              <w:right w:val="single" w:sz="4" w:space="0" w:color="auto"/>
            </w:tcBorders>
            <w:shd w:val="clear" w:color="auto" w:fill="auto"/>
            <w:vAlign w:val="center"/>
            <w:hideMark/>
          </w:tcPr>
          <w:p w14:paraId="0FCE503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8A8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9117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2DA7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5F2930CC" w14:textId="77777777" w:rsidTr="00272BEF">
        <w:trPr>
          <w:trHeight w:val="288"/>
          <w:jc w:val="center"/>
        </w:trPr>
        <w:tc>
          <w:tcPr>
            <w:tcW w:w="482" w:type="dxa"/>
            <w:vMerge/>
            <w:tcBorders>
              <w:top w:val="nil"/>
              <w:left w:val="single" w:sz="4" w:space="0" w:color="auto"/>
              <w:bottom w:val="single" w:sz="4" w:space="0" w:color="auto"/>
              <w:right w:val="single" w:sz="4" w:space="0" w:color="auto"/>
            </w:tcBorders>
            <w:vAlign w:val="center"/>
            <w:hideMark/>
          </w:tcPr>
          <w:p w14:paraId="1BD2C820"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00542648"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vMerge/>
            <w:tcBorders>
              <w:top w:val="nil"/>
              <w:left w:val="single" w:sz="4" w:space="0" w:color="auto"/>
              <w:bottom w:val="single" w:sz="4" w:space="0" w:color="auto"/>
              <w:right w:val="single" w:sz="4" w:space="0" w:color="auto"/>
            </w:tcBorders>
            <w:vAlign w:val="center"/>
            <w:hideMark/>
          </w:tcPr>
          <w:p w14:paraId="374D438A" w14:textId="77777777" w:rsidR="00272BEF" w:rsidRPr="00272BEF" w:rsidRDefault="00272BEF" w:rsidP="00272BEF">
            <w:pPr>
              <w:widowControl/>
              <w:jc w:val="left"/>
              <w:rPr>
                <w:rFonts w:ascii="宋体" w:hAnsi="宋体" w:cs="宋体" w:hint="eastAsia"/>
                <w:color w:val="000000"/>
                <w:kern w:val="0"/>
                <w:sz w:val="20"/>
                <w:szCs w:val="20"/>
              </w:rPr>
            </w:pPr>
          </w:p>
        </w:tc>
        <w:tc>
          <w:tcPr>
            <w:tcW w:w="1909" w:type="dxa"/>
            <w:gridSpan w:val="3"/>
            <w:vMerge/>
            <w:tcBorders>
              <w:top w:val="single" w:sz="4" w:space="0" w:color="auto"/>
              <w:left w:val="single" w:sz="4" w:space="0" w:color="auto"/>
              <w:bottom w:val="single" w:sz="4" w:space="0" w:color="auto"/>
              <w:right w:val="single" w:sz="4" w:space="0" w:color="auto"/>
            </w:tcBorders>
            <w:vAlign w:val="center"/>
            <w:hideMark/>
          </w:tcPr>
          <w:p w14:paraId="2A24E57E" w14:textId="77777777" w:rsidR="00272BEF" w:rsidRPr="00272BEF" w:rsidRDefault="00272BEF" w:rsidP="00272BEF">
            <w:pPr>
              <w:widowControl/>
              <w:jc w:val="left"/>
              <w:rPr>
                <w:rFonts w:ascii="宋体" w:hAnsi="宋体" w:cs="宋体" w:hint="eastAsia"/>
                <w:color w:val="000000"/>
                <w:kern w:val="0"/>
                <w:sz w:val="20"/>
                <w:szCs w:val="20"/>
              </w:rPr>
            </w:pPr>
          </w:p>
        </w:tc>
        <w:tc>
          <w:tcPr>
            <w:tcW w:w="964" w:type="dxa"/>
            <w:vMerge/>
            <w:tcBorders>
              <w:top w:val="nil"/>
              <w:left w:val="single" w:sz="4" w:space="0" w:color="auto"/>
              <w:bottom w:val="single" w:sz="4" w:space="0" w:color="auto"/>
              <w:right w:val="single" w:sz="4" w:space="0" w:color="auto"/>
            </w:tcBorders>
            <w:vAlign w:val="center"/>
            <w:hideMark/>
          </w:tcPr>
          <w:p w14:paraId="6484EB43" w14:textId="77777777" w:rsidR="00272BEF" w:rsidRPr="00272BEF" w:rsidRDefault="00272BEF" w:rsidP="00272BEF">
            <w:pPr>
              <w:widowControl/>
              <w:jc w:val="left"/>
              <w:rPr>
                <w:rFonts w:ascii="宋体" w:hAnsi="宋体" w:cs="宋体" w:hint="eastAsia"/>
                <w:color w:val="000000"/>
                <w:kern w:val="0"/>
                <w:sz w:val="20"/>
                <w:szCs w:val="20"/>
              </w:rPr>
            </w:pPr>
          </w:p>
        </w:tc>
        <w:tc>
          <w:tcPr>
            <w:tcW w:w="771" w:type="dxa"/>
            <w:vMerge/>
            <w:tcBorders>
              <w:top w:val="nil"/>
              <w:left w:val="single" w:sz="4" w:space="0" w:color="auto"/>
              <w:bottom w:val="single" w:sz="4" w:space="0" w:color="auto"/>
              <w:right w:val="single" w:sz="4" w:space="0" w:color="auto"/>
            </w:tcBorders>
            <w:vAlign w:val="center"/>
            <w:hideMark/>
          </w:tcPr>
          <w:p w14:paraId="5A425709" w14:textId="77777777" w:rsidR="00272BEF" w:rsidRPr="00272BEF" w:rsidRDefault="00272BEF" w:rsidP="00272BEF">
            <w:pPr>
              <w:widowControl/>
              <w:jc w:val="left"/>
              <w:rPr>
                <w:rFonts w:ascii="宋体" w:hAnsi="宋体" w:cs="宋体" w:hint="eastAsia"/>
                <w:color w:val="000000"/>
                <w:kern w:val="0"/>
                <w:sz w:val="20"/>
                <w:szCs w:val="20"/>
              </w:rPr>
            </w:pPr>
          </w:p>
        </w:tc>
        <w:tc>
          <w:tcPr>
            <w:tcW w:w="626" w:type="dxa"/>
            <w:gridSpan w:val="2"/>
            <w:vMerge/>
            <w:tcBorders>
              <w:top w:val="single" w:sz="4" w:space="0" w:color="auto"/>
              <w:left w:val="single" w:sz="4" w:space="0" w:color="auto"/>
              <w:bottom w:val="single" w:sz="4" w:space="0" w:color="auto"/>
              <w:right w:val="single" w:sz="4" w:space="0" w:color="auto"/>
            </w:tcBorders>
            <w:vAlign w:val="center"/>
            <w:hideMark/>
          </w:tcPr>
          <w:p w14:paraId="3E11CB1D" w14:textId="77777777" w:rsidR="00272BEF" w:rsidRPr="00272BEF" w:rsidRDefault="00272BEF" w:rsidP="00272BEF">
            <w:pPr>
              <w:widowControl/>
              <w:jc w:val="left"/>
              <w:rPr>
                <w:rFonts w:ascii="宋体" w:hAnsi="宋体" w:cs="宋体" w:hint="eastAsia"/>
                <w:color w:val="000000"/>
                <w:kern w:val="0"/>
                <w:sz w:val="20"/>
                <w:szCs w:val="20"/>
              </w:rPr>
            </w:pPr>
          </w:p>
        </w:tc>
        <w:tc>
          <w:tcPr>
            <w:tcW w:w="800" w:type="dxa"/>
            <w:gridSpan w:val="2"/>
            <w:vMerge/>
            <w:tcBorders>
              <w:top w:val="single" w:sz="4" w:space="0" w:color="auto"/>
              <w:left w:val="single" w:sz="4" w:space="0" w:color="auto"/>
              <w:bottom w:val="single" w:sz="4" w:space="0" w:color="auto"/>
              <w:right w:val="single" w:sz="4" w:space="0" w:color="auto"/>
            </w:tcBorders>
            <w:vAlign w:val="center"/>
            <w:hideMark/>
          </w:tcPr>
          <w:p w14:paraId="4BA9DF04" w14:textId="77777777" w:rsidR="00272BEF" w:rsidRPr="00272BEF" w:rsidRDefault="00272BEF" w:rsidP="00272BEF">
            <w:pPr>
              <w:widowControl/>
              <w:jc w:val="left"/>
              <w:rPr>
                <w:rFonts w:ascii="宋体" w:hAnsi="宋体" w:cs="宋体" w:hint="eastAsia"/>
                <w:color w:val="000000"/>
                <w:kern w:val="0"/>
                <w:sz w:val="20"/>
                <w:szCs w:val="20"/>
              </w:rPr>
            </w:pPr>
          </w:p>
        </w:tc>
        <w:tc>
          <w:tcPr>
            <w:tcW w:w="1137" w:type="dxa"/>
            <w:gridSpan w:val="2"/>
            <w:vMerge/>
            <w:tcBorders>
              <w:top w:val="single" w:sz="4" w:space="0" w:color="auto"/>
              <w:left w:val="single" w:sz="4" w:space="0" w:color="auto"/>
              <w:bottom w:val="single" w:sz="4" w:space="0" w:color="auto"/>
              <w:right w:val="single" w:sz="4" w:space="0" w:color="auto"/>
            </w:tcBorders>
            <w:vAlign w:val="center"/>
            <w:hideMark/>
          </w:tcPr>
          <w:p w14:paraId="4EDD813B"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22B39A0A"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485911E4" w14:textId="77777777" w:rsidTr="00272BEF">
        <w:trPr>
          <w:trHeight w:val="399"/>
          <w:jc w:val="center"/>
        </w:trPr>
        <w:tc>
          <w:tcPr>
            <w:tcW w:w="482" w:type="dxa"/>
            <w:vMerge w:val="restart"/>
            <w:tcBorders>
              <w:top w:val="nil"/>
              <w:left w:val="single" w:sz="4" w:space="0" w:color="auto"/>
              <w:bottom w:val="single" w:sz="4" w:space="0" w:color="auto"/>
              <w:right w:val="single" w:sz="4" w:space="0" w:color="auto"/>
            </w:tcBorders>
            <w:shd w:val="clear" w:color="auto" w:fill="auto"/>
            <w:vAlign w:val="center"/>
            <w:hideMark/>
          </w:tcPr>
          <w:p w14:paraId="4A41E0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w:t>
            </w:r>
            <w:r w:rsidRPr="00272BEF">
              <w:rPr>
                <w:rFonts w:ascii="宋体" w:hAnsi="宋体" w:cs="宋体" w:hint="eastAsia"/>
                <w:color w:val="000000"/>
                <w:kern w:val="0"/>
                <w:sz w:val="20"/>
                <w:szCs w:val="20"/>
              </w:rPr>
              <w:lastRenderedPageBreak/>
              <w:t>指标完成情况</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5C54E2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产出指标</w:t>
            </w:r>
          </w:p>
        </w:tc>
        <w:tc>
          <w:tcPr>
            <w:tcW w:w="1131" w:type="dxa"/>
            <w:tcBorders>
              <w:top w:val="nil"/>
              <w:left w:val="nil"/>
              <w:bottom w:val="single" w:sz="4" w:space="0" w:color="auto"/>
              <w:right w:val="single" w:sz="4" w:space="0" w:color="auto"/>
            </w:tcBorders>
            <w:shd w:val="clear" w:color="auto" w:fill="auto"/>
            <w:vAlign w:val="center"/>
            <w:hideMark/>
          </w:tcPr>
          <w:p w14:paraId="3F8DB4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5D1C1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享受补助农户数量</w:t>
            </w:r>
          </w:p>
        </w:tc>
        <w:tc>
          <w:tcPr>
            <w:tcW w:w="964" w:type="dxa"/>
            <w:tcBorders>
              <w:top w:val="nil"/>
              <w:left w:val="nil"/>
              <w:bottom w:val="single" w:sz="4" w:space="0" w:color="auto"/>
              <w:right w:val="single" w:sz="4" w:space="0" w:color="auto"/>
            </w:tcBorders>
            <w:shd w:val="clear" w:color="auto" w:fill="auto"/>
            <w:vAlign w:val="center"/>
            <w:hideMark/>
          </w:tcPr>
          <w:p w14:paraId="210CA5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=4户</w:t>
            </w:r>
          </w:p>
        </w:tc>
        <w:tc>
          <w:tcPr>
            <w:tcW w:w="771" w:type="dxa"/>
            <w:tcBorders>
              <w:top w:val="nil"/>
              <w:left w:val="nil"/>
              <w:bottom w:val="single" w:sz="4" w:space="0" w:color="auto"/>
              <w:right w:val="single" w:sz="4" w:space="0" w:color="auto"/>
            </w:tcBorders>
            <w:shd w:val="clear" w:color="auto" w:fill="auto"/>
            <w:vAlign w:val="center"/>
            <w:hideMark/>
          </w:tcPr>
          <w:p w14:paraId="7D2F80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=4户</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2513C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192C3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1662AD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2A75447" w14:textId="77777777" w:rsidR="00272BEF" w:rsidRPr="00272BEF" w:rsidRDefault="00272BEF" w:rsidP="00272BEF">
            <w:pPr>
              <w:widowControl/>
              <w:jc w:val="left"/>
              <w:rPr>
                <w:rFonts w:ascii="宋体" w:hAnsi="宋体" w:hint="eastAsia"/>
                <w:kern w:val="0"/>
                <w:sz w:val="20"/>
                <w:szCs w:val="20"/>
              </w:rPr>
            </w:pPr>
          </w:p>
        </w:tc>
      </w:tr>
      <w:tr w:rsidR="00272BEF" w:rsidRPr="00272BEF" w14:paraId="65D1239C"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1C103976"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35793158"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0566CF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3D610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农户收膜面积</w:t>
            </w:r>
          </w:p>
        </w:tc>
        <w:tc>
          <w:tcPr>
            <w:tcW w:w="964" w:type="dxa"/>
            <w:tcBorders>
              <w:top w:val="nil"/>
              <w:left w:val="nil"/>
              <w:bottom w:val="single" w:sz="4" w:space="0" w:color="auto"/>
              <w:right w:val="single" w:sz="4" w:space="0" w:color="auto"/>
            </w:tcBorders>
            <w:shd w:val="clear" w:color="auto" w:fill="auto"/>
            <w:vAlign w:val="center"/>
            <w:hideMark/>
          </w:tcPr>
          <w:p w14:paraId="51C026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=2500亩</w:t>
            </w:r>
          </w:p>
        </w:tc>
        <w:tc>
          <w:tcPr>
            <w:tcW w:w="771" w:type="dxa"/>
            <w:tcBorders>
              <w:top w:val="nil"/>
              <w:left w:val="nil"/>
              <w:bottom w:val="single" w:sz="4" w:space="0" w:color="auto"/>
              <w:right w:val="single" w:sz="4" w:space="0" w:color="auto"/>
            </w:tcBorders>
            <w:shd w:val="clear" w:color="auto" w:fill="auto"/>
            <w:vAlign w:val="center"/>
            <w:hideMark/>
          </w:tcPr>
          <w:p w14:paraId="5398B2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=2500亩</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407E20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D76456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1D52A3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6682E9E" w14:textId="77777777" w:rsidR="00272BEF" w:rsidRPr="00272BEF" w:rsidRDefault="00272BEF" w:rsidP="00272BEF">
            <w:pPr>
              <w:widowControl/>
              <w:jc w:val="left"/>
              <w:rPr>
                <w:rFonts w:ascii="宋体" w:hAnsi="宋体" w:hint="eastAsia"/>
                <w:kern w:val="0"/>
                <w:sz w:val="20"/>
                <w:szCs w:val="20"/>
              </w:rPr>
            </w:pPr>
          </w:p>
        </w:tc>
      </w:tr>
      <w:tr w:rsidR="00272BEF" w:rsidRPr="00272BEF" w14:paraId="7CDA41A8"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23500B10"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50C53429"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86EF0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0B204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回收地膜重量</w:t>
            </w:r>
          </w:p>
        </w:tc>
        <w:tc>
          <w:tcPr>
            <w:tcW w:w="964" w:type="dxa"/>
            <w:tcBorders>
              <w:top w:val="nil"/>
              <w:left w:val="nil"/>
              <w:bottom w:val="single" w:sz="4" w:space="0" w:color="auto"/>
              <w:right w:val="single" w:sz="4" w:space="0" w:color="auto"/>
            </w:tcBorders>
            <w:shd w:val="clear" w:color="auto" w:fill="auto"/>
            <w:vAlign w:val="center"/>
            <w:hideMark/>
          </w:tcPr>
          <w:p w14:paraId="2CE310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&gt;=12吨</w:t>
            </w:r>
          </w:p>
        </w:tc>
        <w:tc>
          <w:tcPr>
            <w:tcW w:w="771" w:type="dxa"/>
            <w:tcBorders>
              <w:top w:val="nil"/>
              <w:left w:val="nil"/>
              <w:bottom w:val="single" w:sz="4" w:space="0" w:color="auto"/>
              <w:right w:val="single" w:sz="4" w:space="0" w:color="auto"/>
            </w:tcBorders>
            <w:shd w:val="clear" w:color="auto" w:fill="auto"/>
            <w:vAlign w:val="center"/>
            <w:hideMark/>
          </w:tcPr>
          <w:p w14:paraId="1DFBDE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=12吨</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628F02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367C0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E6148D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53567C1" w14:textId="77777777" w:rsidR="00272BEF" w:rsidRPr="00272BEF" w:rsidRDefault="00272BEF" w:rsidP="00272BEF">
            <w:pPr>
              <w:widowControl/>
              <w:jc w:val="left"/>
              <w:rPr>
                <w:rFonts w:ascii="宋体" w:hAnsi="宋体" w:hint="eastAsia"/>
                <w:kern w:val="0"/>
                <w:sz w:val="20"/>
                <w:szCs w:val="20"/>
              </w:rPr>
            </w:pPr>
          </w:p>
        </w:tc>
      </w:tr>
      <w:tr w:rsidR="00272BEF" w:rsidRPr="00272BEF" w14:paraId="6ABCFC36"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5C15D579"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4CAB5E25"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65478D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50A771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补助资金发放率</w:t>
            </w:r>
          </w:p>
        </w:tc>
        <w:tc>
          <w:tcPr>
            <w:tcW w:w="964" w:type="dxa"/>
            <w:tcBorders>
              <w:top w:val="nil"/>
              <w:left w:val="nil"/>
              <w:bottom w:val="single" w:sz="4" w:space="0" w:color="auto"/>
              <w:right w:val="single" w:sz="4" w:space="0" w:color="auto"/>
            </w:tcBorders>
            <w:shd w:val="clear" w:color="auto" w:fill="auto"/>
            <w:vAlign w:val="center"/>
            <w:hideMark/>
          </w:tcPr>
          <w:p w14:paraId="7D870F3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1" w:type="dxa"/>
            <w:tcBorders>
              <w:top w:val="nil"/>
              <w:left w:val="nil"/>
              <w:bottom w:val="single" w:sz="4" w:space="0" w:color="auto"/>
              <w:right w:val="single" w:sz="4" w:space="0" w:color="auto"/>
            </w:tcBorders>
            <w:shd w:val="clear" w:color="auto" w:fill="auto"/>
            <w:vAlign w:val="center"/>
            <w:hideMark/>
          </w:tcPr>
          <w:p w14:paraId="416049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5FF62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1693A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4D0250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CDCB948" w14:textId="77777777" w:rsidR="00272BEF" w:rsidRPr="00272BEF" w:rsidRDefault="00272BEF" w:rsidP="00272BEF">
            <w:pPr>
              <w:widowControl/>
              <w:jc w:val="left"/>
              <w:rPr>
                <w:rFonts w:ascii="宋体" w:hAnsi="宋体" w:hint="eastAsia"/>
                <w:kern w:val="0"/>
                <w:sz w:val="20"/>
                <w:szCs w:val="20"/>
              </w:rPr>
            </w:pPr>
          </w:p>
        </w:tc>
      </w:tr>
      <w:tr w:rsidR="00272BEF" w:rsidRPr="00272BEF" w14:paraId="10740C89"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6F248399"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66D97892"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FF359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C7C78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补助发放完成时间</w:t>
            </w:r>
          </w:p>
        </w:tc>
        <w:tc>
          <w:tcPr>
            <w:tcW w:w="964" w:type="dxa"/>
            <w:tcBorders>
              <w:top w:val="nil"/>
              <w:left w:val="nil"/>
              <w:bottom w:val="single" w:sz="4" w:space="0" w:color="auto"/>
              <w:right w:val="single" w:sz="4" w:space="0" w:color="auto"/>
            </w:tcBorders>
            <w:shd w:val="clear" w:color="auto" w:fill="auto"/>
            <w:vAlign w:val="center"/>
            <w:hideMark/>
          </w:tcPr>
          <w:p w14:paraId="0C3DCA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2023年12月31日前</w:t>
            </w:r>
          </w:p>
        </w:tc>
        <w:tc>
          <w:tcPr>
            <w:tcW w:w="771" w:type="dxa"/>
            <w:tcBorders>
              <w:top w:val="nil"/>
              <w:left w:val="nil"/>
              <w:bottom w:val="single" w:sz="4" w:space="0" w:color="auto"/>
              <w:right w:val="single" w:sz="4" w:space="0" w:color="auto"/>
            </w:tcBorders>
            <w:shd w:val="clear" w:color="auto" w:fill="auto"/>
            <w:vAlign w:val="center"/>
            <w:hideMark/>
          </w:tcPr>
          <w:p w14:paraId="398D74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=2023年12月31日前</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02C3C5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B7160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37934E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93C7C29" w14:textId="77777777" w:rsidR="00272BEF" w:rsidRPr="00272BEF" w:rsidRDefault="00272BEF" w:rsidP="00272BEF">
            <w:pPr>
              <w:widowControl/>
              <w:jc w:val="left"/>
              <w:rPr>
                <w:rFonts w:ascii="宋体" w:hAnsi="宋体" w:hint="eastAsia"/>
                <w:kern w:val="0"/>
                <w:sz w:val="20"/>
                <w:szCs w:val="20"/>
              </w:rPr>
            </w:pPr>
          </w:p>
        </w:tc>
      </w:tr>
      <w:tr w:rsidR="00272BEF" w:rsidRPr="00272BEF" w14:paraId="4FE3F3E1"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4F119CDD"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71BBB3DB"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48EFD6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F6E70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地膜回收完成时间</w:t>
            </w:r>
          </w:p>
        </w:tc>
        <w:tc>
          <w:tcPr>
            <w:tcW w:w="964" w:type="dxa"/>
            <w:tcBorders>
              <w:top w:val="nil"/>
              <w:left w:val="nil"/>
              <w:bottom w:val="single" w:sz="4" w:space="0" w:color="auto"/>
              <w:right w:val="single" w:sz="4" w:space="0" w:color="auto"/>
            </w:tcBorders>
            <w:shd w:val="clear" w:color="auto" w:fill="auto"/>
            <w:vAlign w:val="center"/>
            <w:hideMark/>
          </w:tcPr>
          <w:p w14:paraId="220A3A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2023年12月31日前</w:t>
            </w:r>
          </w:p>
        </w:tc>
        <w:tc>
          <w:tcPr>
            <w:tcW w:w="771" w:type="dxa"/>
            <w:tcBorders>
              <w:top w:val="nil"/>
              <w:left w:val="nil"/>
              <w:bottom w:val="single" w:sz="4" w:space="0" w:color="auto"/>
              <w:right w:val="single" w:sz="4" w:space="0" w:color="auto"/>
            </w:tcBorders>
            <w:shd w:val="clear" w:color="auto" w:fill="auto"/>
            <w:vAlign w:val="center"/>
            <w:hideMark/>
          </w:tcPr>
          <w:p w14:paraId="7D7ED84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=2023年12月31日前</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063D48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7825AFC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8D65D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2DC7E3F" w14:textId="77777777" w:rsidR="00272BEF" w:rsidRPr="00272BEF" w:rsidRDefault="00272BEF" w:rsidP="00272BEF">
            <w:pPr>
              <w:widowControl/>
              <w:jc w:val="left"/>
              <w:rPr>
                <w:rFonts w:ascii="宋体" w:hAnsi="宋体" w:hint="eastAsia"/>
                <w:kern w:val="0"/>
                <w:sz w:val="20"/>
                <w:szCs w:val="20"/>
              </w:rPr>
            </w:pPr>
          </w:p>
        </w:tc>
      </w:tr>
      <w:tr w:rsidR="00272BEF" w:rsidRPr="00272BEF" w14:paraId="4BBFE116"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770FD308"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351FC1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31" w:type="dxa"/>
            <w:tcBorders>
              <w:top w:val="nil"/>
              <w:left w:val="nil"/>
              <w:bottom w:val="single" w:sz="4" w:space="0" w:color="auto"/>
              <w:right w:val="single" w:sz="4" w:space="0" w:color="auto"/>
            </w:tcBorders>
            <w:shd w:val="clear" w:color="auto" w:fill="auto"/>
            <w:vAlign w:val="center"/>
            <w:hideMark/>
          </w:tcPr>
          <w:p w14:paraId="1E3C41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CE77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每亩补助标准</w:t>
            </w:r>
          </w:p>
        </w:tc>
        <w:tc>
          <w:tcPr>
            <w:tcW w:w="964" w:type="dxa"/>
            <w:tcBorders>
              <w:top w:val="nil"/>
              <w:left w:val="nil"/>
              <w:bottom w:val="single" w:sz="4" w:space="0" w:color="auto"/>
              <w:right w:val="single" w:sz="4" w:space="0" w:color="auto"/>
            </w:tcBorders>
            <w:shd w:val="clear" w:color="auto" w:fill="auto"/>
            <w:vAlign w:val="center"/>
            <w:hideMark/>
          </w:tcPr>
          <w:p w14:paraId="06696A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&lt;=28.50元/亩</w:t>
            </w:r>
          </w:p>
        </w:tc>
        <w:tc>
          <w:tcPr>
            <w:tcW w:w="771" w:type="dxa"/>
            <w:tcBorders>
              <w:top w:val="nil"/>
              <w:left w:val="nil"/>
              <w:bottom w:val="single" w:sz="4" w:space="0" w:color="auto"/>
              <w:right w:val="single" w:sz="4" w:space="0" w:color="auto"/>
            </w:tcBorders>
            <w:shd w:val="clear" w:color="auto" w:fill="auto"/>
            <w:vAlign w:val="center"/>
            <w:hideMark/>
          </w:tcPr>
          <w:p w14:paraId="151CCE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=28.5元/亩</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0D3BE3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4D8AA1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A586C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45D9C4" w14:textId="77777777" w:rsidR="00272BEF" w:rsidRPr="00272BEF" w:rsidRDefault="00272BEF" w:rsidP="00272BEF">
            <w:pPr>
              <w:widowControl/>
              <w:jc w:val="left"/>
              <w:rPr>
                <w:rFonts w:ascii="宋体" w:hAnsi="宋体" w:hint="eastAsia"/>
                <w:kern w:val="0"/>
                <w:sz w:val="20"/>
                <w:szCs w:val="20"/>
              </w:rPr>
            </w:pPr>
          </w:p>
        </w:tc>
      </w:tr>
      <w:tr w:rsidR="00272BEF" w:rsidRPr="00272BEF" w14:paraId="30C06595"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1B2ADB44"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562A841D"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81B20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3AD6D4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拉运补助标准</w:t>
            </w:r>
          </w:p>
        </w:tc>
        <w:tc>
          <w:tcPr>
            <w:tcW w:w="964" w:type="dxa"/>
            <w:tcBorders>
              <w:top w:val="nil"/>
              <w:left w:val="nil"/>
              <w:bottom w:val="single" w:sz="4" w:space="0" w:color="auto"/>
              <w:right w:val="single" w:sz="4" w:space="0" w:color="auto"/>
            </w:tcBorders>
            <w:shd w:val="clear" w:color="auto" w:fill="auto"/>
            <w:vAlign w:val="center"/>
            <w:hideMark/>
          </w:tcPr>
          <w:p w14:paraId="2F4639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=500元/吨</w:t>
            </w:r>
          </w:p>
        </w:tc>
        <w:tc>
          <w:tcPr>
            <w:tcW w:w="771" w:type="dxa"/>
            <w:tcBorders>
              <w:top w:val="nil"/>
              <w:left w:val="nil"/>
              <w:bottom w:val="single" w:sz="4" w:space="0" w:color="auto"/>
              <w:right w:val="single" w:sz="4" w:space="0" w:color="auto"/>
            </w:tcBorders>
            <w:shd w:val="clear" w:color="auto" w:fill="auto"/>
            <w:vAlign w:val="center"/>
            <w:hideMark/>
          </w:tcPr>
          <w:p w14:paraId="3411FA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=500元/吨</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30C96F7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AC54AA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3DCD7A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EECE2AB" w14:textId="77777777" w:rsidR="00272BEF" w:rsidRPr="00272BEF" w:rsidRDefault="00272BEF" w:rsidP="00272BEF">
            <w:pPr>
              <w:widowControl/>
              <w:jc w:val="left"/>
              <w:rPr>
                <w:rFonts w:ascii="宋体" w:hAnsi="宋体" w:hint="eastAsia"/>
                <w:kern w:val="0"/>
                <w:sz w:val="20"/>
                <w:szCs w:val="20"/>
              </w:rPr>
            </w:pPr>
          </w:p>
        </w:tc>
      </w:tr>
      <w:tr w:rsidR="00272BEF" w:rsidRPr="00272BEF" w14:paraId="6EBFFB6C"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6005C617"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588D4CB3"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FC461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EC532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643DD0A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327ABB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980FB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42C27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3CE789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99B1D4E" w14:textId="77777777" w:rsidR="00272BEF" w:rsidRPr="00272BEF" w:rsidRDefault="00272BEF" w:rsidP="00272BEF">
            <w:pPr>
              <w:widowControl/>
              <w:jc w:val="left"/>
              <w:rPr>
                <w:rFonts w:ascii="宋体" w:hAnsi="宋体" w:hint="eastAsia"/>
                <w:kern w:val="0"/>
                <w:sz w:val="20"/>
                <w:szCs w:val="20"/>
              </w:rPr>
            </w:pPr>
          </w:p>
        </w:tc>
      </w:tr>
      <w:tr w:rsidR="00272BEF" w:rsidRPr="00272BEF" w14:paraId="2A3FFAD5"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561D4004"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3B2DB4F1"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638353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16CB5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458438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7C795E0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5719C5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12B5FDF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6ADCE3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71E8E25" w14:textId="77777777" w:rsidR="00272BEF" w:rsidRPr="00272BEF" w:rsidRDefault="00272BEF" w:rsidP="00272BEF">
            <w:pPr>
              <w:widowControl/>
              <w:jc w:val="left"/>
              <w:rPr>
                <w:rFonts w:ascii="宋体" w:hAnsi="宋体" w:hint="eastAsia"/>
                <w:kern w:val="0"/>
                <w:sz w:val="20"/>
                <w:szCs w:val="20"/>
              </w:rPr>
            </w:pPr>
          </w:p>
        </w:tc>
      </w:tr>
      <w:tr w:rsidR="00272BEF" w:rsidRPr="00272BEF" w14:paraId="0F102AD4"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73868B9A"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0BA685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31" w:type="dxa"/>
            <w:tcBorders>
              <w:top w:val="nil"/>
              <w:left w:val="nil"/>
              <w:bottom w:val="single" w:sz="4" w:space="0" w:color="auto"/>
              <w:right w:val="single" w:sz="4" w:space="0" w:color="auto"/>
            </w:tcBorders>
            <w:shd w:val="clear" w:color="auto" w:fill="auto"/>
            <w:vAlign w:val="center"/>
            <w:hideMark/>
          </w:tcPr>
          <w:p w14:paraId="0E4B82D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E8402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45F14F1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5574E1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7FFDE3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49FFE5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7905B8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B89585F" w14:textId="77777777" w:rsidR="00272BEF" w:rsidRPr="00272BEF" w:rsidRDefault="00272BEF" w:rsidP="00272BEF">
            <w:pPr>
              <w:widowControl/>
              <w:jc w:val="left"/>
              <w:rPr>
                <w:rFonts w:ascii="宋体" w:hAnsi="宋体" w:hint="eastAsia"/>
                <w:kern w:val="0"/>
                <w:sz w:val="20"/>
                <w:szCs w:val="20"/>
              </w:rPr>
            </w:pPr>
          </w:p>
        </w:tc>
      </w:tr>
      <w:tr w:rsidR="00272BEF" w:rsidRPr="00272BEF" w14:paraId="645CCD85"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7A47B34C"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2BB651DD"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0C6F4A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87FC5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减少地膜对土壤的污染</w:t>
            </w:r>
          </w:p>
        </w:tc>
        <w:tc>
          <w:tcPr>
            <w:tcW w:w="964" w:type="dxa"/>
            <w:tcBorders>
              <w:top w:val="nil"/>
              <w:left w:val="nil"/>
              <w:bottom w:val="single" w:sz="4" w:space="0" w:color="auto"/>
              <w:right w:val="single" w:sz="4" w:space="0" w:color="auto"/>
            </w:tcBorders>
            <w:shd w:val="clear" w:color="auto" w:fill="auto"/>
            <w:vAlign w:val="center"/>
            <w:hideMark/>
          </w:tcPr>
          <w:p w14:paraId="0FE851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有效减少</w:t>
            </w:r>
          </w:p>
        </w:tc>
        <w:tc>
          <w:tcPr>
            <w:tcW w:w="771" w:type="dxa"/>
            <w:tcBorders>
              <w:top w:val="nil"/>
              <w:left w:val="nil"/>
              <w:bottom w:val="single" w:sz="4" w:space="0" w:color="auto"/>
              <w:right w:val="single" w:sz="4" w:space="0" w:color="auto"/>
            </w:tcBorders>
            <w:shd w:val="clear" w:color="auto" w:fill="auto"/>
            <w:vAlign w:val="center"/>
            <w:hideMark/>
          </w:tcPr>
          <w:p w14:paraId="5E9BAD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有效减少</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154A3E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5C4B08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45A2B1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7BE069" w14:textId="77777777" w:rsidR="00272BEF" w:rsidRPr="00272BEF" w:rsidRDefault="00272BEF" w:rsidP="00272BEF">
            <w:pPr>
              <w:widowControl/>
              <w:jc w:val="left"/>
              <w:rPr>
                <w:rFonts w:ascii="宋体" w:hAnsi="宋体" w:hint="eastAsia"/>
                <w:kern w:val="0"/>
                <w:sz w:val="20"/>
                <w:szCs w:val="20"/>
              </w:rPr>
            </w:pPr>
          </w:p>
        </w:tc>
      </w:tr>
      <w:tr w:rsidR="00272BEF" w:rsidRPr="00272BEF" w14:paraId="218E0CAD"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57455C0E"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1AE95EC7"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05E5BC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6B3A2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地膜回收率</w:t>
            </w:r>
          </w:p>
        </w:tc>
        <w:tc>
          <w:tcPr>
            <w:tcW w:w="964" w:type="dxa"/>
            <w:tcBorders>
              <w:top w:val="nil"/>
              <w:left w:val="nil"/>
              <w:bottom w:val="single" w:sz="4" w:space="0" w:color="auto"/>
              <w:right w:val="single" w:sz="4" w:space="0" w:color="auto"/>
            </w:tcBorders>
            <w:shd w:val="clear" w:color="auto" w:fill="auto"/>
            <w:vAlign w:val="center"/>
            <w:hideMark/>
          </w:tcPr>
          <w:p w14:paraId="01A39DD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1" w:type="dxa"/>
            <w:tcBorders>
              <w:top w:val="nil"/>
              <w:left w:val="nil"/>
              <w:bottom w:val="single" w:sz="4" w:space="0" w:color="auto"/>
              <w:right w:val="single" w:sz="4" w:space="0" w:color="auto"/>
            </w:tcBorders>
            <w:shd w:val="clear" w:color="auto" w:fill="auto"/>
            <w:vAlign w:val="center"/>
            <w:hideMark/>
          </w:tcPr>
          <w:p w14:paraId="7CEA7A7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4A685C9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20B568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6A7B6C1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BEE570B" w14:textId="77777777" w:rsidR="00272BEF" w:rsidRPr="00272BEF" w:rsidRDefault="00272BEF" w:rsidP="00272BEF">
            <w:pPr>
              <w:widowControl/>
              <w:jc w:val="left"/>
              <w:rPr>
                <w:rFonts w:ascii="宋体" w:hAnsi="宋体" w:hint="eastAsia"/>
                <w:kern w:val="0"/>
                <w:sz w:val="20"/>
                <w:szCs w:val="20"/>
              </w:rPr>
            </w:pPr>
          </w:p>
        </w:tc>
      </w:tr>
      <w:tr w:rsidR="00272BEF" w:rsidRPr="00272BEF" w14:paraId="608CED51"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61890DDB"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vMerge/>
            <w:tcBorders>
              <w:top w:val="nil"/>
              <w:left w:val="single" w:sz="4" w:space="0" w:color="auto"/>
              <w:bottom w:val="single" w:sz="4" w:space="0" w:color="auto"/>
              <w:right w:val="single" w:sz="4" w:space="0" w:color="auto"/>
            </w:tcBorders>
            <w:vAlign w:val="center"/>
            <w:hideMark/>
          </w:tcPr>
          <w:p w14:paraId="61E56F8F" w14:textId="77777777" w:rsidR="00272BEF" w:rsidRPr="00272BEF" w:rsidRDefault="00272BEF" w:rsidP="00272BEF">
            <w:pPr>
              <w:widowControl/>
              <w:jc w:val="left"/>
              <w:rPr>
                <w:rFonts w:ascii="宋体" w:hAnsi="宋体" w:cs="宋体" w:hint="eastAsia"/>
                <w:color w:val="000000"/>
                <w:kern w:val="0"/>
                <w:sz w:val="20"/>
                <w:szCs w:val="20"/>
              </w:rPr>
            </w:pPr>
          </w:p>
        </w:tc>
        <w:tc>
          <w:tcPr>
            <w:tcW w:w="1131" w:type="dxa"/>
            <w:tcBorders>
              <w:top w:val="nil"/>
              <w:left w:val="nil"/>
              <w:bottom w:val="single" w:sz="4" w:space="0" w:color="auto"/>
              <w:right w:val="single" w:sz="4" w:space="0" w:color="auto"/>
            </w:tcBorders>
            <w:shd w:val="clear" w:color="auto" w:fill="auto"/>
            <w:vAlign w:val="center"/>
            <w:hideMark/>
          </w:tcPr>
          <w:p w14:paraId="39F5BB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2550A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64" w:type="dxa"/>
            <w:tcBorders>
              <w:top w:val="nil"/>
              <w:left w:val="nil"/>
              <w:bottom w:val="single" w:sz="4" w:space="0" w:color="auto"/>
              <w:right w:val="single" w:sz="4" w:space="0" w:color="auto"/>
            </w:tcBorders>
            <w:shd w:val="clear" w:color="auto" w:fill="auto"/>
            <w:vAlign w:val="center"/>
            <w:hideMark/>
          </w:tcPr>
          <w:p w14:paraId="69948F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hideMark/>
          </w:tcPr>
          <w:p w14:paraId="035DA9F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3B4DC0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0DE8D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64DC895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B8CB872" w14:textId="77777777" w:rsidR="00272BEF" w:rsidRPr="00272BEF" w:rsidRDefault="00272BEF" w:rsidP="00272BEF">
            <w:pPr>
              <w:widowControl/>
              <w:jc w:val="left"/>
              <w:rPr>
                <w:rFonts w:ascii="宋体" w:hAnsi="宋体" w:hint="eastAsia"/>
                <w:kern w:val="0"/>
                <w:sz w:val="20"/>
                <w:szCs w:val="20"/>
              </w:rPr>
            </w:pPr>
          </w:p>
        </w:tc>
      </w:tr>
      <w:tr w:rsidR="00272BEF" w:rsidRPr="00272BEF" w14:paraId="7A3B18EC" w14:textId="77777777" w:rsidTr="00272BEF">
        <w:trPr>
          <w:trHeight w:val="399"/>
          <w:jc w:val="center"/>
        </w:trPr>
        <w:tc>
          <w:tcPr>
            <w:tcW w:w="482" w:type="dxa"/>
            <w:vMerge/>
            <w:tcBorders>
              <w:top w:val="nil"/>
              <w:left w:val="single" w:sz="4" w:space="0" w:color="auto"/>
              <w:bottom w:val="single" w:sz="4" w:space="0" w:color="auto"/>
              <w:right w:val="single" w:sz="4" w:space="0" w:color="auto"/>
            </w:tcBorders>
            <w:vAlign w:val="center"/>
            <w:hideMark/>
          </w:tcPr>
          <w:p w14:paraId="197918AA" w14:textId="77777777" w:rsidR="00272BEF" w:rsidRPr="00272BEF" w:rsidRDefault="00272BEF" w:rsidP="00272BEF">
            <w:pPr>
              <w:widowControl/>
              <w:jc w:val="left"/>
              <w:rPr>
                <w:rFonts w:ascii="宋体" w:hAnsi="宋体" w:cs="宋体" w:hint="eastAsia"/>
                <w:color w:val="000000"/>
                <w:kern w:val="0"/>
                <w:sz w:val="20"/>
                <w:szCs w:val="20"/>
              </w:rPr>
            </w:pPr>
          </w:p>
        </w:tc>
        <w:tc>
          <w:tcPr>
            <w:tcW w:w="480" w:type="dxa"/>
            <w:tcBorders>
              <w:top w:val="nil"/>
              <w:left w:val="nil"/>
              <w:bottom w:val="single" w:sz="4" w:space="0" w:color="auto"/>
              <w:right w:val="single" w:sz="4" w:space="0" w:color="auto"/>
            </w:tcBorders>
            <w:shd w:val="clear" w:color="auto" w:fill="auto"/>
            <w:vAlign w:val="center"/>
            <w:hideMark/>
          </w:tcPr>
          <w:p w14:paraId="55B3FC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31" w:type="dxa"/>
            <w:tcBorders>
              <w:top w:val="nil"/>
              <w:left w:val="nil"/>
              <w:bottom w:val="single" w:sz="4" w:space="0" w:color="auto"/>
              <w:right w:val="single" w:sz="4" w:space="0" w:color="auto"/>
            </w:tcBorders>
            <w:shd w:val="clear" w:color="auto" w:fill="auto"/>
            <w:vAlign w:val="center"/>
            <w:hideMark/>
          </w:tcPr>
          <w:p w14:paraId="74E078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9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85D16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农户满意度</w:t>
            </w:r>
          </w:p>
        </w:tc>
        <w:tc>
          <w:tcPr>
            <w:tcW w:w="964" w:type="dxa"/>
            <w:tcBorders>
              <w:top w:val="nil"/>
              <w:left w:val="nil"/>
              <w:bottom w:val="single" w:sz="4" w:space="0" w:color="auto"/>
              <w:right w:val="single" w:sz="4" w:space="0" w:color="auto"/>
            </w:tcBorders>
            <w:shd w:val="clear" w:color="auto" w:fill="auto"/>
            <w:vAlign w:val="center"/>
            <w:hideMark/>
          </w:tcPr>
          <w:p w14:paraId="42BFC4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71" w:type="dxa"/>
            <w:tcBorders>
              <w:top w:val="nil"/>
              <w:left w:val="nil"/>
              <w:bottom w:val="single" w:sz="4" w:space="0" w:color="auto"/>
              <w:right w:val="single" w:sz="4" w:space="0" w:color="auto"/>
            </w:tcBorders>
            <w:shd w:val="clear" w:color="auto" w:fill="auto"/>
            <w:vAlign w:val="center"/>
            <w:hideMark/>
          </w:tcPr>
          <w:p w14:paraId="51CFDE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EA979D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36B39A8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233BDE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ADC2317" w14:textId="77777777" w:rsidR="00272BEF" w:rsidRPr="00272BEF" w:rsidRDefault="00272BEF" w:rsidP="00272BEF">
            <w:pPr>
              <w:widowControl/>
              <w:jc w:val="left"/>
              <w:rPr>
                <w:rFonts w:ascii="宋体" w:hAnsi="宋体" w:hint="eastAsia"/>
                <w:kern w:val="0"/>
                <w:sz w:val="20"/>
                <w:szCs w:val="20"/>
              </w:rPr>
            </w:pPr>
          </w:p>
        </w:tc>
      </w:tr>
      <w:tr w:rsidR="00272BEF" w:rsidRPr="00272BEF" w14:paraId="7CAAA4EB" w14:textId="77777777" w:rsidTr="00272BEF">
        <w:trPr>
          <w:trHeight w:val="288"/>
          <w:jc w:val="center"/>
        </w:trPr>
        <w:tc>
          <w:tcPr>
            <w:tcW w:w="573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83801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26" w:type="dxa"/>
            <w:gridSpan w:val="2"/>
            <w:tcBorders>
              <w:top w:val="single" w:sz="4" w:space="0" w:color="auto"/>
              <w:left w:val="nil"/>
              <w:bottom w:val="single" w:sz="4" w:space="0" w:color="auto"/>
              <w:right w:val="single" w:sz="4" w:space="0" w:color="auto"/>
            </w:tcBorders>
            <w:shd w:val="clear" w:color="auto" w:fill="auto"/>
            <w:vAlign w:val="center"/>
            <w:hideMark/>
          </w:tcPr>
          <w:p w14:paraId="2797ED6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00" w:type="dxa"/>
            <w:gridSpan w:val="2"/>
            <w:tcBorders>
              <w:top w:val="single" w:sz="4" w:space="0" w:color="auto"/>
              <w:left w:val="nil"/>
              <w:bottom w:val="single" w:sz="4" w:space="0" w:color="auto"/>
              <w:right w:val="single" w:sz="4" w:space="0" w:color="auto"/>
            </w:tcBorders>
            <w:shd w:val="clear" w:color="auto" w:fill="auto"/>
            <w:vAlign w:val="center"/>
            <w:hideMark/>
          </w:tcPr>
          <w:p w14:paraId="0A7C36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37" w:type="dxa"/>
            <w:gridSpan w:val="2"/>
            <w:tcBorders>
              <w:top w:val="single" w:sz="4" w:space="0" w:color="auto"/>
              <w:left w:val="nil"/>
              <w:bottom w:val="single" w:sz="4" w:space="0" w:color="auto"/>
              <w:right w:val="single" w:sz="4" w:space="0" w:color="auto"/>
            </w:tcBorders>
            <w:shd w:val="clear" w:color="auto" w:fill="auto"/>
            <w:vAlign w:val="center"/>
            <w:hideMark/>
          </w:tcPr>
          <w:p w14:paraId="5A3F018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E2A6D29" w14:textId="77777777" w:rsidR="00272BEF" w:rsidRPr="00272BEF" w:rsidRDefault="00272BEF" w:rsidP="00272BEF">
            <w:pPr>
              <w:widowControl/>
              <w:jc w:val="left"/>
              <w:rPr>
                <w:rFonts w:ascii="宋体" w:hAnsi="宋体" w:hint="eastAsia"/>
                <w:kern w:val="0"/>
                <w:sz w:val="20"/>
                <w:szCs w:val="20"/>
              </w:rPr>
            </w:pPr>
          </w:p>
        </w:tc>
      </w:tr>
    </w:tbl>
    <w:p w14:paraId="1EBF4C73"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2"/>
        <w:gridCol w:w="491"/>
        <w:gridCol w:w="1252"/>
        <w:gridCol w:w="338"/>
        <w:gridCol w:w="900"/>
        <w:gridCol w:w="560"/>
        <w:gridCol w:w="885"/>
        <w:gridCol w:w="780"/>
        <w:gridCol w:w="242"/>
        <w:gridCol w:w="402"/>
        <w:gridCol w:w="254"/>
        <w:gridCol w:w="557"/>
        <w:gridCol w:w="396"/>
        <w:gridCol w:w="751"/>
        <w:gridCol w:w="222"/>
      </w:tblGrid>
      <w:tr w:rsidR="00272BEF" w:rsidRPr="00272BEF" w14:paraId="6D2108C0"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944BD5A"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31713511"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7598C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651D9888" w14:textId="77777777" w:rsidTr="00272BEF">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0DAA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17" w:type="dxa"/>
            <w:gridSpan w:val="12"/>
            <w:tcBorders>
              <w:top w:val="single" w:sz="4" w:space="0" w:color="auto"/>
              <w:left w:val="nil"/>
              <w:bottom w:val="single" w:sz="4" w:space="0" w:color="auto"/>
              <w:right w:val="single" w:sz="4" w:space="0" w:color="auto"/>
            </w:tcBorders>
            <w:shd w:val="clear" w:color="auto" w:fill="auto"/>
            <w:vAlign w:val="center"/>
            <w:hideMark/>
          </w:tcPr>
          <w:p w14:paraId="2A42F0D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木垒县大南沟乌孜别克族乡人民政府2023年元宵节社火展演比赛奖金</w:t>
            </w:r>
          </w:p>
        </w:tc>
      </w:tr>
      <w:tr w:rsidR="00272BEF" w:rsidRPr="00272BEF" w14:paraId="081BCE96" w14:textId="77777777" w:rsidTr="00272BEF">
        <w:trPr>
          <w:gridAfter w:val="1"/>
          <w:wAfter w:w="222" w:type="dxa"/>
          <w:trHeight w:val="288"/>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176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3935" w:type="dxa"/>
            <w:gridSpan w:val="5"/>
            <w:tcBorders>
              <w:top w:val="single" w:sz="4" w:space="0" w:color="auto"/>
              <w:left w:val="nil"/>
              <w:bottom w:val="single" w:sz="4" w:space="0" w:color="auto"/>
              <w:right w:val="single" w:sz="4" w:space="0" w:color="auto"/>
            </w:tcBorders>
            <w:shd w:val="clear" w:color="auto" w:fill="auto"/>
            <w:vAlign w:val="center"/>
            <w:hideMark/>
          </w:tcPr>
          <w:p w14:paraId="0AEEC319" w14:textId="0CF9016C"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4BF3A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60" w:type="dxa"/>
            <w:gridSpan w:val="5"/>
            <w:tcBorders>
              <w:top w:val="single" w:sz="4" w:space="0" w:color="auto"/>
              <w:left w:val="nil"/>
              <w:bottom w:val="single" w:sz="4" w:space="0" w:color="auto"/>
              <w:right w:val="single" w:sz="4" w:space="0" w:color="auto"/>
            </w:tcBorders>
            <w:shd w:val="clear" w:color="auto" w:fill="auto"/>
            <w:vAlign w:val="center"/>
            <w:hideMark/>
          </w:tcPr>
          <w:p w14:paraId="37425DF8" w14:textId="47B84B0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610E49B9" w14:textId="77777777" w:rsidTr="00272BEF">
        <w:trPr>
          <w:gridAfter w:val="1"/>
          <w:wAfter w:w="222" w:type="dxa"/>
          <w:trHeight w:val="480"/>
          <w:jc w:val="center"/>
        </w:trPr>
        <w:tc>
          <w:tcPr>
            <w:tcW w:w="98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0FB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455301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1C5ED8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7DAD48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7BD3F2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0CFFBEF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A4E9A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4485EE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2C43B41D" w14:textId="77777777" w:rsidTr="00272BEF">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7C2F2C33"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38BF93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8808E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66F93A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23C7C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6586A62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9A0E2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2C17E8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43D6995D" w14:textId="77777777" w:rsidTr="00272BEF">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3C6197A6"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70390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EC58664" w14:textId="748C7DDD"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6AC17EEB" w14:textId="4FE603DA"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C2F0059" w14:textId="03C90698"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0.60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522D1D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7C97A4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77639E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1C13167" w14:textId="77777777" w:rsidTr="00272BEF">
        <w:trPr>
          <w:gridAfter w:val="1"/>
          <w:wAfter w:w="222" w:type="dxa"/>
          <w:trHeight w:val="441"/>
          <w:jc w:val="center"/>
        </w:trPr>
        <w:tc>
          <w:tcPr>
            <w:tcW w:w="983" w:type="dxa"/>
            <w:gridSpan w:val="2"/>
            <w:vMerge/>
            <w:tcBorders>
              <w:top w:val="single" w:sz="4" w:space="0" w:color="auto"/>
              <w:left w:val="single" w:sz="4" w:space="0" w:color="auto"/>
              <w:bottom w:val="single" w:sz="4" w:space="0" w:color="auto"/>
              <w:right w:val="single" w:sz="4" w:space="0" w:color="auto"/>
            </w:tcBorders>
            <w:vAlign w:val="center"/>
            <w:hideMark/>
          </w:tcPr>
          <w:p w14:paraId="6301AFC0"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2C041E0" w14:textId="26C2C32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34AC0225" w14:textId="140AFF7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5DB2221" w14:textId="4AF2F4EF"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2B919EB" w14:textId="61834348"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56" w:type="dxa"/>
            <w:gridSpan w:val="2"/>
            <w:tcBorders>
              <w:top w:val="single" w:sz="4" w:space="0" w:color="auto"/>
              <w:left w:val="nil"/>
              <w:bottom w:val="single" w:sz="4" w:space="0" w:color="auto"/>
              <w:right w:val="single" w:sz="4" w:space="0" w:color="auto"/>
            </w:tcBorders>
            <w:shd w:val="clear" w:color="auto" w:fill="auto"/>
            <w:vAlign w:val="center"/>
            <w:hideMark/>
          </w:tcPr>
          <w:p w14:paraId="1223FC4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990FF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AAEDF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6009F12C" w14:textId="77777777" w:rsidTr="00272BEF">
        <w:trPr>
          <w:gridAfter w:val="1"/>
          <w:wAfter w:w="222" w:type="dxa"/>
          <w:trHeight w:val="288"/>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2B9118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26" w:type="dxa"/>
            <w:gridSpan w:val="6"/>
            <w:tcBorders>
              <w:top w:val="single" w:sz="4" w:space="0" w:color="auto"/>
              <w:left w:val="nil"/>
              <w:bottom w:val="single" w:sz="4" w:space="0" w:color="auto"/>
              <w:right w:val="single" w:sz="4" w:space="0" w:color="auto"/>
            </w:tcBorders>
            <w:shd w:val="clear" w:color="auto" w:fill="auto"/>
            <w:vAlign w:val="center"/>
            <w:hideMark/>
          </w:tcPr>
          <w:p w14:paraId="7868CFA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82" w:type="dxa"/>
            <w:gridSpan w:val="7"/>
            <w:tcBorders>
              <w:top w:val="single" w:sz="4" w:space="0" w:color="auto"/>
              <w:left w:val="nil"/>
              <w:bottom w:val="single" w:sz="4" w:space="0" w:color="auto"/>
              <w:right w:val="single" w:sz="4" w:space="0" w:color="auto"/>
            </w:tcBorders>
            <w:shd w:val="clear" w:color="auto" w:fill="auto"/>
            <w:vAlign w:val="center"/>
            <w:hideMark/>
          </w:tcPr>
          <w:p w14:paraId="67F293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7C9E2F4E" w14:textId="77777777" w:rsidTr="00272BEF">
        <w:trPr>
          <w:gridAfter w:val="1"/>
          <w:wAfter w:w="222" w:type="dxa"/>
          <w:trHeight w:val="540"/>
          <w:jc w:val="center"/>
        </w:trPr>
        <w:tc>
          <w:tcPr>
            <w:tcW w:w="492" w:type="dxa"/>
            <w:vMerge/>
            <w:tcBorders>
              <w:top w:val="nil"/>
              <w:left w:val="single" w:sz="4" w:space="0" w:color="auto"/>
              <w:bottom w:val="single" w:sz="4" w:space="0" w:color="auto"/>
              <w:right w:val="single" w:sz="4" w:space="0" w:color="auto"/>
            </w:tcBorders>
            <w:vAlign w:val="center"/>
            <w:hideMark/>
          </w:tcPr>
          <w:p w14:paraId="78761D04" w14:textId="77777777" w:rsidR="00272BEF" w:rsidRPr="00272BEF" w:rsidRDefault="00272BEF" w:rsidP="00272BEF">
            <w:pPr>
              <w:widowControl/>
              <w:jc w:val="left"/>
              <w:rPr>
                <w:rFonts w:ascii="宋体" w:hAnsi="宋体" w:cs="宋体" w:hint="eastAsia"/>
                <w:color w:val="000000"/>
                <w:kern w:val="0"/>
                <w:sz w:val="20"/>
                <w:szCs w:val="20"/>
              </w:rPr>
            </w:pPr>
          </w:p>
        </w:tc>
        <w:tc>
          <w:tcPr>
            <w:tcW w:w="4426" w:type="dxa"/>
            <w:gridSpan w:val="6"/>
            <w:tcBorders>
              <w:top w:val="single" w:sz="4" w:space="0" w:color="auto"/>
              <w:left w:val="nil"/>
              <w:bottom w:val="single" w:sz="4" w:space="0" w:color="auto"/>
              <w:right w:val="single" w:sz="4" w:space="0" w:color="auto"/>
            </w:tcBorders>
            <w:shd w:val="clear" w:color="auto" w:fill="auto"/>
            <w:hideMark/>
          </w:tcPr>
          <w:p w14:paraId="6644223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木财预字【2023】6号文件要求，为了丰富广大群众文化生活，促进我乡文化旅游事业发展，展现乌孜别克族乡社会文化发展新面貌，通过我乡积极筹备，荣获三等奖，奖励资金为6000元，我乡使用此笔资金用于支付举办活动各项支出。此资金能够提高各族群众思想道德和科学文化素质的作用，保障各族群众基本权益，促进社会和谐稳定。保障乌孜别克族乡日常文化活动顺利进行所需经费。</w:t>
            </w:r>
          </w:p>
        </w:tc>
        <w:tc>
          <w:tcPr>
            <w:tcW w:w="3382" w:type="dxa"/>
            <w:gridSpan w:val="7"/>
            <w:tcBorders>
              <w:top w:val="single" w:sz="4" w:space="0" w:color="auto"/>
              <w:left w:val="nil"/>
              <w:bottom w:val="single" w:sz="4" w:space="0" w:color="auto"/>
              <w:right w:val="single" w:sz="4" w:space="0" w:color="auto"/>
            </w:tcBorders>
            <w:shd w:val="clear" w:color="auto" w:fill="auto"/>
            <w:hideMark/>
          </w:tcPr>
          <w:p w14:paraId="5EE1198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截至本项目完成时限，我单位针对本项目已完成如下工作：举办活动场次1次，我乡积极筹备，荣获三等奖，奖励资金为6000元，我乡使用此笔资金用于支付了举办活动各项支出。此资金能够提高各族群众思想道德和科学文化素质的作用，保障了各族群众基本权益，促进了社会和谐稳定。保了障乌孜别克族乡日常文化活动顺利进行所需经费。</w:t>
            </w:r>
          </w:p>
        </w:tc>
      </w:tr>
      <w:tr w:rsidR="00272BEF" w:rsidRPr="00272BEF" w14:paraId="6F3AD2A0" w14:textId="77777777" w:rsidTr="00272BEF">
        <w:trPr>
          <w:gridAfter w:val="1"/>
          <w:wAfter w:w="222" w:type="dxa"/>
          <w:trHeight w:val="312"/>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5B89B1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C6D75E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252" w:type="dxa"/>
            <w:vMerge w:val="restart"/>
            <w:tcBorders>
              <w:top w:val="nil"/>
              <w:left w:val="single" w:sz="4" w:space="0" w:color="auto"/>
              <w:bottom w:val="single" w:sz="4" w:space="0" w:color="auto"/>
              <w:right w:val="single" w:sz="4" w:space="0" w:color="auto"/>
            </w:tcBorders>
            <w:shd w:val="clear" w:color="auto" w:fill="auto"/>
            <w:vAlign w:val="center"/>
            <w:hideMark/>
          </w:tcPr>
          <w:p w14:paraId="1E51905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79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1B168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3C3BE0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600D719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B5E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770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9D6B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1217F186" w14:textId="77777777" w:rsidTr="00272BEF">
        <w:trPr>
          <w:trHeight w:val="288"/>
          <w:jc w:val="center"/>
        </w:trPr>
        <w:tc>
          <w:tcPr>
            <w:tcW w:w="492" w:type="dxa"/>
            <w:vMerge/>
            <w:tcBorders>
              <w:top w:val="nil"/>
              <w:left w:val="single" w:sz="4" w:space="0" w:color="auto"/>
              <w:bottom w:val="single" w:sz="4" w:space="0" w:color="auto"/>
              <w:right w:val="single" w:sz="4" w:space="0" w:color="auto"/>
            </w:tcBorders>
            <w:vAlign w:val="center"/>
            <w:hideMark/>
          </w:tcPr>
          <w:p w14:paraId="3EAF4155"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46A216F"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vMerge/>
            <w:tcBorders>
              <w:top w:val="nil"/>
              <w:left w:val="single" w:sz="4" w:space="0" w:color="auto"/>
              <w:bottom w:val="single" w:sz="4" w:space="0" w:color="auto"/>
              <w:right w:val="single" w:sz="4" w:space="0" w:color="auto"/>
            </w:tcBorders>
            <w:vAlign w:val="center"/>
            <w:hideMark/>
          </w:tcPr>
          <w:p w14:paraId="56918B12" w14:textId="77777777" w:rsidR="00272BEF" w:rsidRPr="00272BEF" w:rsidRDefault="00272BEF" w:rsidP="00272BEF">
            <w:pPr>
              <w:widowControl/>
              <w:jc w:val="left"/>
              <w:rPr>
                <w:rFonts w:ascii="宋体" w:hAnsi="宋体" w:cs="宋体" w:hint="eastAsia"/>
                <w:color w:val="000000"/>
                <w:kern w:val="0"/>
                <w:sz w:val="20"/>
                <w:szCs w:val="20"/>
              </w:rPr>
            </w:pPr>
          </w:p>
        </w:tc>
        <w:tc>
          <w:tcPr>
            <w:tcW w:w="1798" w:type="dxa"/>
            <w:gridSpan w:val="3"/>
            <w:vMerge/>
            <w:tcBorders>
              <w:top w:val="single" w:sz="4" w:space="0" w:color="auto"/>
              <w:left w:val="single" w:sz="4" w:space="0" w:color="auto"/>
              <w:bottom w:val="single" w:sz="4" w:space="0" w:color="auto"/>
              <w:right w:val="single" w:sz="4" w:space="0" w:color="auto"/>
            </w:tcBorders>
            <w:vAlign w:val="center"/>
            <w:hideMark/>
          </w:tcPr>
          <w:p w14:paraId="28911306"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hideMark/>
          </w:tcPr>
          <w:p w14:paraId="60938CB8" w14:textId="77777777" w:rsidR="00272BEF" w:rsidRPr="00272BEF" w:rsidRDefault="00272BEF" w:rsidP="00272BEF">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78A49E2" w14:textId="77777777" w:rsidR="00272BEF" w:rsidRPr="00272BEF" w:rsidRDefault="00272BEF" w:rsidP="00272BEF">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2F41312E" w14:textId="77777777" w:rsidR="00272BEF" w:rsidRPr="00272BEF" w:rsidRDefault="00272BEF" w:rsidP="00272BEF">
            <w:pPr>
              <w:widowControl/>
              <w:jc w:val="left"/>
              <w:rPr>
                <w:rFonts w:ascii="宋体" w:hAnsi="宋体" w:cs="宋体" w:hint="eastAsia"/>
                <w:color w:val="000000"/>
                <w:kern w:val="0"/>
                <w:sz w:val="20"/>
                <w:szCs w:val="20"/>
              </w:rPr>
            </w:pPr>
          </w:p>
        </w:tc>
        <w:tc>
          <w:tcPr>
            <w:tcW w:w="811" w:type="dxa"/>
            <w:gridSpan w:val="2"/>
            <w:vMerge/>
            <w:tcBorders>
              <w:top w:val="single" w:sz="4" w:space="0" w:color="auto"/>
              <w:left w:val="single" w:sz="4" w:space="0" w:color="auto"/>
              <w:bottom w:val="single" w:sz="4" w:space="0" w:color="auto"/>
              <w:right w:val="single" w:sz="4" w:space="0" w:color="auto"/>
            </w:tcBorders>
            <w:vAlign w:val="center"/>
            <w:hideMark/>
          </w:tcPr>
          <w:p w14:paraId="73086F86" w14:textId="77777777" w:rsidR="00272BEF" w:rsidRPr="00272BEF" w:rsidRDefault="00272BEF" w:rsidP="00272BEF">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25AB6244"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AE58479"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407FEE22" w14:textId="77777777" w:rsidTr="00272BEF">
        <w:trPr>
          <w:trHeight w:val="399"/>
          <w:jc w:val="center"/>
        </w:trPr>
        <w:tc>
          <w:tcPr>
            <w:tcW w:w="492" w:type="dxa"/>
            <w:vMerge w:val="restart"/>
            <w:tcBorders>
              <w:top w:val="nil"/>
              <w:left w:val="single" w:sz="4" w:space="0" w:color="auto"/>
              <w:bottom w:val="single" w:sz="4" w:space="0" w:color="auto"/>
              <w:right w:val="single" w:sz="4" w:space="0" w:color="auto"/>
            </w:tcBorders>
            <w:shd w:val="clear" w:color="auto" w:fill="auto"/>
            <w:vAlign w:val="center"/>
            <w:hideMark/>
          </w:tcPr>
          <w:p w14:paraId="3B9953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430F3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252" w:type="dxa"/>
            <w:tcBorders>
              <w:top w:val="nil"/>
              <w:left w:val="nil"/>
              <w:bottom w:val="single" w:sz="4" w:space="0" w:color="auto"/>
              <w:right w:val="single" w:sz="4" w:space="0" w:color="auto"/>
            </w:tcBorders>
            <w:shd w:val="clear" w:color="auto" w:fill="auto"/>
            <w:vAlign w:val="center"/>
            <w:hideMark/>
          </w:tcPr>
          <w:p w14:paraId="64FB7F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4D81B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举办活动场次</w:t>
            </w:r>
          </w:p>
        </w:tc>
        <w:tc>
          <w:tcPr>
            <w:tcW w:w="885" w:type="dxa"/>
            <w:tcBorders>
              <w:top w:val="nil"/>
              <w:left w:val="nil"/>
              <w:bottom w:val="single" w:sz="4" w:space="0" w:color="auto"/>
              <w:right w:val="single" w:sz="4" w:space="0" w:color="auto"/>
            </w:tcBorders>
            <w:shd w:val="clear" w:color="auto" w:fill="auto"/>
            <w:vAlign w:val="center"/>
            <w:hideMark/>
          </w:tcPr>
          <w:p w14:paraId="7B76C7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&gt;=1次</w:t>
            </w:r>
          </w:p>
        </w:tc>
        <w:tc>
          <w:tcPr>
            <w:tcW w:w="780" w:type="dxa"/>
            <w:tcBorders>
              <w:top w:val="nil"/>
              <w:left w:val="nil"/>
              <w:bottom w:val="single" w:sz="4" w:space="0" w:color="auto"/>
              <w:right w:val="single" w:sz="4" w:space="0" w:color="auto"/>
            </w:tcBorders>
            <w:shd w:val="clear" w:color="auto" w:fill="auto"/>
            <w:vAlign w:val="center"/>
            <w:hideMark/>
          </w:tcPr>
          <w:p w14:paraId="16D876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94F566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3B159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5B2EA3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BD048A6" w14:textId="77777777" w:rsidR="00272BEF" w:rsidRPr="00272BEF" w:rsidRDefault="00272BEF" w:rsidP="00272BEF">
            <w:pPr>
              <w:widowControl/>
              <w:jc w:val="left"/>
              <w:rPr>
                <w:rFonts w:ascii="宋体" w:hAnsi="宋体" w:hint="eastAsia"/>
                <w:kern w:val="0"/>
                <w:sz w:val="20"/>
                <w:szCs w:val="20"/>
              </w:rPr>
            </w:pPr>
          </w:p>
        </w:tc>
      </w:tr>
      <w:tr w:rsidR="00272BEF" w:rsidRPr="00272BEF" w14:paraId="57D1C476"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6DF626D"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2CF9B6E"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318AAE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5F6CF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举办活动天数</w:t>
            </w:r>
          </w:p>
        </w:tc>
        <w:tc>
          <w:tcPr>
            <w:tcW w:w="885" w:type="dxa"/>
            <w:tcBorders>
              <w:top w:val="nil"/>
              <w:left w:val="nil"/>
              <w:bottom w:val="single" w:sz="4" w:space="0" w:color="auto"/>
              <w:right w:val="single" w:sz="4" w:space="0" w:color="auto"/>
            </w:tcBorders>
            <w:shd w:val="clear" w:color="auto" w:fill="auto"/>
            <w:vAlign w:val="center"/>
            <w:hideMark/>
          </w:tcPr>
          <w:p w14:paraId="57E34E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&gt;=1天</w:t>
            </w:r>
          </w:p>
        </w:tc>
        <w:tc>
          <w:tcPr>
            <w:tcW w:w="780" w:type="dxa"/>
            <w:tcBorders>
              <w:top w:val="nil"/>
              <w:left w:val="nil"/>
              <w:bottom w:val="single" w:sz="4" w:space="0" w:color="auto"/>
              <w:right w:val="single" w:sz="4" w:space="0" w:color="auto"/>
            </w:tcBorders>
            <w:shd w:val="clear" w:color="auto" w:fill="auto"/>
            <w:vAlign w:val="center"/>
            <w:hideMark/>
          </w:tcPr>
          <w:p w14:paraId="463F469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=1天</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48339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3933D5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48C84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DCFCBFE" w14:textId="77777777" w:rsidR="00272BEF" w:rsidRPr="00272BEF" w:rsidRDefault="00272BEF" w:rsidP="00272BEF">
            <w:pPr>
              <w:widowControl/>
              <w:jc w:val="left"/>
              <w:rPr>
                <w:rFonts w:ascii="宋体" w:hAnsi="宋体" w:hint="eastAsia"/>
                <w:kern w:val="0"/>
                <w:sz w:val="20"/>
                <w:szCs w:val="20"/>
              </w:rPr>
            </w:pPr>
          </w:p>
        </w:tc>
      </w:tr>
      <w:tr w:rsidR="00272BEF" w:rsidRPr="00272BEF" w14:paraId="31D5CC59"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256AC001"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B54B7BD"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4C198B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FD1C1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群众活动参与率</w:t>
            </w:r>
          </w:p>
        </w:tc>
        <w:tc>
          <w:tcPr>
            <w:tcW w:w="885" w:type="dxa"/>
            <w:tcBorders>
              <w:top w:val="nil"/>
              <w:left w:val="nil"/>
              <w:bottom w:val="single" w:sz="4" w:space="0" w:color="auto"/>
              <w:right w:val="single" w:sz="4" w:space="0" w:color="auto"/>
            </w:tcBorders>
            <w:shd w:val="clear" w:color="auto" w:fill="auto"/>
            <w:vAlign w:val="center"/>
            <w:hideMark/>
          </w:tcPr>
          <w:p w14:paraId="2B2A35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hideMark/>
          </w:tcPr>
          <w:p w14:paraId="0D5B14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A2C8C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A1F3B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B48A95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D9615F8" w14:textId="77777777" w:rsidR="00272BEF" w:rsidRPr="00272BEF" w:rsidRDefault="00272BEF" w:rsidP="00272BEF">
            <w:pPr>
              <w:widowControl/>
              <w:jc w:val="left"/>
              <w:rPr>
                <w:rFonts w:ascii="宋体" w:hAnsi="宋体" w:hint="eastAsia"/>
                <w:kern w:val="0"/>
                <w:sz w:val="20"/>
                <w:szCs w:val="20"/>
              </w:rPr>
            </w:pPr>
          </w:p>
        </w:tc>
      </w:tr>
      <w:tr w:rsidR="00272BEF" w:rsidRPr="00272BEF" w14:paraId="649CE913"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720D328B"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F58F1E2"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124460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42F33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项目资金使用率</w:t>
            </w:r>
          </w:p>
        </w:tc>
        <w:tc>
          <w:tcPr>
            <w:tcW w:w="885" w:type="dxa"/>
            <w:tcBorders>
              <w:top w:val="nil"/>
              <w:left w:val="nil"/>
              <w:bottom w:val="single" w:sz="4" w:space="0" w:color="auto"/>
              <w:right w:val="single" w:sz="4" w:space="0" w:color="auto"/>
            </w:tcBorders>
            <w:shd w:val="clear" w:color="auto" w:fill="auto"/>
            <w:vAlign w:val="center"/>
            <w:hideMark/>
          </w:tcPr>
          <w:p w14:paraId="77785A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F2CD1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572D3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313BB4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A8A7A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788BEE" w14:textId="77777777" w:rsidR="00272BEF" w:rsidRPr="00272BEF" w:rsidRDefault="00272BEF" w:rsidP="00272BEF">
            <w:pPr>
              <w:widowControl/>
              <w:jc w:val="left"/>
              <w:rPr>
                <w:rFonts w:ascii="宋体" w:hAnsi="宋体" w:hint="eastAsia"/>
                <w:kern w:val="0"/>
                <w:sz w:val="20"/>
                <w:szCs w:val="20"/>
              </w:rPr>
            </w:pPr>
          </w:p>
        </w:tc>
      </w:tr>
      <w:tr w:rsidR="00272BEF" w:rsidRPr="00272BEF" w14:paraId="3586840C"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72A65FE8"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3BA3799"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49F3CD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14685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活动按时完成率</w:t>
            </w:r>
          </w:p>
        </w:tc>
        <w:tc>
          <w:tcPr>
            <w:tcW w:w="885" w:type="dxa"/>
            <w:tcBorders>
              <w:top w:val="nil"/>
              <w:left w:val="nil"/>
              <w:bottom w:val="single" w:sz="4" w:space="0" w:color="auto"/>
              <w:right w:val="single" w:sz="4" w:space="0" w:color="auto"/>
            </w:tcBorders>
            <w:shd w:val="clear" w:color="auto" w:fill="auto"/>
            <w:vAlign w:val="center"/>
            <w:hideMark/>
          </w:tcPr>
          <w:p w14:paraId="0EF45F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00BEE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4D4F23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285CBC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8C71E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9D75937" w14:textId="77777777" w:rsidR="00272BEF" w:rsidRPr="00272BEF" w:rsidRDefault="00272BEF" w:rsidP="00272BEF">
            <w:pPr>
              <w:widowControl/>
              <w:jc w:val="left"/>
              <w:rPr>
                <w:rFonts w:ascii="宋体" w:hAnsi="宋体" w:hint="eastAsia"/>
                <w:kern w:val="0"/>
                <w:sz w:val="20"/>
                <w:szCs w:val="20"/>
              </w:rPr>
            </w:pPr>
          </w:p>
        </w:tc>
      </w:tr>
      <w:tr w:rsidR="00272BEF" w:rsidRPr="00272BEF" w14:paraId="2AB5160F"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4849DE0"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EA941DC"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6E508A8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E070A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资金支付及时率</w:t>
            </w:r>
          </w:p>
        </w:tc>
        <w:tc>
          <w:tcPr>
            <w:tcW w:w="885" w:type="dxa"/>
            <w:tcBorders>
              <w:top w:val="nil"/>
              <w:left w:val="nil"/>
              <w:bottom w:val="single" w:sz="4" w:space="0" w:color="auto"/>
              <w:right w:val="single" w:sz="4" w:space="0" w:color="auto"/>
            </w:tcBorders>
            <w:shd w:val="clear" w:color="auto" w:fill="auto"/>
            <w:vAlign w:val="center"/>
            <w:hideMark/>
          </w:tcPr>
          <w:p w14:paraId="174FB0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6728A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E6659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774A8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17B1F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B7ECE16" w14:textId="77777777" w:rsidR="00272BEF" w:rsidRPr="00272BEF" w:rsidRDefault="00272BEF" w:rsidP="00272BEF">
            <w:pPr>
              <w:widowControl/>
              <w:jc w:val="left"/>
              <w:rPr>
                <w:rFonts w:ascii="宋体" w:hAnsi="宋体" w:hint="eastAsia"/>
                <w:kern w:val="0"/>
                <w:sz w:val="20"/>
                <w:szCs w:val="20"/>
              </w:rPr>
            </w:pPr>
          </w:p>
        </w:tc>
      </w:tr>
      <w:tr w:rsidR="00272BEF" w:rsidRPr="00272BEF" w14:paraId="0BF7B6E6"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01BFECA"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4D0A4D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252" w:type="dxa"/>
            <w:tcBorders>
              <w:top w:val="nil"/>
              <w:left w:val="nil"/>
              <w:bottom w:val="single" w:sz="4" w:space="0" w:color="auto"/>
              <w:right w:val="single" w:sz="4" w:space="0" w:color="auto"/>
            </w:tcBorders>
            <w:shd w:val="clear" w:color="auto" w:fill="auto"/>
            <w:vAlign w:val="center"/>
            <w:hideMark/>
          </w:tcPr>
          <w:p w14:paraId="1F5935B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6F1C2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85" w:type="dxa"/>
            <w:tcBorders>
              <w:top w:val="nil"/>
              <w:left w:val="nil"/>
              <w:bottom w:val="single" w:sz="4" w:space="0" w:color="auto"/>
              <w:right w:val="single" w:sz="4" w:space="0" w:color="auto"/>
            </w:tcBorders>
            <w:shd w:val="clear" w:color="auto" w:fill="auto"/>
            <w:vAlign w:val="center"/>
            <w:hideMark/>
          </w:tcPr>
          <w:p w14:paraId="0D96E5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70F3D1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4AA22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1E09919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0243F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9B265CA" w14:textId="77777777" w:rsidR="00272BEF" w:rsidRPr="00272BEF" w:rsidRDefault="00272BEF" w:rsidP="00272BEF">
            <w:pPr>
              <w:widowControl/>
              <w:jc w:val="left"/>
              <w:rPr>
                <w:rFonts w:ascii="宋体" w:hAnsi="宋体" w:hint="eastAsia"/>
                <w:kern w:val="0"/>
                <w:sz w:val="20"/>
                <w:szCs w:val="20"/>
              </w:rPr>
            </w:pPr>
          </w:p>
        </w:tc>
      </w:tr>
      <w:tr w:rsidR="00272BEF" w:rsidRPr="00272BEF" w14:paraId="711B233E"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39305817"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EB04F96"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1CE9F0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AFE18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活动过程中安全事故发生率</w:t>
            </w:r>
          </w:p>
        </w:tc>
        <w:tc>
          <w:tcPr>
            <w:tcW w:w="885" w:type="dxa"/>
            <w:tcBorders>
              <w:top w:val="nil"/>
              <w:left w:val="nil"/>
              <w:bottom w:val="single" w:sz="4" w:space="0" w:color="auto"/>
              <w:right w:val="single" w:sz="4" w:space="0" w:color="auto"/>
            </w:tcBorders>
            <w:shd w:val="clear" w:color="auto" w:fill="auto"/>
            <w:vAlign w:val="center"/>
            <w:hideMark/>
          </w:tcPr>
          <w:p w14:paraId="576B3F6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hideMark/>
          </w:tcPr>
          <w:p w14:paraId="486BF9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153891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2CBE68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FBFDF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EFD2903" w14:textId="77777777" w:rsidR="00272BEF" w:rsidRPr="00272BEF" w:rsidRDefault="00272BEF" w:rsidP="00272BEF">
            <w:pPr>
              <w:widowControl/>
              <w:jc w:val="left"/>
              <w:rPr>
                <w:rFonts w:ascii="宋体" w:hAnsi="宋体" w:hint="eastAsia"/>
                <w:kern w:val="0"/>
                <w:sz w:val="20"/>
                <w:szCs w:val="20"/>
              </w:rPr>
            </w:pPr>
          </w:p>
        </w:tc>
      </w:tr>
      <w:tr w:rsidR="00272BEF" w:rsidRPr="00272BEF" w14:paraId="581639A2"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3923E27B"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0B46452"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13797D4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C6C37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02455D1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3A10D8F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35FD8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7F0DA20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90E4A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45A525B" w14:textId="77777777" w:rsidR="00272BEF" w:rsidRPr="00272BEF" w:rsidRDefault="00272BEF" w:rsidP="00272BEF">
            <w:pPr>
              <w:widowControl/>
              <w:jc w:val="left"/>
              <w:rPr>
                <w:rFonts w:ascii="宋体" w:hAnsi="宋体" w:hint="eastAsia"/>
                <w:kern w:val="0"/>
                <w:sz w:val="20"/>
                <w:szCs w:val="20"/>
              </w:rPr>
            </w:pPr>
          </w:p>
        </w:tc>
      </w:tr>
      <w:tr w:rsidR="00272BEF" w:rsidRPr="00272BEF" w14:paraId="38424B70"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67ADEE1D"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694CE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252" w:type="dxa"/>
            <w:tcBorders>
              <w:top w:val="nil"/>
              <w:left w:val="nil"/>
              <w:bottom w:val="single" w:sz="4" w:space="0" w:color="auto"/>
              <w:right w:val="single" w:sz="4" w:space="0" w:color="auto"/>
            </w:tcBorders>
            <w:shd w:val="clear" w:color="auto" w:fill="auto"/>
            <w:vAlign w:val="center"/>
            <w:hideMark/>
          </w:tcPr>
          <w:p w14:paraId="65CEDA3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B95D22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4DAC3D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3BFF9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56CE68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79A88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E8122D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B222717" w14:textId="77777777" w:rsidR="00272BEF" w:rsidRPr="00272BEF" w:rsidRDefault="00272BEF" w:rsidP="00272BEF">
            <w:pPr>
              <w:widowControl/>
              <w:jc w:val="left"/>
              <w:rPr>
                <w:rFonts w:ascii="宋体" w:hAnsi="宋体" w:hint="eastAsia"/>
                <w:kern w:val="0"/>
                <w:sz w:val="20"/>
                <w:szCs w:val="20"/>
              </w:rPr>
            </w:pPr>
          </w:p>
        </w:tc>
      </w:tr>
      <w:tr w:rsidR="00272BEF" w:rsidRPr="00272BEF" w14:paraId="56E0E299"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6254D65C"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BB07CFB"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6CB7A9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E16D0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受益农牧民人数</w:t>
            </w:r>
          </w:p>
        </w:tc>
        <w:tc>
          <w:tcPr>
            <w:tcW w:w="885" w:type="dxa"/>
            <w:tcBorders>
              <w:top w:val="nil"/>
              <w:left w:val="nil"/>
              <w:bottom w:val="single" w:sz="4" w:space="0" w:color="auto"/>
              <w:right w:val="single" w:sz="4" w:space="0" w:color="auto"/>
            </w:tcBorders>
            <w:shd w:val="clear" w:color="auto" w:fill="auto"/>
            <w:vAlign w:val="center"/>
            <w:hideMark/>
          </w:tcPr>
          <w:p w14:paraId="4F20650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&gt;=150人</w:t>
            </w:r>
          </w:p>
        </w:tc>
        <w:tc>
          <w:tcPr>
            <w:tcW w:w="780" w:type="dxa"/>
            <w:tcBorders>
              <w:top w:val="nil"/>
              <w:left w:val="nil"/>
              <w:bottom w:val="single" w:sz="4" w:space="0" w:color="auto"/>
              <w:right w:val="single" w:sz="4" w:space="0" w:color="auto"/>
            </w:tcBorders>
            <w:shd w:val="clear" w:color="auto" w:fill="auto"/>
            <w:vAlign w:val="center"/>
            <w:hideMark/>
          </w:tcPr>
          <w:p w14:paraId="28CFD1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=150人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7B0514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522C012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D3499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5FDDBA9" w14:textId="77777777" w:rsidR="00272BEF" w:rsidRPr="00272BEF" w:rsidRDefault="00272BEF" w:rsidP="00272BEF">
            <w:pPr>
              <w:widowControl/>
              <w:jc w:val="left"/>
              <w:rPr>
                <w:rFonts w:ascii="宋体" w:hAnsi="宋体" w:hint="eastAsia"/>
                <w:kern w:val="0"/>
                <w:sz w:val="20"/>
                <w:szCs w:val="20"/>
              </w:rPr>
            </w:pPr>
          </w:p>
        </w:tc>
      </w:tr>
      <w:tr w:rsidR="00272BEF" w:rsidRPr="00272BEF" w14:paraId="2B2615EC"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0C61D942"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0D86C01" w14:textId="77777777" w:rsidR="00272BEF" w:rsidRPr="00272BEF" w:rsidRDefault="00272BEF" w:rsidP="00272BEF">
            <w:pPr>
              <w:widowControl/>
              <w:jc w:val="left"/>
              <w:rPr>
                <w:rFonts w:ascii="宋体" w:hAnsi="宋体" w:cs="宋体" w:hint="eastAsia"/>
                <w:color w:val="000000"/>
                <w:kern w:val="0"/>
                <w:sz w:val="20"/>
                <w:szCs w:val="20"/>
              </w:rPr>
            </w:pPr>
          </w:p>
        </w:tc>
        <w:tc>
          <w:tcPr>
            <w:tcW w:w="1252" w:type="dxa"/>
            <w:tcBorders>
              <w:top w:val="nil"/>
              <w:left w:val="nil"/>
              <w:bottom w:val="single" w:sz="4" w:space="0" w:color="auto"/>
              <w:right w:val="single" w:sz="4" w:space="0" w:color="auto"/>
            </w:tcBorders>
            <w:shd w:val="clear" w:color="auto" w:fill="auto"/>
            <w:vAlign w:val="center"/>
            <w:hideMark/>
          </w:tcPr>
          <w:p w14:paraId="29B430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B8DC9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5" w:type="dxa"/>
            <w:tcBorders>
              <w:top w:val="nil"/>
              <w:left w:val="nil"/>
              <w:bottom w:val="single" w:sz="4" w:space="0" w:color="auto"/>
              <w:right w:val="single" w:sz="4" w:space="0" w:color="auto"/>
            </w:tcBorders>
            <w:shd w:val="clear" w:color="auto" w:fill="auto"/>
            <w:vAlign w:val="center"/>
            <w:hideMark/>
          </w:tcPr>
          <w:p w14:paraId="4EF418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056279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2DD0066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20932A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8E01AA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86B659D" w14:textId="77777777" w:rsidR="00272BEF" w:rsidRPr="00272BEF" w:rsidRDefault="00272BEF" w:rsidP="00272BEF">
            <w:pPr>
              <w:widowControl/>
              <w:jc w:val="left"/>
              <w:rPr>
                <w:rFonts w:ascii="宋体" w:hAnsi="宋体" w:hint="eastAsia"/>
                <w:kern w:val="0"/>
                <w:sz w:val="20"/>
                <w:szCs w:val="20"/>
              </w:rPr>
            </w:pPr>
          </w:p>
        </w:tc>
      </w:tr>
      <w:tr w:rsidR="00272BEF" w:rsidRPr="00272BEF" w14:paraId="0B0D759B" w14:textId="77777777" w:rsidTr="00272BEF">
        <w:trPr>
          <w:trHeight w:val="399"/>
          <w:jc w:val="center"/>
        </w:trPr>
        <w:tc>
          <w:tcPr>
            <w:tcW w:w="492" w:type="dxa"/>
            <w:vMerge/>
            <w:tcBorders>
              <w:top w:val="nil"/>
              <w:left w:val="single" w:sz="4" w:space="0" w:color="auto"/>
              <w:bottom w:val="single" w:sz="4" w:space="0" w:color="auto"/>
              <w:right w:val="single" w:sz="4" w:space="0" w:color="auto"/>
            </w:tcBorders>
            <w:vAlign w:val="center"/>
            <w:hideMark/>
          </w:tcPr>
          <w:p w14:paraId="6F23C910"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4AE54B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252" w:type="dxa"/>
            <w:tcBorders>
              <w:top w:val="nil"/>
              <w:left w:val="nil"/>
              <w:bottom w:val="single" w:sz="4" w:space="0" w:color="auto"/>
              <w:right w:val="single" w:sz="4" w:space="0" w:color="auto"/>
            </w:tcBorders>
            <w:shd w:val="clear" w:color="auto" w:fill="auto"/>
            <w:vAlign w:val="center"/>
            <w:hideMark/>
          </w:tcPr>
          <w:p w14:paraId="599B80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79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8A545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参与活动群众满意度</w:t>
            </w:r>
          </w:p>
        </w:tc>
        <w:tc>
          <w:tcPr>
            <w:tcW w:w="885" w:type="dxa"/>
            <w:tcBorders>
              <w:top w:val="nil"/>
              <w:left w:val="nil"/>
              <w:bottom w:val="single" w:sz="4" w:space="0" w:color="auto"/>
              <w:right w:val="single" w:sz="4" w:space="0" w:color="auto"/>
            </w:tcBorders>
            <w:shd w:val="clear" w:color="auto" w:fill="auto"/>
            <w:vAlign w:val="center"/>
            <w:hideMark/>
          </w:tcPr>
          <w:p w14:paraId="7ED3883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141D9FA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F8315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72EFBE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263F0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F1CB30A" w14:textId="77777777" w:rsidR="00272BEF" w:rsidRPr="00272BEF" w:rsidRDefault="00272BEF" w:rsidP="00272BEF">
            <w:pPr>
              <w:widowControl/>
              <w:jc w:val="left"/>
              <w:rPr>
                <w:rFonts w:ascii="宋体" w:hAnsi="宋体" w:hint="eastAsia"/>
                <w:kern w:val="0"/>
                <w:sz w:val="20"/>
                <w:szCs w:val="20"/>
              </w:rPr>
            </w:pPr>
          </w:p>
        </w:tc>
      </w:tr>
      <w:tr w:rsidR="00272BEF" w:rsidRPr="00272BEF" w14:paraId="06A2B29B" w14:textId="77777777" w:rsidTr="00272BEF">
        <w:trPr>
          <w:trHeight w:val="288"/>
          <w:jc w:val="center"/>
        </w:trPr>
        <w:tc>
          <w:tcPr>
            <w:tcW w:w="569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656F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46925E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1" w:type="dxa"/>
            <w:gridSpan w:val="2"/>
            <w:tcBorders>
              <w:top w:val="single" w:sz="4" w:space="0" w:color="auto"/>
              <w:left w:val="nil"/>
              <w:bottom w:val="single" w:sz="4" w:space="0" w:color="auto"/>
              <w:right w:val="single" w:sz="4" w:space="0" w:color="auto"/>
            </w:tcBorders>
            <w:shd w:val="clear" w:color="auto" w:fill="auto"/>
            <w:vAlign w:val="center"/>
            <w:hideMark/>
          </w:tcPr>
          <w:p w14:paraId="40E0690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C2A4E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E1BAC02" w14:textId="77777777" w:rsidR="00272BEF" w:rsidRPr="00272BEF" w:rsidRDefault="00272BEF" w:rsidP="00272BEF">
            <w:pPr>
              <w:widowControl/>
              <w:jc w:val="left"/>
              <w:rPr>
                <w:rFonts w:ascii="宋体" w:hAnsi="宋体" w:hint="eastAsia"/>
                <w:kern w:val="0"/>
                <w:sz w:val="20"/>
                <w:szCs w:val="20"/>
              </w:rPr>
            </w:pPr>
          </w:p>
        </w:tc>
      </w:tr>
    </w:tbl>
    <w:p w14:paraId="7B62BB66"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1"/>
        <w:gridCol w:w="491"/>
        <w:gridCol w:w="1111"/>
        <w:gridCol w:w="479"/>
        <w:gridCol w:w="900"/>
        <w:gridCol w:w="558"/>
        <w:gridCol w:w="886"/>
        <w:gridCol w:w="780"/>
        <w:gridCol w:w="243"/>
        <w:gridCol w:w="402"/>
        <w:gridCol w:w="255"/>
        <w:gridCol w:w="557"/>
        <w:gridCol w:w="396"/>
        <w:gridCol w:w="751"/>
        <w:gridCol w:w="222"/>
      </w:tblGrid>
      <w:tr w:rsidR="00272BEF" w:rsidRPr="00272BEF" w14:paraId="0EF0A462"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0DC4FDD"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47404ED7"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0DF07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6BA25C0C" w14:textId="77777777" w:rsidTr="00272BEF">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1D60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471E2C9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木垒县大南沟乌孜别克族乡人民政府2023年中央补助地方美术馆、公共图书馆、文化馆（站）免费开放补助资金</w:t>
            </w:r>
          </w:p>
        </w:tc>
      </w:tr>
      <w:tr w:rsidR="00272BEF" w:rsidRPr="00272BEF" w14:paraId="2607E09D" w14:textId="77777777" w:rsidTr="00272BEF">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B230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24FA4C07" w14:textId="04230744"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314379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049D6A69" w14:textId="4EDA664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2BA74744" w14:textId="77777777" w:rsidTr="00272BEF">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0AF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27A4C0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67B0DA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69C891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E8C157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F1F6D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3C0BAE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33CF1D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3A8E8904" w14:textId="77777777" w:rsidTr="00272BEF">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4B65CF8C"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1BD811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4B24BE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5BB6EF1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3FF44A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2F9D2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500C67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09CA8C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6F06E444" w14:textId="77777777" w:rsidTr="00272BEF">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092B3B85"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A97015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6E1BE80E" w14:textId="28072E4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3FA265C9" w14:textId="77AFEF3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54279DDE" w14:textId="6CAE32F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3.30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EE043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4C82281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38494C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DFA22FE" w14:textId="77777777" w:rsidTr="00272BEF">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8315F0E" w14:textId="77777777" w:rsidR="00272BEF" w:rsidRPr="00272BEF" w:rsidRDefault="00272BEF" w:rsidP="00272BEF">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09186632" w14:textId="5B4179E3"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hideMark/>
          </w:tcPr>
          <w:p w14:paraId="081531EF" w14:textId="7CCBCA8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30293FEB" w14:textId="7F1055C0"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3985E6A6" w14:textId="3509576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60EE44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FCE4B1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8227BF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46B4E93E" w14:textId="77777777" w:rsidTr="00272BEF">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01D64E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02B5E5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17377CA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3C51E604" w14:textId="77777777" w:rsidTr="00272BEF">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2564D564" w14:textId="77777777" w:rsidR="00272BEF" w:rsidRPr="00272BEF" w:rsidRDefault="00272BEF" w:rsidP="00272BEF">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285B21AA"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州财教【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4B27436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br/>
              <w:t>依据昌州财教【2022】63号文件要求，支付中央文化站免费开放专项资金3.3万元，通过开展4次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r>
      <w:tr w:rsidR="00272BEF" w:rsidRPr="00272BEF" w14:paraId="0AF5E271" w14:textId="77777777" w:rsidTr="00272BEF">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CF1FD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5A8D32E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1111" w:type="dxa"/>
            <w:vMerge w:val="restart"/>
            <w:tcBorders>
              <w:top w:val="nil"/>
              <w:left w:val="single" w:sz="4" w:space="0" w:color="auto"/>
              <w:bottom w:val="single" w:sz="4" w:space="0" w:color="auto"/>
              <w:right w:val="single" w:sz="4" w:space="0" w:color="auto"/>
            </w:tcBorders>
            <w:shd w:val="clear" w:color="auto" w:fill="auto"/>
            <w:vAlign w:val="center"/>
            <w:hideMark/>
          </w:tcPr>
          <w:p w14:paraId="75E699A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19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A1EF1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215F1C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58C7DE3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564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A941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1112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AC47513" w14:textId="77777777" w:rsidTr="00272BEF">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15FCBD94"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C0196E8"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vMerge/>
            <w:tcBorders>
              <w:top w:val="nil"/>
              <w:left w:val="single" w:sz="4" w:space="0" w:color="auto"/>
              <w:bottom w:val="single" w:sz="4" w:space="0" w:color="auto"/>
              <w:right w:val="single" w:sz="4" w:space="0" w:color="auto"/>
            </w:tcBorders>
            <w:vAlign w:val="center"/>
            <w:hideMark/>
          </w:tcPr>
          <w:p w14:paraId="04070858" w14:textId="77777777" w:rsidR="00272BEF" w:rsidRPr="00272BEF" w:rsidRDefault="00272BEF" w:rsidP="00272BEF">
            <w:pPr>
              <w:widowControl/>
              <w:jc w:val="left"/>
              <w:rPr>
                <w:rFonts w:ascii="宋体" w:hAnsi="宋体" w:cs="宋体" w:hint="eastAsia"/>
                <w:color w:val="000000"/>
                <w:kern w:val="0"/>
                <w:sz w:val="20"/>
                <w:szCs w:val="20"/>
              </w:rPr>
            </w:pPr>
          </w:p>
        </w:tc>
        <w:tc>
          <w:tcPr>
            <w:tcW w:w="1937" w:type="dxa"/>
            <w:gridSpan w:val="3"/>
            <w:vMerge/>
            <w:tcBorders>
              <w:top w:val="single" w:sz="4" w:space="0" w:color="auto"/>
              <w:left w:val="single" w:sz="4" w:space="0" w:color="auto"/>
              <w:bottom w:val="single" w:sz="4" w:space="0" w:color="auto"/>
              <w:right w:val="single" w:sz="4" w:space="0" w:color="auto"/>
            </w:tcBorders>
            <w:vAlign w:val="center"/>
            <w:hideMark/>
          </w:tcPr>
          <w:p w14:paraId="1CD7C514" w14:textId="77777777" w:rsidR="00272BEF" w:rsidRPr="00272BEF" w:rsidRDefault="00272BEF" w:rsidP="00272BEF">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1CB05115" w14:textId="77777777" w:rsidR="00272BEF" w:rsidRPr="00272BEF" w:rsidRDefault="00272BEF" w:rsidP="00272BEF">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33234AAD" w14:textId="77777777" w:rsidR="00272BEF" w:rsidRPr="00272BEF" w:rsidRDefault="00272BEF" w:rsidP="00272BEF">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6BF4A397" w14:textId="77777777" w:rsidR="00272BEF" w:rsidRPr="00272BEF" w:rsidRDefault="00272BEF" w:rsidP="00272BEF">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334C268" w14:textId="77777777" w:rsidR="00272BEF" w:rsidRPr="00272BEF" w:rsidRDefault="00272BEF" w:rsidP="00272BEF">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3A12CEA6"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E8E78FD"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36B96020" w14:textId="77777777" w:rsidTr="00272BEF">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DCC3AC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EF8058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1111" w:type="dxa"/>
            <w:tcBorders>
              <w:top w:val="nil"/>
              <w:left w:val="nil"/>
              <w:bottom w:val="single" w:sz="4" w:space="0" w:color="auto"/>
              <w:right w:val="single" w:sz="4" w:space="0" w:color="auto"/>
            </w:tcBorders>
            <w:shd w:val="clear" w:color="auto" w:fill="auto"/>
            <w:vAlign w:val="center"/>
            <w:hideMark/>
          </w:tcPr>
          <w:p w14:paraId="4BF954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36215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免费开放乡镇文化站</w:t>
            </w:r>
          </w:p>
        </w:tc>
        <w:tc>
          <w:tcPr>
            <w:tcW w:w="886" w:type="dxa"/>
            <w:tcBorders>
              <w:top w:val="nil"/>
              <w:left w:val="nil"/>
              <w:bottom w:val="single" w:sz="4" w:space="0" w:color="auto"/>
              <w:right w:val="single" w:sz="4" w:space="0" w:color="auto"/>
            </w:tcBorders>
            <w:shd w:val="clear" w:color="auto" w:fill="auto"/>
            <w:vAlign w:val="center"/>
            <w:hideMark/>
          </w:tcPr>
          <w:p w14:paraId="32AB13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780" w:type="dxa"/>
            <w:tcBorders>
              <w:top w:val="nil"/>
              <w:left w:val="nil"/>
              <w:bottom w:val="single" w:sz="4" w:space="0" w:color="auto"/>
              <w:right w:val="single" w:sz="4" w:space="0" w:color="auto"/>
            </w:tcBorders>
            <w:shd w:val="clear" w:color="auto" w:fill="auto"/>
            <w:vAlign w:val="center"/>
            <w:hideMark/>
          </w:tcPr>
          <w:p w14:paraId="6817F51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A2304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C698C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84A000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9F13CE0" w14:textId="77777777" w:rsidR="00272BEF" w:rsidRPr="00272BEF" w:rsidRDefault="00272BEF" w:rsidP="00272BEF">
            <w:pPr>
              <w:widowControl/>
              <w:jc w:val="left"/>
              <w:rPr>
                <w:rFonts w:ascii="宋体" w:hAnsi="宋体" w:hint="eastAsia"/>
                <w:kern w:val="0"/>
                <w:sz w:val="20"/>
                <w:szCs w:val="20"/>
              </w:rPr>
            </w:pPr>
          </w:p>
        </w:tc>
      </w:tr>
      <w:tr w:rsidR="00272BEF" w:rsidRPr="00272BEF" w14:paraId="3D6E78F6"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0A9841F"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23E3A3C"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284CC0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37936C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举办活动场次</w:t>
            </w:r>
          </w:p>
        </w:tc>
        <w:tc>
          <w:tcPr>
            <w:tcW w:w="886" w:type="dxa"/>
            <w:tcBorders>
              <w:top w:val="nil"/>
              <w:left w:val="nil"/>
              <w:bottom w:val="single" w:sz="4" w:space="0" w:color="auto"/>
              <w:right w:val="single" w:sz="4" w:space="0" w:color="auto"/>
            </w:tcBorders>
            <w:shd w:val="clear" w:color="auto" w:fill="auto"/>
            <w:vAlign w:val="center"/>
            <w:hideMark/>
          </w:tcPr>
          <w:p w14:paraId="7C3726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&gt;=3次</w:t>
            </w:r>
          </w:p>
        </w:tc>
        <w:tc>
          <w:tcPr>
            <w:tcW w:w="780" w:type="dxa"/>
            <w:tcBorders>
              <w:top w:val="nil"/>
              <w:left w:val="nil"/>
              <w:bottom w:val="single" w:sz="4" w:space="0" w:color="auto"/>
              <w:right w:val="single" w:sz="4" w:space="0" w:color="auto"/>
            </w:tcBorders>
            <w:shd w:val="clear" w:color="auto" w:fill="auto"/>
            <w:vAlign w:val="center"/>
            <w:hideMark/>
          </w:tcPr>
          <w:p w14:paraId="6AC739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80058E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05EF5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5F64A8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49684B9" w14:textId="77777777" w:rsidR="00272BEF" w:rsidRPr="00272BEF" w:rsidRDefault="00272BEF" w:rsidP="00272BEF">
            <w:pPr>
              <w:widowControl/>
              <w:jc w:val="left"/>
              <w:rPr>
                <w:rFonts w:ascii="宋体" w:hAnsi="宋体" w:hint="eastAsia"/>
                <w:kern w:val="0"/>
                <w:sz w:val="20"/>
                <w:szCs w:val="20"/>
              </w:rPr>
            </w:pPr>
          </w:p>
        </w:tc>
      </w:tr>
      <w:tr w:rsidR="00272BEF" w:rsidRPr="00272BEF" w14:paraId="27AAC471"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2234158"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D8EADDA"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55B058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483A1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活动参与人数</w:t>
            </w:r>
          </w:p>
        </w:tc>
        <w:tc>
          <w:tcPr>
            <w:tcW w:w="886" w:type="dxa"/>
            <w:tcBorders>
              <w:top w:val="nil"/>
              <w:left w:val="nil"/>
              <w:bottom w:val="single" w:sz="4" w:space="0" w:color="auto"/>
              <w:right w:val="single" w:sz="4" w:space="0" w:color="auto"/>
            </w:tcBorders>
            <w:shd w:val="clear" w:color="auto" w:fill="auto"/>
            <w:vAlign w:val="center"/>
            <w:hideMark/>
          </w:tcPr>
          <w:p w14:paraId="12EAA8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&gt;=500人</w:t>
            </w:r>
          </w:p>
        </w:tc>
        <w:tc>
          <w:tcPr>
            <w:tcW w:w="780" w:type="dxa"/>
            <w:tcBorders>
              <w:top w:val="nil"/>
              <w:left w:val="nil"/>
              <w:bottom w:val="single" w:sz="4" w:space="0" w:color="auto"/>
              <w:right w:val="single" w:sz="4" w:space="0" w:color="auto"/>
            </w:tcBorders>
            <w:shd w:val="clear" w:color="auto" w:fill="auto"/>
            <w:vAlign w:val="center"/>
            <w:hideMark/>
          </w:tcPr>
          <w:p w14:paraId="4F56DB6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=500人</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22AF7D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57310F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A5F3C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7293B59A" w14:textId="77777777" w:rsidR="00272BEF" w:rsidRPr="00272BEF" w:rsidRDefault="00272BEF" w:rsidP="00272BEF">
            <w:pPr>
              <w:widowControl/>
              <w:jc w:val="left"/>
              <w:rPr>
                <w:rFonts w:ascii="宋体" w:hAnsi="宋体" w:hint="eastAsia"/>
                <w:kern w:val="0"/>
                <w:sz w:val="20"/>
                <w:szCs w:val="20"/>
              </w:rPr>
            </w:pPr>
          </w:p>
        </w:tc>
      </w:tr>
      <w:tr w:rsidR="00272BEF" w:rsidRPr="00272BEF" w14:paraId="3C5A0CB4"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D3EE151"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056B817"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29E1382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33016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免费开放覆盖率</w:t>
            </w:r>
          </w:p>
        </w:tc>
        <w:tc>
          <w:tcPr>
            <w:tcW w:w="886" w:type="dxa"/>
            <w:tcBorders>
              <w:top w:val="nil"/>
              <w:left w:val="nil"/>
              <w:bottom w:val="single" w:sz="4" w:space="0" w:color="auto"/>
              <w:right w:val="single" w:sz="4" w:space="0" w:color="auto"/>
            </w:tcBorders>
            <w:shd w:val="clear" w:color="auto" w:fill="auto"/>
            <w:vAlign w:val="center"/>
            <w:hideMark/>
          </w:tcPr>
          <w:p w14:paraId="7FCAE90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265B568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912C1D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FA2742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64EAE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375E188" w14:textId="77777777" w:rsidR="00272BEF" w:rsidRPr="00272BEF" w:rsidRDefault="00272BEF" w:rsidP="00272BEF">
            <w:pPr>
              <w:widowControl/>
              <w:jc w:val="left"/>
              <w:rPr>
                <w:rFonts w:ascii="宋体" w:hAnsi="宋体" w:hint="eastAsia"/>
                <w:kern w:val="0"/>
                <w:sz w:val="20"/>
                <w:szCs w:val="20"/>
              </w:rPr>
            </w:pPr>
          </w:p>
        </w:tc>
      </w:tr>
      <w:tr w:rsidR="00272BEF" w:rsidRPr="00272BEF" w14:paraId="047A6913"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5A61740"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FD6E57E"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622ED42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8EFED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群众活动参与率</w:t>
            </w:r>
          </w:p>
        </w:tc>
        <w:tc>
          <w:tcPr>
            <w:tcW w:w="886" w:type="dxa"/>
            <w:tcBorders>
              <w:top w:val="nil"/>
              <w:left w:val="nil"/>
              <w:bottom w:val="single" w:sz="4" w:space="0" w:color="auto"/>
              <w:right w:val="single" w:sz="4" w:space="0" w:color="auto"/>
            </w:tcBorders>
            <w:shd w:val="clear" w:color="auto" w:fill="auto"/>
            <w:vAlign w:val="center"/>
            <w:hideMark/>
          </w:tcPr>
          <w:p w14:paraId="3DD464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hideMark/>
          </w:tcPr>
          <w:p w14:paraId="182B60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=85%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32463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60D1AD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FCC01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057D45A" w14:textId="77777777" w:rsidR="00272BEF" w:rsidRPr="00272BEF" w:rsidRDefault="00272BEF" w:rsidP="00272BEF">
            <w:pPr>
              <w:widowControl/>
              <w:jc w:val="left"/>
              <w:rPr>
                <w:rFonts w:ascii="宋体" w:hAnsi="宋体" w:hint="eastAsia"/>
                <w:kern w:val="0"/>
                <w:sz w:val="20"/>
                <w:szCs w:val="20"/>
              </w:rPr>
            </w:pPr>
          </w:p>
        </w:tc>
      </w:tr>
      <w:tr w:rsidR="00272BEF" w:rsidRPr="00272BEF" w14:paraId="244F835D"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71DB25A"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950063A"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0E0BCF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6288D4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补助资金使用率</w:t>
            </w:r>
          </w:p>
        </w:tc>
        <w:tc>
          <w:tcPr>
            <w:tcW w:w="886" w:type="dxa"/>
            <w:tcBorders>
              <w:top w:val="nil"/>
              <w:left w:val="nil"/>
              <w:bottom w:val="single" w:sz="4" w:space="0" w:color="auto"/>
              <w:right w:val="single" w:sz="4" w:space="0" w:color="auto"/>
            </w:tcBorders>
            <w:shd w:val="clear" w:color="auto" w:fill="auto"/>
            <w:vAlign w:val="center"/>
            <w:hideMark/>
          </w:tcPr>
          <w:p w14:paraId="0CC0D5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CC8A1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7E94CE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C36F3E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36FC0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F6F1A44" w14:textId="77777777" w:rsidR="00272BEF" w:rsidRPr="00272BEF" w:rsidRDefault="00272BEF" w:rsidP="00272BEF">
            <w:pPr>
              <w:widowControl/>
              <w:jc w:val="left"/>
              <w:rPr>
                <w:rFonts w:ascii="宋体" w:hAnsi="宋体" w:hint="eastAsia"/>
                <w:kern w:val="0"/>
                <w:sz w:val="20"/>
                <w:szCs w:val="20"/>
              </w:rPr>
            </w:pPr>
          </w:p>
        </w:tc>
      </w:tr>
      <w:tr w:rsidR="00272BEF" w:rsidRPr="00272BEF" w14:paraId="57AC496B"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96F4667"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CEC990F"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7BB8C4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6177C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活动按时完成率</w:t>
            </w:r>
          </w:p>
        </w:tc>
        <w:tc>
          <w:tcPr>
            <w:tcW w:w="886" w:type="dxa"/>
            <w:tcBorders>
              <w:top w:val="nil"/>
              <w:left w:val="nil"/>
              <w:bottom w:val="single" w:sz="4" w:space="0" w:color="auto"/>
              <w:right w:val="single" w:sz="4" w:space="0" w:color="auto"/>
            </w:tcBorders>
            <w:shd w:val="clear" w:color="auto" w:fill="auto"/>
            <w:vAlign w:val="center"/>
            <w:hideMark/>
          </w:tcPr>
          <w:p w14:paraId="083C1E5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05642F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6F8675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45519B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FC95AD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AAE3177" w14:textId="77777777" w:rsidR="00272BEF" w:rsidRPr="00272BEF" w:rsidRDefault="00272BEF" w:rsidP="00272BEF">
            <w:pPr>
              <w:widowControl/>
              <w:jc w:val="left"/>
              <w:rPr>
                <w:rFonts w:ascii="宋体" w:hAnsi="宋体" w:hint="eastAsia"/>
                <w:kern w:val="0"/>
                <w:sz w:val="20"/>
                <w:szCs w:val="20"/>
              </w:rPr>
            </w:pPr>
          </w:p>
        </w:tc>
      </w:tr>
      <w:tr w:rsidR="00272BEF" w:rsidRPr="00272BEF" w14:paraId="6EEE14D8"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78967A4"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D59A2E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1111" w:type="dxa"/>
            <w:tcBorders>
              <w:top w:val="nil"/>
              <w:left w:val="nil"/>
              <w:bottom w:val="single" w:sz="4" w:space="0" w:color="auto"/>
              <w:right w:val="single" w:sz="4" w:space="0" w:color="auto"/>
            </w:tcBorders>
            <w:shd w:val="clear" w:color="auto" w:fill="auto"/>
            <w:vAlign w:val="center"/>
            <w:hideMark/>
          </w:tcPr>
          <w:p w14:paraId="32CBEE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9821F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6B5B5CE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2B085D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AFB48F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52A0C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92611F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48C8C46" w14:textId="77777777" w:rsidR="00272BEF" w:rsidRPr="00272BEF" w:rsidRDefault="00272BEF" w:rsidP="00272BEF">
            <w:pPr>
              <w:widowControl/>
              <w:jc w:val="left"/>
              <w:rPr>
                <w:rFonts w:ascii="宋体" w:hAnsi="宋体" w:hint="eastAsia"/>
                <w:kern w:val="0"/>
                <w:sz w:val="20"/>
                <w:szCs w:val="20"/>
              </w:rPr>
            </w:pPr>
          </w:p>
        </w:tc>
      </w:tr>
      <w:tr w:rsidR="00272BEF" w:rsidRPr="00272BEF" w14:paraId="453D34A5"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EA2A43F"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083CF72"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5BB9F1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7775D3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农牧民投诉率</w:t>
            </w:r>
          </w:p>
        </w:tc>
        <w:tc>
          <w:tcPr>
            <w:tcW w:w="886" w:type="dxa"/>
            <w:tcBorders>
              <w:top w:val="nil"/>
              <w:left w:val="nil"/>
              <w:bottom w:val="single" w:sz="4" w:space="0" w:color="auto"/>
              <w:right w:val="single" w:sz="4" w:space="0" w:color="auto"/>
            </w:tcBorders>
            <w:shd w:val="clear" w:color="auto" w:fill="auto"/>
            <w:vAlign w:val="center"/>
            <w:hideMark/>
          </w:tcPr>
          <w:p w14:paraId="094007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w:t>
            </w:r>
          </w:p>
        </w:tc>
        <w:tc>
          <w:tcPr>
            <w:tcW w:w="780" w:type="dxa"/>
            <w:tcBorders>
              <w:top w:val="nil"/>
              <w:left w:val="nil"/>
              <w:bottom w:val="single" w:sz="4" w:space="0" w:color="auto"/>
              <w:right w:val="single" w:sz="4" w:space="0" w:color="auto"/>
            </w:tcBorders>
            <w:shd w:val="clear" w:color="auto" w:fill="auto"/>
            <w:vAlign w:val="center"/>
            <w:hideMark/>
          </w:tcPr>
          <w:p w14:paraId="7866277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205B7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05FB80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322A3A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2EE2639" w14:textId="77777777" w:rsidR="00272BEF" w:rsidRPr="00272BEF" w:rsidRDefault="00272BEF" w:rsidP="00272BEF">
            <w:pPr>
              <w:widowControl/>
              <w:jc w:val="left"/>
              <w:rPr>
                <w:rFonts w:ascii="宋体" w:hAnsi="宋体" w:hint="eastAsia"/>
                <w:kern w:val="0"/>
                <w:sz w:val="20"/>
                <w:szCs w:val="20"/>
              </w:rPr>
            </w:pPr>
          </w:p>
        </w:tc>
      </w:tr>
      <w:tr w:rsidR="00272BEF" w:rsidRPr="00272BEF" w14:paraId="4E7EAA78"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581972E9"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35A2DBC"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15995E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B8755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A79E1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0DFBC3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24570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D02D0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011805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A75A66E" w14:textId="77777777" w:rsidR="00272BEF" w:rsidRPr="00272BEF" w:rsidRDefault="00272BEF" w:rsidP="00272BEF">
            <w:pPr>
              <w:widowControl/>
              <w:jc w:val="left"/>
              <w:rPr>
                <w:rFonts w:ascii="宋体" w:hAnsi="宋体" w:hint="eastAsia"/>
                <w:kern w:val="0"/>
                <w:sz w:val="20"/>
                <w:szCs w:val="20"/>
              </w:rPr>
            </w:pPr>
          </w:p>
        </w:tc>
      </w:tr>
      <w:tr w:rsidR="00272BEF" w:rsidRPr="00272BEF" w14:paraId="073C83DA"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C5EA345"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5AA7A9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1111" w:type="dxa"/>
            <w:tcBorders>
              <w:top w:val="nil"/>
              <w:left w:val="nil"/>
              <w:bottom w:val="single" w:sz="4" w:space="0" w:color="auto"/>
              <w:right w:val="single" w:sz="4" w:space="0" w:color="auto"/>
            </w:tcBorders>
            <w:shd w:val="clear" w:color="auto" w:fill="auto"/>
            <w:vAlign w:val="center"/>
            <w:hideMark/>
          </w:tcPr>
          <w:p w14:paraId="782CC0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EB68C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D2085C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3B8B5B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0206E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73334D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27F0B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EF850B2" w14:textId="77777777" w:rsidR="00272BEF" w:rsidRPr="00272BEF" w:rsidRDefault="00272BEF" w:rsidP="00272BEF">
            <w:pPr>
              <w:widowControl/>
              <w:jc w:val="left"/>
              <w:rPr>
                <w:rFonts w:ascii="宋体" w:hAnsi="宋体" w:hint="eastAsia"/>
                <w:kern w:val="0"/>
                <w:sz w:val="20"/>
                <w:szCs w:val="20"/>
              </w:rPr>
            </w:pPr>
          </w:p>
        </w:tc>
      </w:tr>
      <w:tr w:rsidR="00272BEF" w:rsidRPr="00272BEF" w14:paraId="792FBEFE"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79AE4BD"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4C45F662"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3309F1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879A2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受益农牧民人数</w:t>
            </w:r>
          </w:p>
        </w:tc>
        <w:tc>
          <w:tcPr>
            <w:tcW w:w="886" w:type="dxa"/>
            <w:tcBorders>
              <w:top w:val="nil"/>
              <w:left w:val="nil"/>
              <w:bottom w:val="single" w:sz="4" w:space="0" w:color="auto"/>
              <w:right w:val="single" w:sz="4" w:space="0" w:color="auto"/>
            </w:tcBorders>
            <w:shd w:val="clear" w:color="auto" w:fill="auto"/>
            <w:vAlign w:val="center"/>
            <w:hideMark/>
          </w:tcPr>
          <w:p w14:paraId="3030F2B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&gt;=3000人</w:t>
            </w:r>
          </w:p>
        </w:tc>
        <w:tc>
          <w:tcPr>
            <w:tcW w:w="780" w:type="dxa"/>
            <w:tcBorders>
              <w:top w:val="nil"/>
              <w:left w:val="nil"/>
              <w:bottom w:val="single" w:sz="4" w:space="0" w:color="auto"/>
              <w:right w:val="single" w:sz="4" w:space="0" w:color="auto"/>
            </w:tcBorders>
            <w:shd w:val="clear" w:color="auto" w:fill="auto"/>
            <w:vAlign w:val="center"/>
            <w:hideMark/>
          </w:tcPr>
          <w:p w14:paraId="60DCA46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=3000人</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B9B232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99FBF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091874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9FFE638" w14:textId="77777777" w:rsidR="00272BEF" w:rsidRPr="00272BEF" w:rsidRDefault="00272BEF" w:rsidP="00272BEF">
            <w:pPr>
              <w:widowControl/>
              <w:jc w:val="left"/>
              <w:rPr>
                <w:rFonts w:ascii="宋体" w:hAnsi="宋体" w:hint="eastAsia"/>
                <w:kern w:val="0"/>
                <w:sz w:val="20"/>
                <w:szCs w:val="20"/>
              </w:rPr>
            </w:pPr>
          </w:p>
        </w:tc>
      </w:tr>
      <w:tr w:rsidR="00272BEF" w:rsidRPr="00272BEF" w14:paraId="34D99442"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7BF0F82"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7C2C42C"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45EC8C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D9ACE9"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文化站正常运行率</w:t>
            </w:r>
          </w:p>
        </w:tc>
        <w:tc>
          <w:tcPr>
            <w:tcW w:w="886" w:type="dxa"/>
            <w:tcBorders>
              <w:top w:val="nil"/>
              <w:left w:val="nil"/>
              <w:bottom w:val="single" w:sz="4" w:space="0" w:color="auto"/>
              <w:right w:val="single" w:sz="4" w:space="0" w:color="auto"/>
            </w:tcBorders>
            <w:shd w:val="clear" w:color="auto" w:fill="auto"/>
            <w:vAlign w:val="center"/>
            <w:hideMark/>
          </w:tcPr>
          <w:p w14:paraId="1FCB21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4ECCBC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F64119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D0459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AF8B5C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26341A2" w14:textId="77777777" w:rsidR="00272BEF" w:rsidRPr="00272BEF" w:rsidRDefault="00272BEF" w:rsidP="00272BEF">
            <w:pPr>
              <w:widowControl/>
              <w:jc w:val="left"/>
              <w:rPr>
                <w:rFonts w:ascii="宋体" w:hAnsi="宋体" w:hint="eastAsia"/>
                <w:kern w:val="0"/>
                <w:sz w:val="20"/>
                <w:szCs w:val="20"/>
              </w:rPr>
            </w:pPr>
          </w:p>
        </w:tc>
      </w:tr>
      <w:tr w:rsidR="00272BEF" w:rsidRPr="00272BEF" w14:paraId="22D6BE07"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A19687F"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BCA8350" w14:textId="77777777" w:rsidR="00272BEF" w:rsidRPr="00272BEF" w:rsidRDefault="00272BEF" w:rsidP="00272BEF">
            <w:pPr>
              <w:widowControl/>
              <w:jc w:val="left"/>
              <w:rPr>
                <w:rFonts w:ascii="宋体" w:hAnsi="宋体" w:cs="宋体" w:hint="eastAsia"/>
                <w:color w:val="000000"/>
                <w:kern w:val="0"/>
                <w:sz w:val="20"/>
                <w:szCs w:val="20"/>
              </w:rPr>
            </w:pPr>
          </w:p>
        </w:tc>
        <w:tc>
          <w:tcPr>
            <w:tcW w:w="1111" w:type="dxa"/>
            <w:tcBorders>
              <w:top w:val="nil"/>
              <w:left w:val="nil"/>
              <w:bottom w:val="single" w:sz="4" w:space="0" w:color="auto"/>
              <w:right w:val="single" w:sz="4" w:space="0" w:color="auto"/>
            </w:tcBorders>
            <w:shd w:val="clear" w:color="auto" w:fill="auto"/>
            <w:vAlign w:val="center"/>
            <w:hideMark/>
          </w:tcPr>
          <w:p w14:paraId="031C70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0A249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12A34D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B3AA67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41165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A7ED86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F41F6C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0A55C67" w14:textId="77777777" w:rsidR="00272BEF" w:rsidRPr="00272BEF" w:rsidRDefault="00272BEF" w:rsidP="00272BEF">
            <w:pPr>
              <w:widowControl/>
              <w:jc w:val="left"/>
              <w:rPr>
                <w:rFonts w:ascii="宋体" w:hAnsi="宋体" w:hint="eastAsia"/>
                <w:kern w:val="0"/>
                <w:sz w:val="20"/>
                <w:szCs w:val="20"/>
              </w:rPr>
            </w:pPr>
          </w:p>
        </w:tc>
      </w:tr>
      <w:tr w:rsidR="00272BEF" w:rsidRPr="00272BEF" w14:paraId="0876E2D0" w14:textId="77777777" w:rsidTr="00272BEF">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2344C785" w14:textId="77777777" w:rsidR="00272BEF" w:rsidRPr="00272BEF" w:rsidRDefault="00272BEF" w:rsidP="00272BEF">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20A6FCE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111" w:type="dxa"/>
            <w:tcBorders>
              <w:top w:val="nil"/>
              <w:left w:val="nil"/>
              <w:bottom w:val="single" w:sz="4" w:space="0" w:color="auto"/>
              <w:right w:val="single" w:sz="4" w:space="0" w:color="auto"/>
            </w:tcBorders>
            <w:shd w:val="clear" w:color="auto" w:fill="auto"/>
            <w:vAlign w:val="center"/>
            <w:hideMark/>
          </w:tcPr>
          <w:p w14:paraId="4140FD9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19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4E45C0"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参与活动群众满意度</w:t>
            </w:r>
          </w:p>
        </w:tc>
        <w:tc>
          <w:tcPr>
            <w:tcW w:w="886" w:type="dxa"/>
            <w:tcBorders>
              <w:top w:val="nil"/>
              <w:left w:val="nil"/>
              <w:bottom w:val="single" w:sz="4" w:space="0" w:color="auto"/>
              <w:right w:val="single" w:sz="4" w:space="0" w:color="auto"/>
            </w:tcBorders>
            <w:shd w:val="clear" w:color="auto" w:fill="auto"/>
            <w:vAlign w:val="center"/>
            <w:hideMark/>
          </w:tcPr>
          <w:p w14:paraId="56D6CF2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09D62D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8A951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2AFE32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0AAC9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30CADDE" w14:textId="77777777" w:rsidR="00272BEF" w:rsidRPr="00272BEF" w:rsidRDefault="00272BEF" w:rsidP="00272BEF">
            <w:pPr>
              <w:widowControl/>
              <w:jc w:val="left"/>
              <w:rPr>
                <w:rFonts w:ascii="宋体" w:hAnsi="宋体" w:hint="eastAsia"/>
                <w:kern w:val="0"/>
                <w:sz w:val="20"/>
                <w:szCs w:val="20"/>
              </w:rPr>
            </w:pPr>
          </w:p>
        </w:tc>
      </w:tr>
      <w:tr w:rsidR="00272BEF" w:rsidRPr="00272BEF" w14:paraId="510FDF10" w14:textId="77777777" w:rsidTr="00272BEF">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3E7F74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050639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AD2BF5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202FB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78915A3" w14:textId="77777777" w:rsidR="00272BEF" w:rsidRPr="00272BEF" w:rsidRDefault="00272BEF" w:rsidP="00272BEF">
            <w:pPr>
              <w:widowControl/>
              <w:jc w:val="left"/>
              <w:rPr>
                <w:rFonts w:ascii="宋体" w:hAnsi="宋体" w:hint="eastAsia"/>
                <w:kern w:val="0"/>
                <w:sz w:val="20"/>
                <w:szCs w:val="20"/>
              </w:rPr>
            </w:pPr>
          </w:p>
        </w:tc>
      </w:tr>
    </w:tbl>
    <w:p w14:paraId="7287798C"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62"/>
        <w:gridCol w:w="462"/>
        <w:gridCol w:w="885"/>
        <w:gridCol w:w="805"/>
        <w:gridCol w:w="1021"/>
        <w:gridCol w:w="557"/>
        <w:gridCol w:w="859"/>
        <w:gridCol w:w="755"/>
        <w:gridCol w:w="209"/>
        <w:gridCol w:w="387"/>
        <w:gridCol w:w="222"/>
        <w:gridCol w:w="555"/>
        <w:gridCol w:w="384"/>
        <w:gridCol w:w="737"/>
        <w:gridCol w:w="222"/>
      </w:tblGrid>
      <w:tr w:rsidR="00272BEF" w:rsidRPr="00272BEF" w14:paraId="465D9695" w14:textId="77777777" w:rsidTr="00272BEF">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0F0F115" w14:textId="77777777" w:rsidR="00272BEF" w:rsidRPr="00272BEF" w:rsidRDefault="00272BEF" w:rsidP="00272BEF">
            <w:pPr>
              <w:widowControl/>
              <w:jc w:val="center"/>
              <w:rPr>
                <w:rFonts w:ascii="宋体" w:hAnsi="宋体" w:cs="宋体" w:hint="eastAsia"/>
                <w:b/>
                <w:bCs/>
                <w:color w:val="000000"/>
                <w:kern w:val="0"/>
                <w:sz w:val="20"/>
                <w:szCs w:val="20"/>
              </w:rPr>
            </w:pPr>
            <w:r w:rsidRPr="00272BEF">
              <w:rPr>
                <w:rFonts w:ascii="宋体" w:hAnsi="宋体" w:cs="宋体" w:hint="eastAsia"/>
                <w:b/>
                <w:bCs/>
                <w:color w:val="000000"/>
                <w:kern w:val="0"/>
                <w:sz w:val="20"/>
                <w:szCs w:val="20"/>
              </w:rPr>
              <w:t>项目支出绩效自评表</w:t>
            </w:r>
          </w:p>
        </w:tc>
      </w:tr>
      <w:tr w:rsidR="00272BEF" w:rsidRPr="00272BEF" w14:paraId="72A64654" w14:textId="77777777" w:rsidTr="00272BEF">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F66B7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(2023年度)</w:t>
            </w:r>
          </w:p>
        </w:tc>
      </w:tr>
      <w:tr w:rsidR="00272BEF" w:rsidRPr="00272BEF" w14:paraId="549F486A" w14:textId="77777777" w:rsidTr="00272BEF">
        <w:trPr>
          <w:gridAfter w:val="1"/>
          <w:wAfter w:w="222" w:type="dxa"/>
          <w:trHeight w:val="288"/>
          <w:jc w:val="center"/>
        </w:trPr>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505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项目名称</w:t>
            </w:r>
          </w:p>
        </w:tc>
        <w:tc>
          <w:tcPr>
            <w:tcW w:w="7376" w:type="dxa"/>
            <w:gridSpan w:val="12"/>
            <w:tcBorders>
              <w:top w:val="single" w:sz="4" w:space="0" w:color="auto"/>
              <w:left w:val="nil"/>
              <w:bottom w:val="single" w:sz="4" w:space="0" w:color="auto"/>
              <w:right w:val="single" w:sz="4" w:space="0" w:color="auto"/>
            </w:tcBorders>
            <w:shd w:val="clear" w:color="auto" w:fill="auto"/>
            <w:vAlign w:val="center"/>
            <w:hideMark/>
          </w:tcPr>
          <w:p w14:paraId="4009D7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木垒县大南沟乌孜别克族乡人民政府2023年中央支出地方公共文化体系建设补助资金（新时代文明实践中心建设项目）</w:t>
            </w:r>
          </w:p>
        </w:tc>
      </w:tr>
      <w:tr w:rsidR="00272BEF" w:rsidRPr="00272BEF" w14:paraId="12700CB6" w14:textId="77777777" w:rsidTr="00272BEF">
        <w:trPr>
          <w:gridAfter w:val="1"/>
          <w:wAfter w:w="222" w:type="dxa"/>
          <w:trHeight w:val="288"/>
          <w:jc w:val="center"/>
        </w:trPr>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A9DE9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主管部门</w:t>
            </w:r>
          </w:p>
        </w:tc>
        <w:tc>
          <w:tcPr>
            <w:tcW w:w="4127" w:type="dxa"/>
            <w:gridSpan w:val="5"/>
            <w:tcBorders>
              <w:top w:val="single" w:sz="4" w:space="0" w:color="auto"/>
              <w:left w:val="nil"/>
              <w:bottom w:val="single" w:sz="4" w:space="0" w:color="auto"/>
              <w:right w:val="single" w:sz="4" w:space="0" w:color="auto"/>
            </w:tcBorders>
            <w:shd w:val="clear" w:color="auto" w:fill="auto"/>
            <w:vAlign w:val="center"/>
            <w:hideMark/>
          </w:tcPr>
          <w:p w14:paraId="78CCA5F5" w14:textId="2B91F8C6"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5E07B23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实施单位</w:t>
            </w:r>
          </w:p>
        </w:tc>
        <w:tc>
          <w:tcPr>
            <w:tcW w:w="2285" w:type="dxa"/>
            <w:gridSpan w:val="5"/>
            <w:tcBorders>
              <w:top w:val="single" w:sz="4" w:space="0" w:color="auto"/>
              <w:left w:val="nil"/>
              <w:bottom w:val="single" w:sz="4" w:space="0" w:color="auto"/>
              <w:right w:val="single" w:sz="4" w:space="0" w:color="auto"/>
            </w:tcBorders>
            <w:shd w:val="clear" w:color="auto" w:fill="auto"/>
            <w:vAlign w:val="center"/>
            <w:hideMark/>
          </w:tcPr>
          <w:p w14:paraId="684DF9AB" w14:textId="1A01950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木垒县乌孜别克乡政府</w:t>
            </w:r>
          </w:p>
        </w:tc>
      </w:tr>
      <w:tr w:rsidR="00272BEF" w:rsidRPr="00272BEF" w14:paraId="79C28BB5" w14:textId="77777777" w:rsidTr="00272BEF">
        <w:trPr>
          <w:gridAfter w:val="1"/>
          <w:wAfter w:w="222" w:type="dxa"/>
          <w:trHeight w:val="480"/>
          <w:jc w:val="center"/>
        </w:trPr>
        <w:tc>
          <w:tcPr>
            <w:tcW w:w="9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A451B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项目资金</w:t>
            </w:r>
            <w:r w:rsidRPr="00272BEF">
              <w:rPr>
                <w:rFonts w:ascii="宋体" w:hAnsi="宋体" w:cs="宋体" w:hint="eastAsia"/>
                <w:color w:val="000000"/>
                <w:kern w:val="0"/>
                <w:sz w:val="20"/>
                <w:szCs w:val="20"/>
              </w:rPr>
              <w:br/>
              <w:t>（万元）</w:t>
            </w: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0DDF009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021" w:type="dxa"/>
            <w:tcBorders>
              <w:top w:val="nil"/>
              <w:left w:val="nil"/>
              <w:bottom w:val="single" w:sz="4" w:space="0" w:color="auto"/>
              <w:right w:val="single" w:sz="4" w:space="0" w:color="auto"/>
            </w:tcBorders>
            <w:shd w:val="clear" w:color="auto" w:fill="auto"/>
            <w:vAlign w:val="center"/>
            <w:hideMark/>
          </w:tcPr>
          <w:p w14:paraId="3F27770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年初预算数</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680F1CC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全年预算数</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26CF6C6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全年执行数</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7E7DDB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3D6D8A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执行率</w:t>
            </w:r>
          </w:p>
        </w:tc>
        <w:tc>
          <w:tcPr>
            <w:tcW w:w="737" w:type="dxa"/>
            <w:tcBorders>
              <w:top w:val="nil"/>
              <w:left w:val="nil"/>
              <w:bottom w:val="single" w:sz="4" w:space="0" w:color="auto"/>
              <w:right w:val="single" w:sz="4" w:space="0" w:color="auto"/>
            </w:tcBorders>
            <w:shd w:val="clear" w:color="auto" w:fill="auto"/>
            <w:vAlign w:val="center"/>
            <w:hideMark/>
          </w:tcPr>
          <w:p w14:paraId="2E7280C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r>
      <w:tr w:rsidR="00272BEF" w:rsidRPr="00272BEF" w14:paraId="7B67A858" w14:textId="77777777" w:rsidTr="00272BEF">
        <w:trPr>
          <w:gridAfter w:val="1"/>
          <w:wAfter w:w="222" w:type="dxa"/>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hideMark/>
          </w:tcPr>
          <w:p w14:paraId="37769AE9" w14:textId="77777777" w:rsidR="00272BEF" w:rsidRPr="00272BEF" w:rsidRDefault="00272BEF" w:rsidP="00272BEF">
            <w:pPr>
              <w:widowControl/>
              <w:jc w:val="left"/>
              <w:rPr>
                <w:rFonts w:ascii="宋体" w:hAnsi="宋体" w:cs="宋体" w:hint="eastAsia"/>
                <w:color w:val="000000"/>
                <w:kern w:val="0"/>
                <w:sz w:val="20"/>
                <w:szCs w:val="20"/>
              </w:rPr>
            </w:pP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5C21B5B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年度资金总额</w:t>
            </w:r>
          </w:p>
        </w:tc>
        <w:tc>
          <w:tcPr>
            <w:tcW w:w="1021" w:type="dxa"/>
            <w:tcBorders>
              <w:top w:val="nil"/>
              <w:left w:val="nil"/>
              <w:bottom w:val="single" w:sz="4" w:space="0" w:color="auto"/>
              <w:right w:val="single" w:sz="4" w:space="0" w:color="auto"/>
            </w:tcBorders>
            <w:shd w:val="clear" w:color="auto" w:fill="auto"/>
            <w:vAlign w:val="center"/>
            <w:hideMark/>
          </w:tcPr>
          <w:p w14:paraId="1445C60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53CA3D5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109F89F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537DC43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1ADE58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100.00%</w:t>
            </w:r>
          </w:p>
        </w:tc>
        <w:tc>
          <w:tcPr>
            <w:tcW w:w="737" w:type="dxa"/>
            <w:tcBorders>
              <w:top w:val="nil"/>
              <w:left w:val="nil"/>
              <w:bottom w:val="single" w:sz="4" w:space="0" w:color="auto"/>
              <w:right w:val="single" w:sz="4" w:space="0" w:color="auto"/>
            </w:tcBorders>
            <w:shd w:val="clear" w:color="auto" w:fill="auto"/>
            <w:vAlign w:val="center"/>
            <w:hideMark/>
          </w:tcPr>
          <w:p w14:paraId="5EFF18C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10.00</w:t>
            </w:r>
          </w:p>
        </w:tc>
      </w:tr>
      <w:tr w:rsidR="00272BEF" w:rsidRPr="00272BEF" w14:paraId="16B4334E" w14:textId="77777777" w:rsidTr="00272BEF">
        <w:trPr>
          <w:gridAfter w:val="1"/>
          <w:wAfter w:w="222" w:type="dxa"/>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hideMark/>
          </w:tcPr>
          <w:p w14:paraId="52B22E6E" w14:textId="77777777" w:rsidR="00272BEF" w:rsidRPr="00272BEF" w:rsidRDefault="00272BEF" w:rsidP="00272BEF">
            <w:pPr>
              <w:widowControl/>
              <w:jc w:val="left"/>
              <w:rPr>
                <w:rFonts w:ascii="宋体" w:hAnsi="宋体" w:cs="宋体" w:hint="eastAsia"/>
                <w:color w:val="000000"/>
                <w:kern w:val="0"/>
                <w:sz w:val="20"/>
                <w:szCs w:val="20"/>
              </w:rPr>
            </w:pP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18AC128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其中：当年财政拨款</w:t>
            </w:r>
          </w:p>
        </w:tc>
        <w:tc>
          <w:tcPr>
            <w:tcW w:w="1021" w:type="dxa"/>
            <w:tcBorders>
              <w:top w:val="nil"/>
              <w:left w:val="nil"/>
              <w:bottom w:val="single" w:sz="4" w:space="0" w:color="auto"/>
              <w:right w:val="single" w:sz="4" w:space="0" w:color="auto"/>
            </w:tcBorders>
            <w:shd w:val="clear" w:color="auto" w:fill="auto"/>
            <w:vAlign w:val="center"/>
            <w:hideMark/>
          </w:tcPr>
          <w:p w14:paraId="1C503D82" w14:textId="3C140D2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4D5463FD" w14:textId="60900072"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398CD0DB" w14:textId="0812FBB1"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6A35234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1396F35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hideMark/>
          </w:tcPr>
          <w:p w14:paraId="21034D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71D7B3C3" w14:textId="77777777" w:rsidTr="00272BEF">
        <w:trPr>
          <w:gridAfter w:val="1"/>
          <w:wAfter w:w="222" w:type="dxa"/>
          <w:trHeight w:val="441"/>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hideMark/>
          </w:tcPr>
          <w:p w14:paraId="3711D330" w14:textId="77777777" w:rsidR="00272BEF" w:rsidRPr="00272BEF" w:rsidRDefault="00272BEF" w:rsidP="00272BEF">
            <w:pPr>
              <w:widowControl/>
              <w:jc w:val="left"/>
              <w:rPr>
                <w:rFonts w:ascii="宋体" w:hAnsi="宋体" w:cs="宋体" w:hint="eastAsia"/>
                <w:color w:val="000000"/>
                <w:kern w:val="0"/>
                <w:sz w:val="20"/>
                <w:szCs w:val="20"/>
              </w:rPr>
            </w:pPr>
          </w:p>
        </w:tc>
        <w:tc>
          <w:tcPr>
            <w:tcW w:w="1690" w:type="dxa"/>
            <w:gridSpan w:val="2"/>
            <w:tcBorders>
              <w:top w:val="single" w:sz="4" w:space="0" w:color="auto"/>
              <w:left w:val="nil"/>
              <w:bottom w:val="single" w:sz="4" w:space="0" w:color="auto"/>
              <w:right w:val="single" w:sz="4" w:space="0" w:color="auto"/>
            </w:tcBorders>
            <w:shd w:val="clear" w:color="auto" w:fill="auto"/>
            <w:vAlign w:val="center"/>
            <w:hideMark/>
          </w:tcPr>
          <w:p w14:paraId="41DFA131" w14:textId="5F74C89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其他资金　</w:t>
            </w:r>
          </w:p>
        </w:tc>
        <w:tc>
          <w:tcPr>
            <w:tcW w:w="1021" w:type="dxa"/>
            <w:tcBorders>
              <w:top w:val="nil"/>
              <w:left w:val="nil"/>
              <w:bottom w:val="single" w:sz="4" w:space="0" w:color="auto"/>
              <w:right w:val="single" w:sz="4" w:space="0" w:color="auto"/>
            </w:tcBorders>
            <w:shd w:val="clear" w:color="auto" w:fill="auto"/>
            <w:vAlign w:val="center"/>
            <w:hideMark/>
          </w:tcPr>
          <w:p w14:paraId="3B37BCF4" w14:textId="0B02DE1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1416" w:type="dxa"/>
            <w:gridSpan w:val="2"/>
            <w:tcBorders>
              <w:top w:val="single" w:sz="4" w:space="0" w:color="auto"/>
              <w:left w:val="nil"/>
              <w:bottom w:val="single" w:sz="4" w:space="0" w:color="auto"/>
              <w:right w:val="single" w:sz="4" w:space="0" w:color="auto"/>
            </w:tcBorders>
            <w:shd w:val="clear" w:color="auto" w:fill="auto"/>
            <w:vAlign w:val="center"/>
            <w:hideMark/>
          </w:tcPr>
          <w:p w14:paraId="6458A28C" w14:textId="657EEEEE"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964" w:type="dxa"/>
            <w:gridSpan w:val="2"/>
            <w:tcBorders>
              <w:top w:val="single" w:sz="4" w:space="0" w:color="auto"/>
              <w:left w:val="nil"/>
              <w:bottom w:val="single" w:sz="4" w:space="0" w:color="auto"/>
              <w:right w:val="single" w:sz="4" w:space="0" w:color="auto"/>
            </w:tcBorders>
            <w:shd w:val="clear" w:color="auto" w:fill="auto"/>
            <w:vAlign w:val="center"/>
            <w:hideMark/>
          </w:tcPr>
          <w:p w14:paraId="3760C0C2" w14:textId="2BA79F75"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0.00</w:t>
            </w:r>
          </w:p>
        </w:tc>
        <w:tc>
          <w:tcPr>
            <w:tcW w:w="609" w:type="dxa"/>
            <w:gridSpan w:val="2"/>
            <w:tcBorders>
              <w:top w:val="single" w:sz="4" w:space="0" w:color="auto"/>
              <w:left w:val="nil"/>
              <w:bottom w:val="single" w:sz="4" w:space="0" w:color="auto"/>
              <w:right w:val="single" w:sz="4" w:space="0" w:color="auto"/>
            </w:tcBorders>
            <w:shd w:val="clear" w:color="auto" w:fill="auto"/>
            <w:vAlign w:val="center"/>
            <w:hideMark/>
          </w:tcPr>
          <w:p w14:paraId="15CF9B8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939" w:type="dxa"/>
            <w:gridSpan w:val="2"/>
            <w:tcBorders>
              <w:top w:val="single" w:sz="4" w:space="0" w:color="auto"/>
              <w:left w:val="nil"/>
              <w:bottom w:val="single" w:sz="4" w:space="0" w:color="auto"/>
              <w:right w:val="single" w:sz="4" w:space="0" w:color="auto"/>
            </w:tcBorders>
            <w:shd w:val="clear" w:color="auto" w:fill="auto"/>
            <w:vAlign w:val="center"/>
            <w:hideMark/>
          </w:tcPr>
          <w:p w14:paraId="588E8E1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c>
          <w:tcPr>
            <w:tcW w:w="737" w:type="dxa"/>
            <w:tcBorders>
              <w:top w:val="nil"/>
              <w:left w:val="nil"/>
              <w:bottom w:val="single" w:sz="4" w:space="0" w:color="auto"/>
              <w:right w:val="single" w:sz="4" w:space="0" w:color="auto"/>
            </w:tcBorders>
            <w:shd w:val="clear" w:color="auto" w:fill="auto"/>
            <w:vAlign w:val="center"/>
            <w:hideMark/>
          </w:tcPr>
          <w:p w14:paraId="6FECFDF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w:t>
            </w:r>
          </w:p>
        </w:tc>
      </w:tr>
      <w:tr w:rsidR="00272BEF" w:rsidRPr="00272BEF" w14:paraId="1C384A0A" w14:textId="77777777" w:rsidTr="00272BEF">
        <w:trPr>
          <w:gridAfter w:val="1"/>
          <w:wAfter w:w="222" w:type="dxa"/>
          <w:trHeight w:val="288"/>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7B18212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年度总体目标</w:t>
            </w:r>
          </w:p>
        </w:tc>
        <w:tc>
          <w:tcPr>
            <w:tcW w:w="4589" w:type="dxa"/>
            <w:gridSpan w:val="6"/>
            <w:tcBorders>
              <w:top w:val="single" w:sz="4" w:space="0" w:color="auto"/>
              <w:left w:val="nil"/>
              <w:bottom w:val="single" w:sz="4" w:space="0" w:color="auto"/>
              <w:right w:val="single" w:sz="4" w:space="0" w:color="auto"/>
            </w:tcBorders>
            <w:shd w:val="clear" w:color="auto" w:fill="auto"/>
            <w:vAlign w:val="center"/>
            <w:hideMark/>
          </w:tcPr>
          <w:p w14:paraId="67BD6D0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预期目标</w:t>
            </w:r>
          </w:p>
        </w:tc>
        <w:tc>
          <w:tcPr>
            <w:tcW w:w="3249" w:type="dxa"/>
            <w:gridSpan w:val="7"/>
            <w:tcBorders>
              <w:top w:val="single" w:sz="4" w:space="0" w:color="auto"/>
              <w:left w:val="nil"/>
              <w:bottom w:val="single" w:sz="4" w:space="0" w:color="auto"/>
              <w:right w:val="single" w:sz="4" w:space="0" w:color="auto"/>
            </w:tcBorders>
            <w:shd w:val="clear" w:color="auto" w:fill="auto"/>
            <w:vAlign w:val="center"/>
            <w:hideMark/>
          </w:tcPr>
          <w:p w14:paraId="690C69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实际完成情况</w:t>
            </w:r>
          </w:p>
        </w:tc>
      </w:tr>
      <w:tr w:rsidR="00272BEF" w:rsidRPr="00272BEF" w14:paraId="2D718A20" w14:textId="77777777" w:rsidTr="00272BEF">
        <w:trPr>
          <w:gridAfter w:val="1"/>
          <w:wAfter w:w="222" w:type="dxa"/>
          <w:trHeight w:val="540"/>
          <w:jc w:val="center"/>
        </w:trPr>
        <w:tc>
          <w:tcPr>
            <w:tcW w:w="462" w:type="dxa"/>
            <w:vMerge/>
            <w:tcBorders>
              <w:top w:val="nil"/>
              <w:left w:val="single" w:sz="4" w:space="0" w:color="auto"/>
              <w:bottom w:val="single" w:sz="4" w:space="0" w:color="auto"/>
              <w:right w:val="single" w:sz="4" w:space="0" w:color="auto"/>
            </w:tcBorders>
            <w:vAlign w:val="center"/>
            <w:hideMark/>
          </w:tcPr>
          <w:p w14:paraId="367D22BF" w14:textId="77777777" w:rsidR="00272BEF" w:rsidRPr="00272BEF" w:rsidRDefault="00272BEF" w:rsidP="00272BEF">
            <w:pPr>
              <w:widowControl/>
              <w:jc w:val="left"/>
              <w:rPr>
                <w:rFonts w:ascii="宋体" w:hAnsi="宋体" w:cs="宋体" w:hint="eastAsia"/>
                <w:color w:val="000000"/>
                <w:kern w:val="0"/>
                <w:sz w:val="20"/>
                <w:szCs w:val="20"/>
              </w:rPr>
            </w:pPr>
          </w:p>
        </w:tc>
        <w:tc>
          <w:tcPr>
            <w:tcW w:w="4589" w:type="dxa"/>
            <w:gridSpan w:val="6"/>
            <w:tcBorders>
              <w:top w:val="single" w:sz="4" w:space="0" w:color="auto"/>
              <w:left w:val="nil"/>
              <w:bottom w:val="single" w:sz="4" w:space="0" w:color="auto"/>
              <w:right w:val="single" w:sz="4" w:space="0" w:color="auto"/>
            </w:tcBorders>
            <w:shd w:val="clear" w:color="auto" w:fill="auto"/>
            <w:hideMark/>
          </w:tcPr>
          <w:p w14:paraId="79AACD4E"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依据昌州财办教【2022】6号文件要求，计划使用开展文明实践系列活动，通过六大习惯贵养成专项文明行动、公益日活动等，对群众进行党的方针、政策和社会主义核心价值观教育。使提高各族群众思想道德和科学文化素质的作用，保障各族群众基本权益，促进社会和谐稳定。保障乌孜别克族乡新时代文明实践所和文明实践活动日常运转所需经</w:t>
            </w:r>
            <w:r w:rsidRPr="00272BEF">
              <w:rPr>
                <w:rFonts w:ascii="宋体" w:hAnsi="宋体" w:cs="宋体" w:hint="eastAsia"/>
                <w:color w:val="000000"/>
                <w:kern w:val="0"/>
                <w:sz w:val="20"/>
                <w:szCs w:val="20"/>
              </w:rPr>
              <w:lastRenderedPageBreak/>
              <w:t>费。</w:t>
            </w:r>
          </w:p>
        </w:tc>
        <w:tc>
          <w:tcPr>
            <w:tcW w:w="3249" w:type="dxa"/>
            <w:gridSpan w:val="7"/>
            <w:tcBorders>
              <w:top w:val="single" w:sz="4" w:space="0" w:color="auto"/>
              <w:left w:val="nil"/>
              <w:bottom w:val="single" w:sz="4" w:space="0" w:color="auto"/>
              <w:right w:val="single" w:sz="4" w:space="0" w:color="auto"/>
            </w:tcBorders>
            <w:shd w:val="clear" w:color="auto" w:fill="auto"/>
            <w:hideMark/>
          </w:tcPr>
          <w:p w14:paraId="289313F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截至本项目完成时限，我单位针对本项目已完成如下工作：使用2023年中央支出地方公共文化体系建设补助资金2万元开展文明实践系列活动，举办活动场次3次。提高了各族群众思想道德和科学文化素质的作用，保障各族群众基本权益，</w:t>
            </w:r>
            <w:r w:rsidRPr="00272BEF">
              <w:rPr>
                <w:rFonts w:ascii="宋体" w:hAnsi="宋体" w:cs="宋体" w:hint="eastAsia"/>
                <w:color w:val="000000"/>
                <w:kern w:val="0"/>
                <w:sz w:val="20"/>
                <w:szCs w:val="20"/>
              </w:rPr>
              <w:lastRenderedPageBreak/>
              <w:t>促进社会和谐稳定。保障乌孜别克族乡新时代文明实践所和文明实践活动日常运转所需经费。</w:t>
            </w:r>
          </w:p>
        </w:tc>
      </w:tr>
      <w:tr w:rsidR="00272BEF" w:rsidRPr="00272BEF" w14:paraId="73C89D41" w14:textId="77777777" w:rsidTr="007A4087">
        <w:trPr>
          <w:gridAfter w:val="1"/>
          <w:wAfter w:w="222" w:type="dxa"/>
          <w:trHeight w:val="312"/>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77CCCB9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lastRenderedPageBreak/>
              <w:t xml:space="preserve">　</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06AB0AC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一级指标</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14:paraId="6AC9C45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二级指标</w:t>
            </w:r>
          </w:p>
        </w:tc>
        <w:tc>
          <w:tcPr>
            <w:tcW w:w="238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7F33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三级指标</w:t>
            </w:r>
          </w:p>
        </w:tc>
        <w:tc>
          <w:tcPr>
            <w:tcW w:w="859" w:type="dxa"/>
            <w:vMerge w:val="restart"/>
            <w:tcBorders>
              <w:top w:val="nil"/>
              <w:left w:val="single" w:sz="4" w:space="0" w:color="auto"/>
              <w:bottom w:val="single" w:sz="4" w:space="0" w:color="auto"/>
              <w:right w:val="single" w:sz="4" w:space="0" w:color="auto"/>
            </w:tcBorders>
            <w:shd w:val="clear" w:color="auto" w:fill="auto"/>
            <w:vAlign w:val="center"/>
            <w:hideMark/>
          </w:tcPr>
          <w:p w14:paraId="7FF8B70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年度指标值</w:t>
            </w:r>
          </w:p>
        </w:tc>
        <w:tc>
          <w:tcPr>
            <w:tcW w:w="755" w:type="dxa"/>
            <w:vMerge w:val="restart"/>
            <w:tcBorders>
              <w:top w:val="nil"/>
              <w:left w:val="single" w:sz="4" w:space="0" w:color="auto"/>
              <w:bottom w:val="single" w:sz="4" w:space="0" w:color="auto"/>
              <w:right w:val="single" w:sz="4" w:space="0" w:color="auto"/>
            </w:tcBorders>
            <w:shd w:val="clear" w:color="auto" w:fill="auto"/>
            <w:vAlign w:val="center"/>
            <w:hideMark/>
          </w:tcPr>
          <w:p w14:paraId="0392B2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实际完成值</w:t>
            </w:r>
          </w:p>
        </w:tc>
        <w:tc>
          <w:tcPr>
            <w:tcW w:w="5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CC52E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分值</w:t>
            </w:r>
          </w:p>
        </w:tc>
        <w:tc>
          <w:tcPr>
            <w:tcW w:w="77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46C9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得分</w:t>
            </w:r>
          </w:p>
        </w:tc>
        <w:tc>
          <w:tcPr>
            <w:tcW w:w="11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6911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偏差原因分析及改进措施</w:t>
            </w:r>
          </w:p>
        </w:tc>
      </w:tr>
      <w:tr w:rsidR="00272BEF" w:rsidRPr="00272BEF" w14:paraId="34874C90" w14:textId="77777777" w:rsidTr="007A4087">
        <w:trPr>
          <w:trHeight w:val="288"/>
          <w:jc w:val="center"/>
        </w:trPr>
        <w:tc>
          <w:tcPr>
            <w:tcW w:w="462" w:type="dxa"/>
            <w:vMerge/>
            <w:tcBorders>
              <w:top w:val="nil"/>
              <w:left w:val="single" w:sz="4" w:space="0" w:color="auto"/>
              <w:bottom w:val="single" w:sz="4" w:space="0" w:color="auto"/>
              <w:right w:val="single" w:sz="4" w:space="0" w:color="auto"/>
            </w:tcBorders>
            <w:vAlign w:val="center"/>
            <w:hideMark/>
          </w:tcPr>
          <w:p w14:paraId="7245C384"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96A975C"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vMerge/>
            <w:tcBorders>
              <w:top w:val="nil"/>
              <w:left w:val="single" w:sz="4" w:space="0" w:color="auto"/>
              <w:bottom w:val="single" w:sz="4" w:space="0" w:color="auto"/>
              <w:right w:val="single" w:sz="4" w:space="0" w:color="auto"/>
            </w:tcBorders>
            <w:vAlign w:val="center"/>
            <w:hideMark/>
          </w:tcPr>
          <w:p w14:paraId="093DA0BB" w14:textId="77777777" w:rsidR="00272BEF" w:rsidRPr="00272BEF" w:rsidRDefault="00272BEF" w:rsidP="00272BEF">
            <w:pPr>
              <w:widowControl/>
              <w:jc w:val="left"/>
              <w:rPr>
                <w:rFonts w:ascii="宋体" w:hAnsi="宋体" w:cs="宋体" w:hint="eastAsia"/>
                <w:color w:val="000000"/>
                <w:kern w:val="0"/>
                <w:sz w:val="20"/>
                <w:szCs w:val="20"/>
              </w:rPr>
            </w:pPr>
          </w:p>
        </w:tc>
        <w:tc>
          <w:tcPr>
            <w:tcW w:w="2383" w:type="dxa"/>
            <w:gridSpan w:val="3"/>
            <w:vMerge/>
            <w:tcBorders>
              <w:top w:val="single" w:sz="4" w:space="0" w:color="auto"/>
              <w:left w:val="single" w:sz="4" w:space="0" w:color="auto"/>
              <w:bottom w:val="single" w:sz="4" w:space="0" w:color="auto"/>
              <w:right w:val="single" w:sz="4" w:space="0" w:color="auto"/>
            </w:tcBorders>
            <w:vAlign w:val="center"/>
            <w:hideMark/>
          </w:tcPr>
          <w:p w14:paraId="1C4BE699" w14:textId="77777777" w:rsidR="00272BEF" w:rsidRPr="00272BEF" w:rsidRDefault="00272BEF" w:rsidP="00272BEF">
            <w:pPr>
              <w:widowControl/>
              <w:jc w:val="left"/>
              <w:rPr>
                <w:rFonts w:ascii="宋体" w:hAnsi="宋体" w:cs="宋体" w:hint="eastAsia"/>
                <w:color w:val="000000"/>
                <w:kern w:val="0"/>
                <w:sz w:val="20"/>
                <w:szCs w:val="20"/>
              </w:rPr>
            </w:pPr>
          </w:p>
        </w:tc>
        <w:tc>
          <w:tcPr>
            <w:tcW w:w="859" w:type="dxa"/>
            <w:vMerge/>
            <w:tcBorders>
              <w:top w:val="nil"/>
              <w:left w:val="single" w:sz="4" w:space="0" w:color="auto"/>
              <w:bottom w:val="single" w:sz="4" w:space="0" w:color="auto"/>
              <w:right w:val="single" w:sz="4" w:space="0" w:color="auto"/>
            </w:tcBorders>
            <w:vAlign w:val="center"/>
            <w:hideMark/>
          </w:tcPr>
          <w:p w14:paraId="26DA4C0F" w14:textId="77777777" w:rsidR="00272BEF" w:rsidRPr="00272BEF" w:rsidRDefault="00272BEF" w:rsidP="00272BEF">
            <w:pPr>
              <w:widowControl/>
              <w:jc w:val="left"/>
              <w:rPr>
                <w:rFonts w:ascii="宋体" w:hAnsi="宋体" w:cs="宋体" w:hint="eastAsia"/>
                <w:color w:val="000000"/>
                <w:kern w:val="0"/>
                <w:sz w:val="20"/>
                <w:szCs w:val="20"/>
              </w:rPr>
            </w:pPr>
          </w:p>
        </w:tc>
        <w:tc>
          <w:tcPr>
            <w:tcW w:w="755" w:type="dxa"/>
            <w:vMerge/>
            <w:tcBorders>
              <w:top w:val="nil"/>
              <w:left w:val="single" w:sz="4" w:space="0" w:color="auto"/>
              <w:bottom w:val="single" w:sz="4" w:space="0" w:color="auto"/>
              <w:right w:val="single" w:sz="4" w:space="0" w:color="auto"/>
            </w:tcBorders>
            <w:vAlign w:val="center"/>
            <w:hideMark/>
          </w:tcPr>
          <w:p w14:paraId="1FA49213" w14:textId="77777777" w:rsidR="00272BEF" w:rsidRPr="00272BEF" w:rsidRDefault="00272BEF" w:rsidP="00272BEF">
            <w:pPr>
              <w:widowControl/>
              <w:jc w:val="left"/>
              <w:rPr>
                <w:rFonts w:ascii="宋体" w:hAnsi="宋体" w:cs="宋体" w:hint="eastAsia"/>
                <w:color w:val="000000"/>
                <w:kern w:val="0"/>
                <w:sz w:val="20"/>
                <w:szCs w:val="20"/>
              </w:rPr>
            </w:pPr>
          </w:p>
        </w:tc>
        <w:tc>
          <w:tcPr>
            <w:tcW w:w="596" w:type="dxa"/>
            <w:gridSpan w:val="2"/>
            <w:vMerge/>
            <w:tcBorders>
              <w:top w:val="single" w:sz="4" w:space="0" w:color="auto"/>
              <w:left w:val="single" w:sz="4" w:space="0" w:color="auto"/>
              <w:bottom w:val="single" w:sz="4" w:space="0" w:color="auto"/>
              <w:right w:val="single" w:sz="4" w:space="0" w:color="auto"/>
            </w:tcBorders>
            <w:vAlign w:val="center"/>
            <w:hideMark/>
          </w:tcPr>
          <w:p w14:paraId="0784A657" w14:textId="77777777" w:rsidR="00272BEF" w:rsidRPr="00272BEF" w:rsidRDefault="00272BEF" w:rsidP="00272BEF">
            <w:pPr>
              <w:widowControl/>
              <w:jc w:val="left"/>
              <w:rPr>
                <w:rFonts w:ascii="宋体" w:hAnsi="宋体" w:cs="宋体" w:hint="eastAsia"/>
                <w:color w:val="000000"/>
                <w:kern w:val="0"/>
                <w:sz w:val="20"/>
                <w:szCs w:val="20"/>
              </w:rPr>
            </w:pPr>
          </w:p>
        </w:tc>
        <w:tc>
          <w:tcPr>
            <w:tcW w:w="777" w:type="dxa"/>
            <w:gridSpan w:val="2"/>
            <w:vMerge/>
            <w:tcBorders>
              <w:top w:val="single" w:sz="4" w:space="0" w:color="auto"/>
              <w:left w:val="single" w:sz="4" w:space="0" w:color="auto"/>
              <w:bottom w:val="single" w:sz="4" w:space="0" w:color="auto"/>
              <w:right w:val="single" w:sz="4" w:space="0" w:color="auto"/>
            </w:tcBorders>
            <w:vAlign w:val="center"/>
            <w:hideMark/>
          </w:tcPr>
          <w:p w14:paraId="06EE1D5E" w14:textId="77777777" w:rsidR="00272BEF" w:rsidRPr="00272BEF" w:rsidRDefault="00272BEF" w:rsidP="00272BEF">
            <w:pPr>
              <w:widowControl/>
              <w:jc w:val="left"/>
              <w:rPr>
                <w:rFonts w:ascii="宋体" w:hAnsi="宋体" w:cs="宋体" w:hint="eastAsia"/>
                <w:color w:val="000000"/>
                <w:kern w:val="0"/>
                <w:sz w:val="20"/>
                <w:szCs w:val="20"/>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7E956BE" w14:textId="77777777" w:rsidR="00272BEF" w:rsidRPr="00272BEF" w:rsidRDefault="00272BEF" w:rsidP="00272BEF">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DB1AEAF" w14:textId="77777777" w:rsidR="00272BEF" w:rsidRPr="00272BEF" w:rsidRDefault="00272BEF" w:rsidP="00272BEF">
            <w:pPr>
              <w:widowControl/>
              <w:jc w:val="center"/>
              <w:rPr>
                <w:rFonts w:ascii="宋体" w:hAnsi="宋体" w:cs="宋体" w:hint="eastAsia"/>
                <w:color w:val="000000"/>
                <w:kern w:val="0"/>
                <w:sz w:val="20"/>
                <w:szCs w:val="20"/>
              </w:rPr>
            </w:pPr>
          </w:p>
        </w:tc>
      </w:tr>
      <w:tr w:rsidR="00272BEF" w:rsidRPr="00272BEF" w14:paraId="30F284FF" w14:textId="77777777" w:rsidTr="007A4087">
        <w:trPr>
          <w:trHeight w:val="399"/>
          <w:jc w:val="center"/>
        </w:trPr>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4590F3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年度绩效指标完成情况</w:t>
            </w: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64E3D2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产出指标</w:t>
            </w:r>
          </w:p>
        </w:tc>
        <w:tc>
          <w:tcPr>
            <w:tcW w:w="885" w:type="dxa"/>
            <w:tcBorders>
              <w:top w:val="nil"/>
              <w:left w:val="nil"/>
              <w:bottom w:val="single" w:sz="4" w:space="0" w:color="auto"/>
              <w:right w:val="single" w:sz="4" w:space="0" w:color="auto"/>
            </w:tcBorders>
            <w:shd w:val="clear" w:color="auto" w:fill="auto"/>
            <w:vAlign w:val="center"/>
            <w:hideMark/>
          </w:tcPr>
          <w:p w14:paraId="130FA33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F439BC"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新时代文明实践所数量</w:t>
            </w:r>
          </w:p>
        </w:tc>
        <w:tc>
          <w:tcPr>
            <w:tcW w:w="859" w:type="dxa"/>
            <w:tcBorders>
              <w:top w:val="nil"/>
              <w:left w:val="nil"/>
              <w:bottom w:val="single" w:sz="4" w:space="0" w:color="auto"/>
              <w:right w:val="single" w:sz="4" w:space="0" w:color="auto"/>
            </w:tcBorders>
            <w:shd w:val="clear" w:color="auto" w:fill="auto"/>
            <w:vAlign w:val="center"/>
            <w:hideMark/>
          </w:tcPr>
          <w:p w14:paraId="0957BE3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755" w:type="dxa"/>
            <w:tcBorders>
              <w:top w:val="nil"/>
              <w:left w:val="nil"/>
              <w:bottom w:val="single" w:sz="4" w:space="0" w:color="auto"/>
              <w:right w:val="single" w:sz="4" w:space="0" w:color="auto"/>
            </w:tcBorders>
            <w:shd w:val="clear" w:color="auto" w:fill="auto"/>
            <w:vAlign w:val="center"/>
            <w:hideMark/>
          </w:tcPr>
          <w:p w14:paraId="0628DA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=1个</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84347D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7829139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5AE1A96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1E2C9F93" w14:textId="77777777" w:rsidR="00272BEF" w:rsidRPr="00272BEF" w:rsidRDefault="00272BEF" w:rsidP="00272BEF">
            <w:pPr>
              <w:widowControl/>
              <w:jc w:val="left"/>
              <w:rPr>
                <w:rFonts w:ascii="宋体" w:hAnsi="宋体" w:hint="eastAsia"/>
                <w:kern w:val="0"/>
                <w:sz w:val="20"/>
                <w:szCs w:val="20"/>
              </w:rPr>
            </w:pPr>
          </w:p>
        </w:tc>
      </w:tr>
      <w:tr w:rsidR="00272BEF" w:rsidRPr="00272BEF" w14:paraId="0CAB9504"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62E5061F"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0728CB27"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43063C4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428671"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举办活动场次</w:t>
            </w:r>
          </w:p>
        </w:tc>
        <w:tc>
          <w:tcPr>
            <w:tcW w:w="859" w:type="dxa"/>
            <w:tcBorders>
              <w:top w:val="nil"/>
              <w:left w:val="nil"/>
              <w:bottom w:val="single" w:sz="4" w:space="0" w:color="auto"/>
              <w:right w:val="single" w:sz="4" w:space="0" w:color="auto"/>
            </w:tcBorders>
            <w:shd w:val="clear" w:color="auto" w:fill="auto"/>
            <w:vAlign w:val="center"/>
            <w:hideMark/>
          </w:tcPr>
          <w:p w14:paraId="502C8E6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&gt;=3次</w:t>
            </w:r>
          </w:p>
        </w:tc>
        <w:tc>
          <w:tcPr>
            <w:tcW w:w="755" w:type="dxa"/>
            <w:tcBorders>
              <w:top w:val="nil"/>
              <w:left w:val="nil"/>
              <w:bottom w:val="single" w:sz="4" w:space="0" w:color="auto"/>
              <w:right w:val="single" w:sz="4" w:space="0" w:color="auto"/>
            </w:tcBorders>
            <w:shd w:val="clear" w:color="auto" w:fill="auto"/>
            <w:vAlign w:val="center"/>
            <w:hideMark/>
          </w:tcPr>
          <w:p w14:paraId="586071E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=3次</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06FE1B9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5D740D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483F44B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E3B86B5" w14:textId="77777777" w:rsidR="00272BEF" w:rsidRPr="00272BEF" w:rsidRDefault="00272BEF" w:rsidP="00272BEF">
            <w:pPr>
              <w:widowControl/>
              <w:jc w:val="left"/>
              <w:rPr>
                <w:rFonts w:ascii="宋体" w:hAnsi="宋体" w:hint="eastAsia"/>
                <w:kern w:val="0"/>
                <w:sz w:val="20"/>
                <w:szCs w:val="20"/>
              </w:rPr>
            </w:pPr>
          </w:p>
        </w:tc>
      </w:tr>
      <w:tr w:rsidR="00272BEF" w:rsidRPr="00272BEF" w14:paraId="784C0DA2"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2D8063F7"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3187C656"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40D08F4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数量指标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15A648"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活动参与人数</w:t>
            </w:r>
          </w:p>
        </w:tc>
        <w:tc>
          <w:tcPr>
            <w:tcW w:w="859" w:type="dxa"/>
            <w:tcBorders>
              <w:top w:val="nil"/>
              <w:left w:val="nil"/>
              <w:bottom w:val="single" w:sz="4" w:space="0" w:color="auto"/>
              <w:right w:val="single" w:sz="4" w:space="0" w:color="auto"/>
            </w:tcBorders>
            <w:shd w:val="clear" w:color="auto" w:fill="auto"/>
            <w:vAlign w:val="center"/>
            <w:hideMark/>
          </w:tcPr>
          <w:p w14:paraId="0598EB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&gt;=200人</w:t>
            </w:r>
          </w:p>
        </w:tc>
        <w:tc>
          <w:tcPr>
            <w:tcW w:w="755" w:type="dxa"/>
            <w:tcBorders>
              <w:top w:val="nil"/>
              <w:left w:val="nil"/>
              <w:bottom w:val="single" w:sz="4" w:space="0" w:color="auto"/>
              <w:right w:val="single" w:sz="4" w:space="0" w:color="auto"/>
            </w:tcBorders>
            <w:shd w:val="clear" w:color="auto" w:fill="auto"/>
            <w:vAlign w:val="center"/>
            <w:hideMark/>
          </w:tcPr>
          <w:p w14:paraId="569FBFC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=200人</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498D4FF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4D40CD2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4A0B53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FA216A9" w14:textId="77777777" w:rsidR="00272BEF" w:rsidRPr="00272BEF" w:rsidRDefault="00272BEF" w:rsidP="00272BEF">
            <w:pPr>
              <w:widowControl/>
              <w:jc w:val="left"/>
              <w:rPr>
                <w:rFonts w:ascii="宋体" w:hAnsi="宋体" w:hint="eastAsia"/>
                <w:kern w:val="0"/>
                <w:sz w:val="20"/>
                <w:szCs w:val="20"/>
              </w:rPr>
            </w:pPr>
          </w:p>
        </w:tc>
      </w:tr>
      <w:tr w:rsidR="00272BEF" w:rsidRPr="00272BEF" w14:paraId="18B35B2E"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18B4018E"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4CAC683F"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D28138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82D9D2"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活动覆盖率</w:t>
            </w:r>
          </w:p>
        </w:tc>
        <w:tc>
          <w:tcPr>
            <w:tcW w:w="859" w:type="dxa"/>
            <w:tcBorders>
              <w:top w:val="nil"/>
              <w:left w:val="nil"/>
              <w:bottom w:val="single" w:sz="4" w:space="0" w:color="auto"/>
              <w:right w:val="single" w:sz="4" w:space="0" w:color="auto"/>
            </w:tcBorders>
            <w:shd w:val="clear" w:color="auto" w:fill="auto"/>
            <w:vAlign w:val="center"/>
            <w:hideMark/>
          </w:tcPr>
          <w:p w14:paraId="17EB1FB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55" w:type="dxa"/>
            <w:tcBorders>
              <w:top w:val="nil"/>
              <w:left w:val="nil"/>
              <w:bottom w:val="single" w:sz="4" w:space="0" w:color="auto"/>
              <w:right w:val="single" w:sz="4" w:space="0" w:color="auto"/>
            </w:tcBorders>
            <w:shd w:val="clear" w:color="auto" w:fill="auto"/>
            <w:vAlign w:val="center"/>
            <w:hideMark/>
          </w:tcPr>
          <w:p w14:paraId="322C5B7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ABDAF9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A06C32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407A3E1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AD8AD2" w14:textId="77777777" w:rsidR="00272BEF" w:rsidRPr="00272BEF" w:rsidRDefault="00272BEF" w:rsidP="00272BEF">
            <w:pPr>
              <w:widowControl/>
              <w:jc w:val="left"/>
              <w:rPr>
                <w:rFonts w:ascii="宋体" w:hAnsi="宋体" w:hint="eastAsia"/>
                <w:kern w:val="0"/>
                <w:sz w:val="20"/>
                <w:szCs w:val="20"/>
              </w:rPr>
            </w:pPr>
          </w:p>
        </w:tc>
      </w:tr>
      <w:tr w:rsidR="00272BEF" w:rsidRPr="00272BEF" w14:paraId="3DF8C8FB"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33BDB2BA"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0F7E5A32"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7D56F4B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F73EC4"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群众活动参与率</w:t>
            </w:r>
          </w:p>
        </w:tc>
        <w:tc>
          <w:tcPr>
            <w:tcW w:w="859" w:type="dxa"/>
            <w:tcBorders>
              <w:top w:val="nil"/>
              <w:left w:val="nil"/>
              <w:bottom w:val="single" w:sz="4" w:space="0" w:color="auto"/>
              <w:right w:val="single" w:sz="4" w:space="0" w:color="auto"/>
            </w:tcBorders>
            <w:shd w:val="clear" w:color="auto" w:fill="auto"/>
            <w:vAlign w:val="center"/>
            <w:hideMark/>
          </w:tcPr>
          <w:p w14:paraId="272FABD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&gt;=10%</w:t>
            </w:r>
          </w:p>
        </w:tc>
        <w:tc>
          <w:tcPr>
            <w:tcW w:w="755" w:type="dxa"/>
            <w:tcBorders>
              <w:top w:val="nil"/>
              <w:left w:val="nil"/>
              <w:bottom w:val="single" w:sz="4" w:space="0" w:color="auto"/>
              <w:right w:val="single" w:sz="4" w:space="0" w:color="auto"/>
            </w:tcBorders>
            <w:shd w:val="clear" w:color="auto" w:fill="auto"/>
            <w:vAlign w:val="center"/>
            <w:hideMark/>
          </w:tcPr>
          <w:p w14:paraId="6AE0FBC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5427C78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151D5A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2238351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1596807" w14:textId="77777777" w:rsidR="00272BEF" w:rsidRPr="00272BEF" w:rsidRDefault="00272BEF" w:rsidP="00272BEF">
            <w:pPr>
              <w:widowControl/>
              <w:jc w:val="left"/>
              <w:rPr>
                <w:rFonts w:ascii="宋体" w:hAnsi="宋体" w:hint="eastAsia"/>
                <w:kern w:val="0"/>
                <w:sz w:val="20"/>
                <w:szCs w:val="20"/>
              </w:rPr>
            </w:pPr>
          </w:p>
        </w:tc>
      </w:tr>
      <w:tr w:rsidR="00272BEF" w:rsidRPr="00272BEF" w14:paraId="71DBBCAE"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0C43295E"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0796A902"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39DE6B7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质量指标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CEC2B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补助资金使用率</w:t>
            </w:r>
          </w:p>
        </w:tc>
        <w:tc>
          <w:tcPr>
            <w:tcW w:w="859" w:type="dxa"/>
            <w:tcBorders>
              <w:top w:val="nil"/>
              <w:left w:val="nil"/>
              <w:bottom w:val="single" w:sz="4" w:space="0" w:color="auto"/>
              <w:right w:val="single" w:sz="4" w:space="0" w:color="auto"/>
            </w:tcBorders>
            <w:shd w:val="clear" w:color="auto" w:fill="auto"/>
            <w:vAlign w:val="center"/>
            <w:hideMark/>
          </w:tcPr>
          <w:p w14:paraId="2B10258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257C26A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26E3852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177CA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B98374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98E4437" w14:textId="77777777" w:rsidR="00272BEF" w:rsidRPr="00272BEF" w:rsidRDefault="00272BEF" w:rsidP="00272BEF">
            <w:pPr>
              <w:widowControl/>
              <w:jc w:val="left"/>
              <w:rPr>
                <w:rFonts w:ascii="宋体" w:hAnsi="宋体" w:hint="eastAsia"/>
                <w:kern w:val="0"/>
                <w:sz w:val="20"/>
                <w:szCs w:val="20"/>
              </w:rPr>
            </w:pPr>
          </w:p>
        </w:tc>
      </w:tr>
      <w:tr w:rsidR="00272BEF" w:rsidRPr="00272BEF" w14:paraId="7AC0A117"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15E26316"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290010D8"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292FD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时效指标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1D429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活动按时完成率</w:t>
            </w:r>
          </w:p>
        </w:tc>
        <w:tc>
          <w:tcPr>
            <w:tcW w:w="859" w:type="dxa"/>
            <w:tcBorders>
              <w:top w:val="nil"/>
              <w:left w:val="nil"/>
              <w:bottom w:val="single" w:sz="4" w:space="0" w:color="auto"/>
              <w:right w:val="single" w:sz="4" w:space="0" w:color="auto"/>
            </w:tcBorders>
            <w:shd w:val="clear" w:color="auto" w:fill="auto"/>
            <w:vAlign w:val="center"/>
            <w:hideMark/>
          </w:tcPr>
          <w:p w14:paraId="6991135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7D9F07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58F1B97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4C64CCD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5213404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796AEE7" w14:textId="77777777" w:rsidR="00272BEF" w:rsidRPr="00272BEF" w:rsidRDefault="00272BEF" w:rsidP="00272BEF">
            <w:pPr>
              <w:widowControl/>
              <w:jc w:val="left"/>
              <w:rPr>
                <w:rFonts w:ascii="宋体" w:hAnsi="宋体" w:hint="eastAsia"/>
                <w:kern w:val="0"/>
                <w:sz w:val="20"/>
                <w:szCs w:val="20"/>
              </w:rPr>
            </w:pPr>
          </w:p>
        </w:tc>
      </w:tr>
      <w:tr w:rsidR="00272BEF" w:rsidRPr="00272BEF" w14:paraId="71D821E2"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4AF0F301"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18A74CC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成本指标</w:t>
            </w:r>
          </w:p>
        </w:tc>
        <w:tc>
          <w:tcPr>
            <w:tcW w:w="885" w:type="dxa"/>
            <w:tcBorders>
              <w:top w:val="nil"/>
              <w:left w:val="nil"/>
              <w:bottom w:val="single" w:sz="4" w:space="0" w:color="auto"/>
              <w:right w:val="single" w:sz="4" w:space="0" w:color="auto"/>
            </w:tcBorders>
            <w:shd w:val="clear" w:color="auto" w:fill="auto"/>
            <w:vAlign w:val="center"/>
            <w:hideMark/>
          </w:tcPr>
          <w:p w14:paraId="65381D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经济成本指标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E3749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项目预算控制率</w:t>
            </w:r>
          </w:p>
        </w:tc>
        <w:tc>
          <w:tcPr>
            <w:tcW w:w="859" w:type="dxa"/>
            <w:tcBorders>
              <w:top w:val="nil"/>
              <w:left w:val="nil"/>
              <w:bottom w:val="single" w:sz="4" w:space="0" w:color="auto"/>
              <w:right w:val="single" w:sz="4" w:space="0" w:color="auto"/>
            </w:tcBorders>
            <w:shd w:val="clear" w:color="auto" w:fill="auto"/>
            <w:vAlign w:val="center"/>
            <w:hideMark/>
          </w:tcPr>
          <w:p w14:paraId="14FD6E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55" w:type="dxa"/>
            <w:tcBorders>
              <w:top w:val="nil"/>
              <w:left w:val="nil"/>
              <w:bottom w:val="single" w:sz="4" w:space="0" w:color="auto"/>
              <w:right w:val="single" w:sz="4" w:space="0" w:color="auto"/>
            </w:tcBorders>
            <w:shd w:val="clear" w:color="auto" w:fill="auto"/>
            <w:vAlign w:val="center"/>
            <w:hideMark/>
          </w:tcPr>
          <w:p w14:paraId="59899D7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0F6A67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006C7C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1F2A0CF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B40D92B" w14:textId="77777777" w:rsidR="00272BEF" w:rsidRPr="00272BEF" w:rsidRDefault="00272BEF" w:rsidP="00272BEF">
            <w:pPr>
              <w:widowControl/>
              <w:jc w:val="left"/>
              <w:rPr>
                <w:rFonts w:ascii="宋体" w:hAnsi="宋体" w:hint="eastAsia"/>
                <w:kern w:val="0"/>
                <w:sz w:val="20"/>
                <w:szCs w:val="20"/>
              </w:rPr>
            </w:pPr>
          </w:p>
        </w:tc>
      </w:tr>
      <w:tr w:rsidR="00272BEF" w:rsidRPr="00272BEF" w14:paraId="18D38C45"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0B98BE16"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DC10384"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70B0E1A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社会成本指标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CCAEEF"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村民投诉率</w:t>
            </w:r>
          </w:p>
        </w:tc>
        <w:tc>
          <w:tcPr>
            <w:tcW w:w="859" w:type="dxa"/>
            <w:tcBorders>
              <w:top w:val="nil"/>
              <w:left w:val="nil"/>
              <w:bottom w:val="single" w:sz="4" w:space="0" w:color="auto"/>
              <w:right w:val="single" w:sz="4" w:space="0" w:color="auto"/>
            </w:tcBorders>
            <w:shd w:val="clear" w:color="auto" w:fill="auto"/>
            <w:vAlign w:val="center"/>
            <w:hideMark/>
          </w:tcPr>
          <w:p w14:paraId="635FF1B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&lt;=5%</w:t>
            </w:r>
          </w:p>
        </w:tc>
        <w:tc>
          <w:tcPr>
            <w:tcW w:w="755" w:type="dxa"/>
            <w:tcBorders>
              <w:top w:val="nil"/>
              <w:left w:val="nil"/>
              <w:bottom w:val="single" w:sz="4" w:space="0" w:color="auto"/>
              <w:right w:val="single" w:sz="4" w:space="0" w:color="auto"/>
            </w:tcBorders>
            <w:shd w:val="clear" w:color="auto" w:fill="auto"/>
            <w:vAlign w:val="center"/>
            <w:hideMark/>
          </w:tcPr>
          <w:p w14:paraId="72CA0DF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4C85C36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42A6DD3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1681CF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0D01CAF3" w14:textId="77777777" w:rsidR="00272BEF" w:rsidRPr="00272BEF" w:rsidRDefault="00272BEF" w:rsidP="00272BEF">
            <w:pPr>
              <w:widowControl/>
              <w:jc w:val="left"/>
              <w:rPr>
                <w:rFonts w:ascii="宋体" w:hAnsi="宋体" w:hint="eastAsia"/>
                <w:kern w:val="0"/>
                <w:sz w:val="20"/>
                <w:szCs w:val="20"/>
              </w:rPr>
            </w:pPr>
          </w:p>
        </w:tc>
      </w:tr>
      <w:tr w:rsidR="00272BEF" w:rsidRPr="00272BEF" w14:paraId="189D700C"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06B8EB31"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F236C25"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CF8D43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生态环境成本指标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F2C0F6"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hideMark/>
          </w:tcPr>
          <w:p w14:paraId="3BE17BE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5" w:type="dxa"/>
            <w:tcBorders>
              <w:top w:val="nil"/>
              <w:left w:val="nil"/>
              <w:bottom w:val="single" w:sz="4" w:space="0" w:color="auto"/>
              <w:right w:val="single" w:sz="4" w:space="0" w:color="auto"/>
            </w:tcBorders>
            <w:shd w:val="clear" w:color="auto" w:fill="auto"/>
            <w:vAlign w:val="center"/>
            <w:hideMark/>
          </w:tcPr>
          <w:p w14:paraId="545C15C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BBC559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332CB46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5511F44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CD5940D" w14:textId="77777777" w:rsidR="00272BEF" w:rsidRPr="00272BEF" w:rsidRDefault="00272BEF" w:rsidP="00272BEF">
            <w:pPr>
              <w:widowControl/>
              <w:jc w:val="left"/>
              <w:rPr>
                <w:rFonts w:ascii="宋体" w:hAnsi="宋体" w:hint="eastAsia"/>
                <w:kern w:val="0"/>
                <w:sz w:val="20"/>
                <w:szCs w:val="20"/>
              </w:rPr>
            </w:pPr>
          </w:p>
        </w:tc>
      </w:tr>
      <w:tr w:rsidR="00272BEF" w:rsidRPr="00272BEF" w14:paraId="73CEF244"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6AE02E1C"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val="restart"/>
            <w:tcBorders>
              <w:top w:val="nil"/>
              <w:left w:val="single" w:sz="4" w:space="0" w:color="auto"/>
              <w:bottom w:val="single" w:sz="4" w:space="0" w:color="auto"/>
              <w:right w:val="single" w:sz="4" w:space="0" w:color="auto"/>
            </w:tcBorders>
            <w:shd w:val="clear" w:color="auto" w:fill="auto"/>
            <w:vAlign w:val="center"/>
            <w:hideMark/>
          </w:tcPr>
          <w:p w14:paraId="3555D96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效益指标</w:t>
            </w:r>
          </w:p>
        </w:tc>
        <w:tc>
          <w:tcPr>
            <w:tcW w:w="885" w:type="dxa"/>
            <w:tcBorders>
              <w:top w:val="nil"/>
              <w:left w:val="nil"/>
              <w:bottom w:val="single" w:sz="4" w:space="0" w:color="auto"/>
              <w:right w:val="single" w:sz="4" w:space="0" w:color="auto"/>
            </w:tcBorders>
            <w:shd w:val="clear" w:color="auto" w:fill="auto"/>
            <w:vAlign w:val="center"/>
            <w:hideMark/>
          </w:tcPr>
          <w:p w14:paraId="3981967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经济效益指标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7705FD"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hideMark/>
          </w:tcPr>
          <w:p w14:paraId="602D86D0"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5" w:type="dxa"/>
            <w:tcBorders>
              <w:top w:val="nil"/>
              <w:left w:val="nil"/>
              <w:bottom w:val="single" w:sz="4" w:space="0" w:color="auto"/>
              <w:right w:val="single" w:sz="4" w:space="0" w:color="auto"/>
            </w:tcBorders>
            <w:shd w:val="clear" w:color="auto" w:fill="auto"/>
            <w:vAlign w:val="center"/>
            <w:hideMark/>
          </w:tcPr>
          <w:p w14:paraId="4D99B37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1C8727F7"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0814DDA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238784D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20FF0E29" w14:textId="77777777" w:rsidR="00272BEF" w:rsidRPr="00272BEF" w:rsidRDefault="00272BEF" w:rsidP="00272BEF">
            <w:pPr>
              <w:widowControl/>
              <w:jc w:val="left"/>
              <w:rPr>
                <w:rFonts w:ascii="宋体" w:hAnsi="宋体" w:hint="eastAsia"/>
                <w:kern w:val="0"/>
                <w:sz w:val="20"/>
                <w:szCs w:val="20"/>
              </w:rPr>
            </w:pPr>
          </w:p>
        </w:tc>
      </w:tr>
      <w:tr w:rsidR="00272BEF" w:rsidRPr="00272BEF" w14:paraId="543BEB6B"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6530FD75"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23785AEE"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5B4525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06C5B63B"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受益农牧民人数</w:t>
            </w:r>
          </w:p>
        </w:tc>
        <w:tc>
          <w:tcPr>
            <w:tcW w:w="859" w:type="dxa"/>
            <w:tcBorders>
              <w:top w:val="nil"/>
              <w:left w:val="nil"/>
              <w:bottom w:val="single" w:sz="4" w:space="0" w:color="auto"/>
              <w:right w:val="single" w:sz="4" w:space="0" w:color="auto"/>
            </w:tcBorders>
            <w:shd w:val="clear" w:color="auto" w:fill="auto"/>
            <w:vAlign w:val="center"/>
            <w:hideMark/>
          </w:tcPr>
          <w:p w14:paraId="69EC9E7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&gt;=3000人</w:t>
            </w:r>
          </w:p>
        </w:tc>
        <w:tc>
          <w:tcPr>
            <w:tcW w:w="755" w:type="dxa"/>
            <w:tcBorders>
              <w:top w:val="nil"/>
              <w:left w:val="nil"/>
              <w:bottom w:val="single" w:sz="4" w:space="0" w:color="auto"/>
              <w:right w:val="single" w:sz="4" w:space="0" w:color="auto"/>
            </w:tcBorders>
            <w:shd w:val="clear" w:color="auto" w:fill="auto"/>
            <w:vAlign w:val="center"/>
            <w:hideMark/>
          </w:tcPr>
          <w:p w14:paraId="3589364B"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=3000人</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BF4B203"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255E03F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22CB03B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159FC96" w14:textId="77777777" w:rsidR="00272BEF" w:rsidRPr="00272BEF" w:rsidRDefault="00272BEF" w:rsidP="00272BEF">
            <w:pPr>
              <w:widowControl/>
              <w:jc w:val="left"/>
              <w:rPr>
                <w:rFonts w:ascii="宋体" w:hAnsi="宋体" w:hint="eastAsia"/>
                <w:kern w:val="0"/>
                <w:sz w:val="20"/>
                <w:szCs w:val="20"/>
              </w:rPr>
            </w:pPr>
          </w:p>
        </w:tc>
      </w:tr>
      <w:tr w:rsidR="00272BEF" w:rsidRPr="00272BEF" w14:paraId="005A67E4"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19C35B6A"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7696A86D"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0CC8634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社会效益指标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9529B3"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新时代文明实践所正常运行率</w:t>
            </w:r>
          </w:p>
        </w:tc>
        <w:tc>
          <w:tcPr>
            <w:tcW w:w="859" w:type="dxa"/>
            <w:tcBorders>
              <w:top w:val="nil"/>
              <w:left w:val="nil"/>
              <w:bottom w:val="single" w:sz="4" w:space="0" w:color="auto"/>
              <w:right w:val="single" w:sz="4" w:space="0" w:color="auto"/>
            </w:tcBorders>
            <w:shd w:val="clear" w:color="auto" w:fill="auto"/>
            <w:vAlign w:val="center"/>
            <w:hideMark/>
          </w:tcPr>
          <w:p w14:paraId="3B6DBDDA"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7C19178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69A987BD"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27C93FE5"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EA4ECAF"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4818F421" w14:textId="77777777" w:rsidR="00272BEF" w:rsidRPr="00272BEF" w:rsidRDefault="00272BEF" w:rsidP="00272BEF">
            <w:pPr>
              <w:widowControl/>
              <w:jc w:val="left"/>
              <w:rPr>
                <w:rFonts w:ascii="宋体" w:hAnsi="宋体" w:hint="eastAsia"/>
                <w:kern w:val="0"/>
                <w:sz w:val="20"/>
                <w:szCs w:val="20"/>
              </w:rPr>
            </w:pPr>
          </w:p>
        </w:tc>
      </w:tr>
      <w:tr w:rsidR="00272BEF" w:rsidRPr="00272BEF" w14:paraId="2732A68C"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27503766"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vMerge/>
            <w:tcBorders>
              <w:top w:val="nil"/>
              <w:left w:val="single" w:sz="4" w:space="0" w:color="auto"/>
              <w:bottom w:val="single" w:sz="4" w:space="0" w:color="auto"/>
              <w:right w:val="single" w:sz="4" w:space="0" w:color="auto"/>
            </w:tcBorders>
            <w:vAlign w:val="center"/>
            <w:hideMark/>
          </w:tcPr>
          <w:p w14:paraId="4B6A05EB" w14:textId="77777777" w:rsidR="00272BEF" w:rsidRPr="00272BEF" w:rsidRDefault="00272BEF" w:rsidP="00272BEF">
            <w:pPr>
              <w:widowControl/>
              <w:jc w:val="left"/>
              <w:rPr>
                <w:rFonts w:ascii="宋体" w:hAnsi="宋体" w:cs="宋体" w:hint="eastAsia"/>
                <w:color w:val="000000"/>
                <w:kern w:val="0"/>
                <w:sz w:val="20"/>
                <w:szCs w:val="20"/>
              </w:rPr>
            </w:pPr>
          </w:p>
        </w:tc>
        <w:tc>
          <w:tcPr>
            <w:tcW w:w="885" w:type="dxa"/>
            <w:tcBorders>
              <w:top w:val="nil"/>
              <w:left w:val="nil"/>
              <w:bottom w:val="single" w:sz="4" w:space="0" w:color="auto"/>
              <w:right w:val="single" w:sz="4" w:space="0" w:color="auto"/>
            </w:tcBorders>
            <w:shd w:val="clear" w:color="auto" w:fill="auto"/>
            <w:vAlign w:val="center"/>
            <w:hideMark/>
          </w:tcPr>
          <w:p w14:paraId="3D71E3A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生态效益指标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36A0D5"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859" w:type="dxa"/>
            <w:tcBorders>
              <w:top w:val="nil"/>
              <w:left w:val="nil"/>
              <w:bottom w:val="single" w:sz="4" w:space="0" w:color="auto"/>
              <w:right w:val="single" w:sz="4" w:space="0" w:color="auto"/>
            </w:tcBorders>
            <w:shd w:val="clear" w:color="auto" w:fill="auto"/>
            <w:vAlign w:val="center"/>
            <w:hideMark/>
          </w:tcPr>
          <w:p w14:paraId="2BC4E33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55" w:type="dxa"/>
            <w:tcBorders>
              <w:top w:val="nil"/>
              <w:left w:val="nil"/>
              <w:bottom w:val="single" w:sz="4" w:space="0" w:color="auto"/>
              <w:right w:val="single" w:sz="4" w:space="0" w:color="auto"/>
            </w:tcBorders>
            <w:shd w:val="clear" w:color="auto" w:fill="auto"/>
            <w:vAlign w:val="center"/>
            <w:hideMark/>
          </w:tcPr>
          <w:p w14:paraId="3B4CCA8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0C01B2CC"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383500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4564274"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5C403B60" w14:textId="77777777" w:rsidR="00272BEF" w:rsidRPr="00272BEF" w:rsidRDefault="00272BEF" w:rsidP="00272BEF">
            <w:pPr>
              <w:widowControl/>
              <w:jc w:val="left"/>
              <w:rPr>
                <w:rFonts w:ascii="宋体" w:hAnsi="宋体" w:hint="eastAsia"/>
                <w:kern w:val="0"/>
                <w:sz w:val="20"/>
                <w:szCs w:val="20"/>
              </w:rPr>
            </w:pPr>
          </w:p>
        </w:tc>
      </w:tr>
      <w:tr w:rsidR="00272BEF" w:rsidRPr="00272BEF" w14:paraId="54664BE8" w14:textId="77777777" w:rsidTr="007A4087">
        <w:trPr>
          <w:trHeight w:val="399"/>
          <w:jc w:val="center"/>
        </w:trPr>
        <w:tc>
          <w:tcPr>
            <w:tcW w:w="462" w:type="dxa"/>
            <w:vMerge/>
            <w:tcBorders>
              <w:top w:val="nil"/>
              <w:left w:val="single" w:sz="4" w:space="0" w:color="auto"/>
              <w:bottom w:val="single" w:sz="4" w:space="0" w:color="auto"/>
              <w:right w:val="single" w:sz="4" w:space="0" w:color="auto"/>
            </w:tcBorders>
            <w:vAlign w:val="center"/>
            <w:hideMark/>
          </w:tcPr>
          <w:p w14:paraId="5D2C0613" w14:textId="77777777" w:rsidR="00272BEF" w:rsidRPr="00272BEF" w:rsidRDefault="00272BEF" w:rsidP="00272BEF">
            <w:pPr>
              <w:widowControl/>
              <w:jc w:val="left"/>
              <w:rPr>
                <w:rFonts w:ascii="宋体" w:hAnsi="宋体" w:cs="宋体" w:hint="eastAsia"/>
                <w:color w:val="000000"/>
                <w:kern w:val="0"/>
                <w:sz w:val="20"/>
                <w:szCs w:val="20"/>
              </w:rPr>
            </w:pPr>
          </w:p>
        </w:tc>
        <w:tc>
          <w:tcPr>
            <w:tcW w:w="462" w:type="dxa"/>
            <w:tcBorders>
              <w:top w:val="nil"/>
              <w:left w:val="nil"/>
              <w:bottom w:val="single" w:sz="4" w:space="0" w:color="auto"/>
              <w:right w:val="single" w:sz="4" w:space="0" w:color="auto"/>
            </w:tcBorders>
            <w:shd w:val="clear" w:color="auto" w:fill="auto"/>
            <w:vAlign w:val="center"/>
            <w:hideMark/>
          </w:tcPr>
          <w:p w14:paraId="7CF1F01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885" w:type="dxa"/>
            <w:tcBorders>
              <w:top w:val="nil"/>
              <w:left w:val="nil"/>
              <w:bottom w:val="single" w:sz="4" w:space="0" w:color="auto"/>
              <w:right w:val="single" w:sz="4" w:space="0" w:color="auto"/>
            </w:tcBorders>
            <w:shd w:val="clear" w:color="auto" w:fill="auto"/>
            <w:vAlign w:val="center"/>
            <w:hideMark/>
          </w:tcPr>
          <w:p w14:paraId="6894F02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满意度指标</w:t>
            </w:r>
          </w:p>
        </w:tc>
        <w:tc>
          <w:tcPr>
            <w:tcW w:w="2383"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CF13B7" w14:textId="77777777" w:rsidR="00272BEF" w:rsidRPr="00272BEF" w:rsidRDefault="00272BEF" w:rsidP="00272BEF">
            <w:pPr>
              <w:widowControl/>
              <w:jc w:val="left"/>
              <w:rPr>
                <w:rFonts w:ascii="宋体" w:hAnsi="宋体" w:cs="宋体" w:hint="eastAsia"/>
                <w:color w:val="000000"/>
                <w:kern w:val="0"/>
                <w:sz w:val="20"/>
                <w:szCs w:val="20"/>
              </w:rPr>
            </w:pPr>
            <w:r w:rsidRPr="00272BEF">
              <w:rPr>
                <w:rFonts w:ascii="宋体" w:hAnsi="宋体" w:cs="宋体" w:hint="eastAsia"/>
                <w:color w:val="000000"/>
                <w:kern w:val="0"/>
                <w:sz w:val="20"/>
                <w:szCs w:val="20"/>
              </w:rPr>
              <w:t>参与活动群众满意度</w:t>
            </w:r>
          </w:p>
        </w:tc>
        <w:tc>
          <w:tcPr>
            <w:tcW w:w="859" w:type="dxa"/>
            <w:tcBorders>
              <w:top w:val="nil"/>
              <w:left w:val="nil"/>
              <w:bottom w:val="single" w:sz="4" w:space="0" w:color="auto"/>
              <w:right w:val="single" w:sz="4" w:space="0" w:color="auto"/>
            </w:tcBorders>
            <w:shd w:val="clear" w:color="auto" w:fill="auto"/>
            <w:vAlign w:val="center"/>
            <w:hideMark/>
          </w:tcPr>
          <w:p w14:paraId="073428C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&gt;=95%</w:t>
            </w:r>
          </w:p>
        </w:tc>
        <w:tc>
          <w:tcPr>
            <w:tcW w:w="755" w:type="dxa"/>
            <w:tcBorders>
              <w:top w:val="nil"/>
              <w:left w:val="nil"/>
              <w:bottom w:val="single" w:sz="4" w:space="0" w:color="auto"/>
              <w:right w:val="single" w:sz="4" w:space="0" w:color="auto"/>
            </w:tcBorders>
            <w:shd w:val="clear" w:color="auto" w:fill="auto"/>
            <w:vAlign w:val="center"/>
            <w:hideMark/>
          </w:tcPr>
          <w:p w14:paraId="770C1C59"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=95%</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26A870E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270111D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6F15FB22"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395030A0" w14:textId="77777777" w:rsidR="00272BEF" w:rsidRPr="00272BEF" w:rsidRDefault="00272BEF" w:rsidP="00272BEF">
            <w:pPr>
              <w:widowControl/>
              <w:jc w:val="left"/>
              <w:rPr>
                <w:rFonts w:ascii="宋体" w:hAnsi="宋体" w:hint="eastAsia"/>
                <w:kern w:val="0"/>
                <w:sz w:val="20"/>
                <w:szCs w:val="20"/>
              </w:rPr>
            </w:pPr>
          </w:p>
        </w:tc>
      </w:tr>
      <w:tr w:rsidR="00272BEF" w:rsidRPr="00272BEF" w14:paraId="1E3F3BF2" w14:textId="77777777" w:rsidTr="00272BEF">
        <w:trPr>
          <w:trHeight w:val="288"/>
          <w:jc w:val="center"/>
        </w:trPr>
        <w:tc>
          <w:tcPr>
            <w:tcW w:w="580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7ADEB1"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总分</w:t>
            </w:r>
          </w:p>
        </w:tc>
        <w:tc>
          <w:tcPr>
            <w:tcW w:w="596" w:type="dxa"/>
            <w:gridSpan w:val="2"/>
            <w:tcBorders>
              <w:top w:val="single" w:sz="4" w:space="0" w:color="auto"/>
              <w:left w:val="nil"/>
              <w:bottom w:val="single" w:sz="4" w:space="0" w:color="auto"/>
              <w:right w:val="single" w:sz="4" w:space="0" w:color="auto"/>
            </w:tcBorders>
            <w:shd w:val="clear" w:color="auto" w:fill="auto"/>
            <w:vAlign w:val="center"/>
            <w:hideMark/>
          </w:tcPr>
          <w:p w14:paraId="4BBE1D38"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w:t>
            </w:r>
          </w:p>
        </w:tc>
        <w:tc>
          <w:tcPr>
            <w:tcW w:w="777" w:type="dxa"/>
            <w:gridSpan w:val="2"/>
            <w:tcBorders>
              <w:top w:val="single" w:sz="4" w:space="0" w:color="auto"/>
              <w:left w:val="nil"/>
              <w:bottom w:val="single" w:sz="4" w:space="0" w:color="auto"/>
              <w:right w:val="single" w:sz="4" w:space="0" w:color="auto"/>
            </w:tcBorders>
            <w:shd w:val="clear" w:color="auto" w:fill="auto"/>
            <w:vAlign w:val="center"/>
            <w:hideMark/>
          </w:tcPr>
          <w:p w14:paraId="5773BCFE"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100分</w:t>
            </w:r>
          </w:p>
        </w:tc>
        <w:tc>
          <w:tcPr>
            <w:tcW w:w="1121" w:type="dxa"/>
            <w:gridSpan w:val="2"/>
            <w:tcBorders>
              <w:top w:val="single" w:sz="4" w:space="0" w:color="auto"/>
              <w:left w:val="nil"/>
              <w:bottom w:val="single" w:sz="4" w:space="0" w:color="auto"/>
              <w:right w:val="single" w:sz="4" w:space="0" w:color="auto"/>
            </w:tcBorders>
            <w:shd w:val="clear" w:color="auto" w:fill="auto"/>
            <w:vAlign w:val="center"/>
            <w:hideMark/>
          </w:tcPr>
          <w:p w14:paraId="0E263956" w14:textId="77777777" w:rsidR="00272BEF" w:rsidRPr="00272BEF" w:rsidRDefault="00272BEF" w:rsidP="00272BEF">
            <w:pPr>
              <w:widowControl/>
              <w:jc w:val="center"/>
              <w:rPr>
                <w:rFonts w:ascii="宋体" w:hAnsi="宋体" w:cs="宋体" w:hint="eastAsia"/>
                <w:color w:val="000000"/>
                <w:kern w:val="0"/>
                <w:sz w:val="20"/>
                <w:szCs w:val="20"/>
              </w:rPr>
            </w:pPr>
            <w:r w:rsidRPr="00272BEF">
              <w:rPr>
                <w:rFonts w:ascii="宋体" w:hAnsi="宋体" w:cs="宋体" w:hint="eastAsia"/>
                <w:color w:val="000000"/>
                <w:kern w:val="0"/>
                <w:sz w:val="20"/>
                <w:szCs w:val="20"/>
              </w:rPr>
              <w:t xml:space="preserve">　</w:t>
            </w:r>
          </w:p>
        </w:tc>
        <w:tc>
          <w:tcPr>
            <w:tcW w:w="222" w:type="dxa"/>
            <w:vAlign w:val="center"/>
            <w:hideMark/>
          </w:tcPr>
          <w:p w14:paraId="6B7262A5" w14:textId="77777777" w:rsidR="00272BEF" w:rsidRPr="00272BEF" w:rsidRDefault="00272BEF" w:rsidP="00272BEF">
            <w:pPr>
              <w:widowControl/>
              <w:jc w:val="left"/>
              <w:rPr>
                <w:rFonts w:ascii="宋体" w:hAnsi="宋体" w:hint="eastAsia"/>
                <w:kern w:val="0"/>
                <w:sz w:val="20"/>
                <w:szCs w:val="20"/>
              </w:rPr>
            </w:pPr>
          </w:p>
        </w:tc>
      </w:tr>
    </w:tbl>
    <w:p w14:paraId="35FB2E90" w14:textId="77777777" w:rsidR="00272BEF" w:rsidRDefault="00272BEF">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970"/>
        <w:gridCol w:w="621"/>
        <w:gridCol w:w="900"/>
        <w:gridCol w:w="559"/>
        <w:gridCol w:w="886"/>
        <w:gridCol w:w="780"/>
        <w:gridCol w:w="242"/>
        <w:gridCol w:w="402"/>
        <w:gridCol w:w="255"/>
        <w:gridCol w:w="557"/>
        <w:gridCol w:w="396"/>
        <w:gridCol w:w="751"/>
        <w:gridCol w:w="222"/>
      </w:tblGrid>
      <w:tr w:rsidR="007A4087" w:rsidRPr="007A4087" w14:paraId="5F3FAC76"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F064987"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lastRenderedPageBreak/>
              <w:t>项目支出绩效自评表</w:t>
            </w:r>
          </w:p>
        </w:tc>
      </w:tr>
      <w:tr w:rsidR="007A4087" w:rsidRPr="007A4087" w14:paraId="2137AE14"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8C824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638D0B65" w14:textId="77777777" w:rsidTr="007A408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1DE9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hideMark/>
          </w:tcPr>
          <w:p w14:paraId="4687D1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木垒县大南沟乌孜别克族乡人民政府2023年自治区补助地方美术馆、公共图书馆、文化馆（站）免费开放补助资金</w:t>
            </w:r>
          </w:p>
        </w:tc>
      </w:tr>
      <w:tr w:rsidR="007A4087" w:rsidRPr="007A4087" w14:paraId="5694F488" w14:textId="77777777" w:rsidTr="007A408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B18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hideMark/>
          </w:tcPr>
          <w:p w14:paraId="1FE8D008" w14:textId="49BE0F5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418186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210BA3BB" w14:textId="1B607858"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1C11FE18" w14:textId="77777777" w:rsidTr="007A408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75D6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62BA94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2AD830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2D518B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042202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7B61AF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03673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1404ED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31289AF4" w14:textId="77777777" w:rsidTr="007A40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794DB03D" w14:textId="77777777" w:rsidR="007A4087" w:rsidRPr="007A4087" w:rsidRDefault="007A4087" w:rsidP="007A4087">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346F05F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22451E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50AAA7C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3DF28C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D0022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294AC4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345EBA9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1B9A5DF2" w14:textId="77777777" w:rsidTr="007A40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7DCD5EA6" w14:textId="77777777" w:rsidR="007A4087" w:rsidRPr="007A4087" w:rsidRDefault="007A4087" w:rsidP="007A4087">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4AB508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1E17F75B" w14:textId="1F13B192"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187917C2" w14:textId="1C999F4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78911BB4" w14:textId="698DD9F6"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0.70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1E0CB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57E69C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4FF923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229EAE5A" w14:textId="77777777" w:rsidTr="007A408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hideMark/>
          </w:tcPr>
          <w:p w14:paraId="477E1C9F" w14:textId="77777777" w:rsidR="007A4087" w:rsidRPr="007A4087" w:rsidRDefault="007A4087" w:rsidP="007A4087">
            <w:pPr>
              <w:widowControl/>
              <w:jc w:val="left"/>
              <w:rPr>
                <w:rFonts w:ascii="宋体" w:hAnsi="宋体" w:cs="宋体" w:hint="eastAsia"/>
                <w:color w:val="000000"/>
                <w:kern w:val="0"/>
                <w:sz w:val="20"/>
                <w:szCs w:val="20"/>
              </w:rPr>
            </w:pPr>
          </w:p>
        </w:tc>
        <w:tc>
          <w:tcPr>
            <w:tcW w:w="1591" w:type="dxa"/>
            <w:gridSpan w:val="2"/>
            <w:tcBorders>
              <w:top w:val="single" w:sz="4" w:space="0" w:color="auto"/>
              <w:left w:val="nil"/>
              <w:bottom w:val="single" w:sz="4" w:space="0" w:color="auto"/>
              <w:right w:val="single" w:sz="4" w:space="0" w:color="auto"/>
            </w:tcBorders>
            <w:shd w:val="clear" w:color="auto" w:fill="auto"/>
            <w:vAlign w:val="center"/>
            <w:hideMark/>
          </w:tcPr>
          <w:p w14:paraId="4C1CE60A" w14:textId="5408249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hideMark/>
          </w:tcPr>
          <w:p w14:paraId="0BB1E527" w14:textId="4A6D835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r w:rsidRPr="00047FEA">
              <w:rPr>
                <w:rFonts w:ascii="宋体" w:hAnsi="宋体" w:cs="宋体" w:hint="eastAsia"/>
                <w:color w:val="000000"/>
                <w:kern w:val="0"/>
                <w:sz w:val="20"/>
                <w:szCs w:val="20"/>
              </w:rPr>
              <w:t>.00</w:t>
            </w:r>
          </w:p>
        </w:tc>
        <w:tc>
          <w:tcPr>
            <w:tcW w:w="1445" w:type="dxa"/>
            <w:gridSpan w:val="2"/>
            <w:tcBorders>
              <w:top w:val="single" w:sz="4" w:space="0" w:color="auto"/>
              <w:left w:val="nil"/>
              <w:bottom w:val="single" w:sz="4" w:space="0" w:color="auto"/>
              <w:right w:val="single" w:sz="4" w:space="0" w:color="auto"/>
            </w:tcBorders>
            <w:shd w:val="clear" w:color="auto" w:fill="auto"/>
            <w:vAlign w:val="center"/>
            <w:hideMark/>
          </w:tcPr>
          <w:p w14:paraId="42B0C2A3" w14:textId="04D0B34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r w:rsidRPr="00047FEA">
              <w:rPr>
                <w:rFonts w:ascii="宋体" w:hAnsi="宋体" w:cs="宋体" w:hint="eastAsia"/>
                <w:color w:val="000000"/>
                <w:kern w:val="0"/>
                <w:sz w:val="20"/>
                <w:szCs w:val="20"/>
              </w:rPr>
              <w:t>.00</w:t>
            </w:r>
          </w:p>
        </w:tc>
        <w:tc>
          <w:tcPr>
            <w:tcW w:w="1022" w:type="dxa"/>
            <w:gridSpan w:val="2"/>
            <w:tcBorders>
              <w:top w:val="single" w:sz="4" w:space="0" w:color="auto"/>
              <w:left w:val="nil"/>
              <w:bottom w:val="single" w:sz="4" w:space="0" w:color="auto"/>
              <w:right w:val="single" w:sz="4" w:space="0" w:color="auto"/>
            </w:tcBorders>
            <w:shd w:val="clear" w:color="auto" w:fill="auto"/>
            <w:vAlign w:val="center"/>
            <w:hideMark/>
          </w:tcPr>
          <w:p w14:paraId="1227CD45" w14:textId="72AE90B3"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r w:rsidRPr="00047FEA">
              <w:rPr>
                <w:rFonts w:ascii="宋体" w:hAnsi="宋体" w:cs="宋体" w:hint="eastAsia"/>
                <w:color w:val="000000"/>
                <w:kern w:val="0"/>
                <w:sz w:val="20"/>
                <w:szCs w:val="20"/>
              </w:rPr>
              <w:t>.00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1BFA92A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76D9E30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1FE801E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D9426A5" w14:textId="77777777" w:rsidTr="007A408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3C9370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hideMark/>
          </w:tcPr>
          <w:p w14:paraId="7F5305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hideMark/>
          </w:tcPr>
          <w:p w14:paraId="2F0DC0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3214E733" w14:textId="77777777" w:rsidTr="007A408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hideMark/>
          </w:tcPr>
          <w:p w14:paraId="779B5CE8" w14:textId="77777777" w:rsidR="007A4087" w:rsidRPr="007A4087" w:rsidRDefault="007A4087" w:rsidP="007A4087">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hideMark/>
          </w:tcPr>
          <w:p w14:paraId="1E482FB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昌州财教【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保障乌孜别克族乡免费开放文化站日常运转所需经费。</w:t>
            </w:r>
          </w:p>
        </w:tc>
        <w:tc>
          <w:tcPr>
            <w:tcW w:w="3383" w:type="dxa"/>
            <w:gridSpan w:val="7"/>
            <w:tcBorders>
              <w:top w:val="single" w:sz="4" w:space="0" w:color="auto"/>
              <w:left w:val="nil"/>
              <w:bottom w:val="single" w:sz="4" w:space="0" w:color="auto"/>
              <w:right w:val="single" w:sz="4" w:space="0" w:color="auto"/>
            </w:tcBorders>
            <w:shd w:val="clear" w:color="auto" w:fill="auto"/>
            <w:hideMark/>
          </w:tcPr>
          <w:p w14:paraId="525C181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已使用自治区文化站免费开放专项资金0.7万元，免费开放乡镇文化站数量1个，举办活动场次4次，保障了各族群众基本权益，促进了社会和谐稳定。保障了乌孜别克族乡免费开放文化站日常运转所需经费。</w:t>
            </w:r>
          </w:p>
        </w:tc>
      </w:tr>
      <w:tr w:rsidR="007A4087" w:rsidRPr="007A4087" w14:paraId="534DEBF7" w14:textId="77777777" w:rsidTr="007A408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66F655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349AE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970" w:type="dxa"/>
            <w:vMerge w:val="restart"/>
            <w:tcBorders>
              <w:top w:val="nil"/>
              <w:left w:val="single" w:sz="4" w:space="0" w:color="auto"/>
              <w:bottom w:val="single" w:sz="4" w:space="0" w:color="auto"/>
              <w:right w:val="single" w:sz="4" w:space="0" w:color="auto"/>
            </w:tcBorders>
            <w:shd w:val="clear" w:color="auto" w:fill="auto"/>
            <w:vAlign w:val="center"/>
            <w:hideMark/>
          </w:tcPr>
          <w:p w14:paraId="0CB622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08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4745B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434A6A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18E4955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428A4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BF34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3EF5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14DD3CA7" w14:textId="77777777" w:rsidTr="007A4087">
        <w:trPr>
          <w:trHeight w:val="288"/>
          <w:jc w:val="center"/>
        </w:trPr>
        <w:tc>
          <w:tcPr>
            <w:tcW w:w="490" w:type="dxa"/>
            <w:vMerge/>
            <w:tcBorders>
              <w:top w:val="nil"/>
              <w:left w:val="single" w:sz="4" w:space="0" w:color="auto"/>
              <w:bottom w:val="single" w:sz="4" w:space="0" w:color="auto"/>
              <w:right w:val="single" w:sz="4" w:space="0" w:color="auto"/>
            </w:tcBorders>
            <w:vAlign w:val="center"/>
            <w:hideMark/>
          </w:tcPr>
          <w:p w14:paraId="6F6256C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AA89173"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vMerge/>
            <w:tcBorders>
              <w:top w:val="nil"/>
              <w:left w:val="single" w:sz="4" w:space="0" w:color="auto"/>
              <w:bottom w:val="single" w:sz="4" w:space="0" w:color="auto"/>
              <w:right w:val="single" w:sz="4" w:space="0" w:color="auto"/>
            </w:tcBorders>
            <w:vAlign w:val="center"/>
            <w:hideMark/>
          </w:tcPr>
          <w:p w14:paraId="1FE0AB3E" w14:textId="77777777" w:rsidR="007A4087" w:rsidRPr="007A4087" w:rsidRDefault="007A4087" w:rsidP="007A4087">
            <w:pPr>
              <w:widowControl/>
              <w:jc w:val="left"/>
              <w:rPr>
                <w:rFonts w:ascii="宋体" w:hAnsi="宋体" w:cs="宋体" w:hint="eastAsia"/>
                <w:color w:val="000000"/>
                <w:kern w:val="0"/>
                <w:sz w:val="20"/>
                <w:szCs w:val="20"/>
              </w:rPr>
            </w:pPr>
          </w:p>
        </w:tc>
        <w:tc>
          <w:tcPr>
            <w:tcW w:w="2080" w:type="dxa"/>
            <w:gridSpan w:val="3"/>
            <w:vMerge/>
            <w:tcBorders>
              <w:top w:val="single" w:sz="4" w:space="0" w:color="auto"/>
              <w:left w:val="single" w:sz="4" w:space="0" w:color="auto"/>
              <w:bottom w:val="single" w:sz="4" w:space="0" w:color="auto"/>
              <w:right w:val="single" w:sz="4" w:space="0" w:color="auto"/>
            </w:tcBorders>
            <w:vAlign w:val="center"/>
            <w:hideMark/>
          </w:tcPr>
          <w:p w14:paraId="0916216C" w14:textId="77777777" w:rsidR="007A4087" w:rsidRPr="007A4087" w:rsidRDefault="007A4087" w:rsidP="007A4087">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310CF30B" w14:textId="77777777" w:rsidR="007A4087" w:rsidRPr="007A4087" w:rsidRDefault="007A4087" w:rsidP="007A4087">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58D4B96C" w14:textId="77777777" w:rsidR="007A4087" w:rsidRPr="007A4087" w:rsidRDefault="007A4087" w:rsidP="007A4087">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hideMark/>
          </w:tcPr>
          <w:p w14:paraId="73DA488F" w14:textId="77777777" w:rsidR="007A4087" w:rsidRPr="007A4087" w:rsidRDefault="007A4087" w:rsidP="007A4087">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81E9E79" w14:textId="77777777" w:rsidR="007A4087" w:rsidRPr="007A4087" w:rsidRDefault="007A4087" w:rsidP="007A4087">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69B239A2"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559E619"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05CC1D80" w14:textId="77777777" w:rsidTr="007A408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hideMark/>
          </w:tcPr>
          <w:p w14:paraId="066C97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F0F2C5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970" w:type="dxa"/>
            <w:tcBorders>
              <w:top w:val="nil"/>
              <w:left w:val="nil"/>
              <w:bottom w:val="single" w:sz="4" w:space="0" w:color="auto"/>
              <w:right w:val="single" w:sz="4" w:space="0" w:color="auto"/>
            </w:tcBorders>
            <w:shd w:val="clear" w:color="auto" w:fill="auto"/>
            <w:vAlign w:val="center"/>
            <w:hideMark/>
          </w:tcPr>
          <w:p w14:paraId="5424A2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8A529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免费开放乡镇文化站数量</w:t>
            </w:r>
          </w:p>
        </w:tc>
        <w:tc>
          <w:tcPr>
            <w:tcW w:w="886" w:type="dxa"/>
            <w:tcBorders>
              <w:top w:val="nil"/>
              <w:left w:val="nil"/>
              <w:bottom w:val="single" w:sz="4" w:space="0" w:color="auto"/>
              <w:right w:val="single" w:sz="4" w:space="0" w:color="auto"/>
            </w:tcBorders>
            <w:shd w:val="clear" w:color="auto" w:fill="auto"/>
            <w:vAlign w:val="center"/>
            <w:hideMark/>
          </w:tcPr>
          <w:p w14:paraId="018EEF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780" w:type="dxa"/>
            <w:tcBorders>
              <w:top w:val="nil"/>
              <w:left w:val="nil"/>
              <w:bottom w:val="single" w:sz="4" w:space="0" w:color="auto"/>
              <w:right w:val="single" w:sz="4" w:space="0" w:color="auto"/>
            </w:tcBorders>
            <w:shd w:val="clear" w:color="auto" w:fill="auto"/>
            <w:vAlign w:val="center"/>
            <w:hideMark/>
          </w:tcPr>
          <w:p w14:paraId="638F84F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3EDD6A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64F68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F6CC9C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B862F2A" w14:textId="77777777" w:rsidR="007A4087" w:rsidRPr="007A4087" w:rsidRDefault="007A4087" w:rsidP="007A4087">
            <w:pPr>
              <w:widowControl/>
              <w:jc w:val="left"/>
              <w:rPr>
                <w:rFonts w:ascii="宋体" w:hAnsi="宋体" w:hint="eastAsia"/>
                <w:kern w:val="0"/>
                <w:sz w:val="20"/>
                <w:szCs w:val="20"/>
              </w:rPr>
            </w:pPr>
          </w:p>
        </w:tc>
      </w:tr>
      <w:tr w:rsidR="007A4087" w:rsidRPr="007A4087" w14:paraId="6E9515B9"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029476A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4993652"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54C5A4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35991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举办活动场次</w:t>
            </w:r>
          </w:p>
        </w:tc>
        <w:tc>
          <w:tcPr>
            <w:tcW w:w="886" w:type="dxa"/>
            <w:tcBorders>
              <w:top w:val="nil"/>
              <w:left w:val="nil"/>
              <w:bottom w:val="single" w:sz="4" w:space="0" w:color="auto"/>
              <w:right w:val="single" w:sz="4" w:space="0" w:color="auto"/>
            </w:tcBorders>
            <w:shd w:val="clear" w:color="auto" w:fill="auto"/>
            <w:vAlign w:val="center"/>
            <w:hideMark/>
          </w:tcPr>
          <w:p w14:paraId="4C3FF0A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&gt;=4次</w:t>
            </w:r>
          </w:p>
        </w:tc>
        <w:tc>
          <w:tcPr>
            <w:tcW w:w="780" w:type="dxa"/>
            <w:tcBorders>
              <w:top w:val="nil"/>
              <w:left w:val="nil"/>
              <w:bottom w:val="single" w:sz="4" w:space="0" w:color="auto"/>
              <w:right w:val="single" w:sz="4" w:space="0" w:color="auto"/>
            </w:tcBorders>
            <w:shd w:val="clear" w:color="auto" w:fill="auto"/>
            <w:vAlign w:val="center"/>
            <w:hideMark/>
          </w:tcPr>
          <w:p w14:paraId="4C0058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=4次</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447E1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48FC0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9CD40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22C0A55" w14:textId="77777777" w:rsidR="007A4087" w:rsidRPr="007A4087" w:rsidRDefault="007A4087" w:rsidP="007A4087">
            <w:pPr>
              <w:widowControl/>
              <w:jc w:val="left"/>
              <w:rPr>
                <w:rFonts w:ascii="宋体" w:hAnsi="宋体" w:hint="eastAsia"/>
                <w:kern w:val="0"/>
                <w:sz w:val="20"/>
                <w:szCs w:val="20"/>
              </w:rPr>
            </w:pPr>
          </w:p>
        </w:tc>
      </w:tr>
      <w:tr w:rsidR="007A4087" w:rsidRPr="007A4087" w14:paraId="1B62BBA0"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86F58E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2B2D969"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724B40C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01C00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活动参与人数</w:t>
            </w:r>
          </w:p>
        </w:tc>
        <w:tc>
          <w:tcPr>
            <w:tcW w:w="886" w:type="dxa"/>
            <w:tcBorders>
              <w:top w:val="nil"/>
              <w:left w:val="nil"/>
              <w:bottom w:val="single" w:sz="4" w:space="0" w:color="auto"/>
              <w:right w:val="single" w:sz="4" w:space="0" w:color="auto"/>
            </w:tcBorders>
            <w:shd w:val="clear" w:color="auto" w:fill="auto"/>
            <w:vAlign w:val="center"/>
            <w:hideMark/>
          </w:tcPr>
          <w:p w14:paraId="7A30B8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&gt;=200人</w:t>
            </w:r>
          </w:p>
        </w:tc>
        <w:tc>
          <w:tcPr>
            <w:tcW w:w="780" w:type="dxa"/>
            <w:tcBorders>
              <w:top w:val="nil"/>
              <w:left w:val="nil"/>
              <w:bottom w:val="single" w:sz="4" w:space="0" w:color="auto"/>
              <w:right w:val="single" w:sz="4" w:space="0" w:color="auto"/>
            </w:tcBorders>
            <w:shd w:val="clear" w:color="auto" w:fill="auto"/>
            <w:vAlign w:val="center"/>
            <w:hideMark/>
          </w:tcPr>
          <w:p w14:paraId="3A1DB0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FFECF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D73FB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5944F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5A94FAF" w14:textId="77777777" w:rsidR="007A4087" w:rsidRPr="007A4087" w:rsidRDefault="007A4087" w:rsidP="007A4087">
            <w:pPr>
              <w:widowControl/>
              <w:jc w:val="left"/>
              <w:rPr>
                <w:rFonts w:ascii="宋体" w:hAnsi="宋体" w:hint="eastAsia"/>
                <w:kern w:val="0"/>
                <w:sz w:val="20"/>
                <w:szCs w:val="20"/>
              </w:rPr>
            </w:pPr>
          </w:p>
        </w:tc>
      </w:tr>
      <w:tr w:rsidR="007A4087" w:rsidRPr="007A4087" w14:paraId="2991E705"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35C4B4CE"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565907D8"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308ECE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193CC1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免费开放覆盖率</w:t>
            </w:r>
          </w:p>
        </w:tc>
        <w:tc>
          <w:tcPr>
            <w:tcW w:w="886" w:type="dxa"/>
            <w:tcBorders>
              <w:top w:val="nil"/>
              <w:left w:val="nil"/>
              <w:bottom w:val="single" w:sz="4" w:space="0" w:color="auto"/>
              <w:right w:val="single" w:sz="4" w:space="0" w:color="auto"/>
            </w:tcBorders>
            <w:shd w:val="clear" w:color="auto" w:fill="auto"/>
            <w:vAlign w:val="center"/>
            <w:hideMark/>
          </w:tcPr>
          <w:p w14:paraId="4E09DA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6B14728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A79A4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7B88E2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E3182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C59BC19" w14:textId="77777777" w:rsidR="007A4087" w:rsidRPr="007A4087" w:rsidRDefault="007A4087" w:rsidP="007A4087">
            <w:pPr>
              <w:widowControl/>
              <w:jc w:val="left"/>
              <w:rPr>
                <w:rFonts w:ascii="宋体" w:hAnsi="宋体" w:hint="eastAsia"/>
                <w:kern w:val="0"/>
                <w:sz w:val="20"/>
                <w:szCs w:val="20"/>
              </w:rPr>
            </w:pPr>
          </w:p>
        </w:tc>
      </w:tr>
      <w:tr w:rsidR="007A4087" w:rsidRPr="007A4087" w14:paraId="1A347818"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D587FC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72B1B1C"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3BBBD9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A2B5B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群众活动参与率</w:t>
            </w:r>
          </w:p>
        </w:tc>
        <w:tc>
          <w:tcPr>
            <w:tcW w:w="886" w:type="dxa"/>
            <w:tcBorders>
              <w:top w:val="nil"/>
              <w:left w:val="nil"/>
              <w:bottom w:val="single" w:sz="4" w:space="0" w:color="auto"/>
              <w:right w:val="single" w:sz="4" w:space="0" w:color="auto"/>
            </w:tcBorders>
            <w:shd w:val="clear" w:color="auto" w:fill="auto"/>
            <w:vAlign w:val="center"/>
            <w:hideMark/>
          </w:tcPr>
          <w:p w14:paraId="6D2184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&gt;=85%</w:t>
            </w:r>
          </w:p>
        </w:tc>
        <w:tc>
          <w:tcPr>
            <w:tcW w:w="780" w:type="dxa"/>
            <w:tcBorders>
              <w:top w:val="nil"/>
              <w:left w:val="nil"/>
              <w:bottom w:val="single" w:sz="4" w:space="0" w:color="auto"/>
              <w:right w:val="single" w:sz="4" w:space="0" w:color="auto"/>
            </w:tcBorders>
            <w:shd w:val="clear" w:color="auto" w:fill="auto"/>
            <w:vAlign w:val="center"/>
            <w:hideMark/>
          </w:tcPr>
          <w:p w14:paraId="39F3279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=85%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4043B2B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02ADF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7BC03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2D04002" w14:textId="77777777" w:rsidR="007A4087" w:rsidRPr="007A4087" w:rsidRDefault="007A4087" w:rsidP="007A4087">
            <w:pPr>
              <w:widowControl/>
              <w:jc w:val="left"/>
              <w:rPr>
                <w:rFonts w:ascii="宋体" w:hAnsi="宋体" w:hint="eastAsia"/>
                <w:kern w:val="0"/>
                <w:sz w:val="20"/>
                <w:szCs w:val="20"/>
              </w:rPr>
            </w:pPr>
          </w:p>
        </w:tc>
      </w:tr>
      <w:tr w:rsidR="007A4087" w:rsidRPr="007A4087" w14:paraId="554B3A01"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9EFE012"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2740AF3"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28D4E2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F4856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补助资金使用率</w:t>
            </w:r>
          </w:p>
        </w:tc>
        <w:tc>
          <w:tcPr>
            <w:tcW w:w="886" w:type="dxa"/>
            <w:tcBorders>
              <w:top w:val="nil"/>
              <w:left w:val="nil"/>
              <w:bottom w:val="single" w:sz="4" w:space="0" w:color="auto"/>
              <w:right w:val="single" w:sz="4" w:space="0" w:color="auto"/>
            </w:tcBorders>
            <w:shd w:val="clear" w:color="auto" w:fill="auto"/>
            <w:vAlign w:val="center"/>
            <w:hideMark/>
          </w:tcPr>
          <w:p w14:paraId="04AF743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A0A8F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22DA8A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CAB2C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DE018F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92B82F1" w14:textId="77777777" w:rsidR="007A4087" w:rsidRPr="007A4087" w:rsidRDefault="007A4087" w:rsidP="007A4087">
            <w:pPr>
              <w:widowControl/>
              <w:jc w:val="left"/>
              <w:rPr>
                <w:rFonts w:ascii="宋体" w:hAnsi="宋体" w:hint="eastAsia"/>
                <w:kern w:val="0"/>
                <w:sz w:val="20"/>
                <w:szCs w:val="20"/>
              </w:rPr>
            </w:pPr>
          </w:p>
        </w:tc>
      </w:tr>
      <w:tr w:rsidR="007A4087" w:rsidRPr="007A4087" w14:paraId="788A3E12"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41FD2C21"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892B9D1"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1FEF59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579CC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活动按时完成率</w:t>
            </w:r>
          </w:p>
        </w:tc>
        <w:tc>
          <w:tcPr>
            <w:tcW w:w="886" w:type="dxa"/>
            <w:tcBorders>
              <w:top w:val="nil"/>
              <w:left w:val="nil"/>
              <w:bottom w:val="single" w:sz="4" w:space="0" w:color="auto"/>
              <w:right w:val="single" w:sz="4" w:space="0" w:color="auto"/>
            </w:tcBorders>
            <w:shd w:val="clear" w:color="auto" w:fill="auto"/>
            <w:vAlign w:val="center"/>
            <w:hideMark/>
          </w:tcPr>
          <w:p w14:paraId="08262C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3B926CC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7B63C4C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D806F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331AD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3D3344D" w14:textId="77777777" w:rsidR="007A4087" w:rsidRPr="007A4087" w:rsidRDefault="007A4087" w:rsidP="007A4087">
            <w:pPr>
              <w:widowControl/>
              <w:jc w:val="left"/>
              <w:rPr>
                <w:rFonts w:ascii="宋体" w:hAnsi="宋体" w:hint="eastAsia"/>
                <w:kern w:val="0"/>
                <w:sz w:val="20"/>
                <w:szCs w:val="20"/>
              </w:rPr>
            </w:pPr>
          </w:p>
        </w:tc>
      </w:tr>
      <w:tr w:rsidR="007A4087" w:rsidRPr="007A4087" w14:paraId="56DA6287"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A7C300C"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94C31C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w:t>
            </w:r>
            <w:r w:rsidRPr="007A4087">
              <w:rPr>
                <w:rFonts w:ascii="宋体" w:hAnsi="宋体" w:cs="宋体" w:hint="eastAsia"/>
                <w:color w:val="000000"/>
                <w:kern w:val="0"/>
                <w:sz w:val="20"/>
                <w:szCs w:val="20"/>
              </w:rPr>
              <w:lastRenderedPageBreak/>
              <w:t>指标</w:t>
            </w:r>
          </w:p>
        </w:tc>
        <w:tc>
          <w:tcPr>
            <w:tcW w:w="970" w:type="dxa"/>
            <w:tcBorders>
              <w:top w:val="nil"/>
              <w:left w:val="nil"/>
              <w:bottom w:val="single" w:sz="4" w:space="0" w:color="auto"/>
              <w:right w:val="single" w:sz="4" w:space="0" w:color="auto"/>
            </w:tcBorders>
            <w:shd w:val="clear" w:color="auto" w:fill="auto"/>
            <w:vAlign w:val="center"/>
            <w:hideMark/>
          </w:tcPr>
          <w:p w14:paraId="3B1E44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经济成本指标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3AD9A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53BDCD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33768B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65C423C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09DDC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31050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3E5181A" w14:textId="77777777" w:rsidR="007A4087" w:rsidRPr="007A4087" w:rsidRDefault="007A4087" w:rsidP="007A4087">
            <w:pPr>
              <w:widowControl/>
              <w:jc w:val="left"/>
              <w:rPr>
                <w:rFonts w:ascii="宋体" w:hAnsi="宋体" w:hint="eastAsia"/>
                <w:kern w:val="0"/>
                <w:sz w:val="20"/>
                <w:szCs w:val="20"/>
              </w:rPr>
            </w:pPr>
          </w:p>
        </w:tc>
      </w:tr>
      <w:tr w:rsidR="007A4087" w:rsidRPr="007A4087" w14:paraId="7928334F"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302C105"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BB38679"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613ACFD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845072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农牧民投诉率</w:t>
            </w:r>
          </w:p>
        </w:tc>
        <w:tc>
          <w:tcPr>
            <w:tcW w:w="886" w:type="dxa"/>
            <w:tcBorders>
              <w:top w:val="nil"/>
              <w:left w:val="nil"/>
              <w:bottom w:val="single" w:sz="4" w:space="0" w:color="auto"/>
              <w:right w:val="single" w:sz="4" w:space="0" w:color="auto"/>
            </w:tcBorders>
            <w:shd w:val="clear" w:color="auto" w:fill="auto"/>
            <w:vAlign w:val="center"/>
            <w:hideMark/>
          </w:tcPr>
          <w:p w14:paraId="7B307A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&lt;=5%</w:t>
            </w:r>
          </w:p>
        </w:tc>
        <w:tc>
          <w:tcPr>
            <w:tcW w:w="780" w:type="dxa"/>
            <w:tcBorders>
              <w:top w:val="nil"/>
              <w:left w:val="nil"/>
              <w:bottom w:val="single" w:sz="4" w:space="0" w:color="auto"/>
              <w:right w:val="single" w:sz="4" w:space="0" w:color="auto"/>
            </w:tcBorders>
            <w:shd w:val="clear" w:color="auto" w:fill="auto"/>
            <w:vAlign w:val="center"/>
            <w:hideMark/>
          </w:tcPr>
          <w:p w14:paraId="0DD37D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581B1F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B9572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F59586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1A2446E" w14:textId="77777777" w:rsidR="007A4087" w:rsidRPr="007A4087" w:rsidRDefault="007A4087" w:rsidP="007A4087">
            <w:pPr>
              <w:widowControl/>
              <w:jc w:val="left"/>
              <w:rPr>
                <w:rFonts w:ascii="宋体" w:hAnsi="宋体" w:hint="eastAsia"/>
                <w:kern w:val="0"/>
                <w:sz w:val="20"/>
                <w:szCs w:val="20"/>
              </w:rPr>
            </w:pPr>
          </w:p>
        </w:tc>
      </w:tr>
      <w:tr w:rsidR="007A4087" w:rsidRPr="007A4087" w14:paraId="3B77443A"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16454793"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AD79F33"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3D036E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BA969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5C2F85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26227D1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42678A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2F09F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420E7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D6C3697" w14:textId="77777777" w:rsidR="007A4087" w:rsidRPr="007A4087" w:rsidRDefault="007A4087" w:rsidP="007A4087">
            <w:pPr>
              <w:widowControl/>
              <w:jc w:val="left"/>
              <w:rPr>
                <w:rFonts w:ascii="宋体" w:hAnsi="宋体" w:hint="eastAsia"/>
                <w:kern w:val="0"/>
                <w:sz w:val="20"/>
                <w:szCs w:val="20"/>
              </w:rPr>
            </w:pPr>
          </w:p>
        </w:tc>
      </w:tr>
      <w:tr w:rsidR="007A4087" w:rsidRPr="007A4087" w14:paraId="579A4869"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9814B32"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02EAD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970" w:type="dxa"/>
            <w:tcBorders>
              <w:top w:val="nil"/>
              <w:left w:val="nil"/>
              <w:bottom w:val="single" w:sz="4" w:space="0" w:color="auto"/>
              <w:right w:val="single" w:sz="4" w:space="0" w:color="auto"/>
            </w:tcBorders>
            <w:shd w:val="clear" w:color="auto" w:fill="auto"/>
            <w:vAlign w:val="center"/>
            <w:hideMark/>
          </w:tcPr>
          <w:p w14:paraId="39B3CC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C7DF6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2BD262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41172B5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30E7965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F7F04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6EC23C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C26626A" w14:textId="77777777" w:rsidR="007A4087" w:rsidRPr="007A4087" w:rsidRDefault="007A4087" w:rsidP="007A4087">
            <w:pPr>
              <w:widowControl/>
              <w:jc w:val="left"/>
              <w:rPr>
                <w:rFonts w:ascii="宋体" w:hAnsi="宋体" w:hint="eastAsia"/>
                <w:kern w:val="0"/>
                <w:sz w:val="20"/>
                <w:szCs w:val="20"/>
              </w:rPr>
            </w:pPr>
          </w:p>
        </w:tc>
      </w:tr>
      <w:tr w:rsidR="007A4087" w:rsidRPr="007A4087" w14:paraId="089FEBC7"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54D8BE0F"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A001E18"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118F2DA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CD621BA"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受益农牧民人数</w:t>
            </w:r>
          </w:p>
        </w:tc>
        <w:tc>
          <w:tcPr>
            <w:tcW w:w="886" w:type="dxa"/>
            <w:tcBorders>
              <w:top w:val="nil"/>
              <w:left w:val="nil"/>
              <w:bottom w:val="single" w:sz="4" w:space="0" w:color="auto"/>
              <w:right w:val="single" w:sz="4" w:space="0" w:color="auto"/>
            </w:tcBorders>
            <w:shd w:val="clear" w:color="auto" w:fill="auto"/>
            <w:vAlign w:val="center"/>
            <w:hideMark/>
          </w:tcPr>
          <w:p w14:paraId="7DD8A4C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&gt;=3000人</w:t>
            </w:r>
          </w:p>
        </w:tc>
        <w:tc>
          <w:tcPr>
            <w:tcW w:w="780" w:type="dxa"/>
            <w:tcBorders>
              <w:top w:val="nil"/>
              <w:left w:val="nil"/>
              <w:bottom w:val="single" w:sz="4" w:space="0" w:color="auto"/>
              <w:right w:val="single" w:sz="4" w:space="0" w:color="auto"/>
            </w:tcBorders>
            <w:shd w:val="clear" w:color="auto" w:fill="auto"/>
            <w:vAlign w:val="center"/>
            <w:hideMark/>
          </w:tcPr>
          <w:p w14:paraId="7B372A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=3000人</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E5B16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76B13F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1E90F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5033F4B" w14:textId="77777777" w:rsidR="007A4087" w:rsidRPr="007A4087" w:rsidRDefault="007A4087" w:rsidP="007A4087">
            <w:pPr>
              <w:widowControl/>
              <w:jc w:val="left"/>
              <w:rPr>
                <w:rFonts w:ascii="宋体" w:hAnsi="宋体" w:hint="eastAsia"/>
                <w:kern w:val="0"/>
                <w:sz w:val="20"/>
                <w:szCs w:val="20"/>
              </w:rPr>
            </w:pPr>
          </w:p>
        </w:tc>
      </w:tr>
      <w:tr w:rsidR="007A4087" w:rsidRPr="007A4087" w14:paraId="091ACD44"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7A24E85D"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4F32507"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2EE077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5364F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文化站正常运行率</w:t>
            </w:r>
          </w:p>
        </w:tc>
        <w:tc>
          <w:tcPr>
            <w:tcW w:w="886" w:type="dxa"/>
            <w:tcBorders>
              <w:top w:val="nil"/>
              <w:left w:val="nil"/>
              <w:bottom w:val="single" w:sz="4" w:space="0" w:color="auto"/>
              <w:right w:val="single" w:sz="4" w:space="0" w:color="auto"/>
            </w:tcBorders>
            <w:shd w:val="clear" w:color="auto" w:fill="auto"/>
            <w:vAlign w:val="center"/>
            <w:hideMark/>
          </w:tcPr>
          <w:p w14:paraId="3E566BE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147601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E1E359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7FA59D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A55563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6DA206D" w14:textId="77777777" w:rsidR="007A4087" w:rsidRPr="007A4087" w:rsidRDefault="007A4087" w:rsidP="007A4087">
            <w:pPr>
              <w:widowControl/>
              <w:jc w:val="left"/>
              <w:rPr>
                <w:rFonts w:ascii="宋体" w:hAnsi="宋体" w:hint="eastAsia"/>
                <w:kern w:val="0"/>
                <w:sz w:val="20"/>
                <w:szCs w:val="20"/>
              </w:rPr>
            </w:pPr>
          </w:p>
        </w:tc>
      </w:tr>
      <w:tr w:rsidR="007A4087" w:rsidRPr="007A4087" w14:paraId="7ADBF889"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441711C"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D9D1CFC" w14:textId="77777777" w:rsidR="007A4087" w:rsidRPr="007A4087" w:rsidRDefault="007A4087" w:rsidP="007A4087">
            <w:pPr>
              <w:widowControl/>
              <w:jc w:val="left"/>
              <w:rPr>
                <w:rFonts w:ascii="宋体" w:hAnsi="宋体" w:cs="宋体" w:hint="eastAsia"/>
                <w:color w:val="000000"/>
                <w:kern w:val="0"/>
                <w:sz w:val="20"/>
                <w:szCs w:val="20"/>
              </w:rPr>
            </w:pPr>
          </w:p>
        </w:tc>
        <w:tc>
          <w:tcPr>
            <w:tcW w:w="970" w:type="dxa"/>
            <w:tcBorders>
              <w:top w:val="nil"/>
              <w:left w:val="nil"/>
              <w:bottom w:val="single" w:sz="4" w:space="0" w:color="auto"/>
              <w:right w:val="single" w:sz="4" w:space="0" w:color="auto"/>
            </w:tcBorders>
            <w:shd w:val="clear" w:color="auto" w:fill="auto"/>
            <w:vAlign w:val="center"/>
            <w:hideMark/>
          </w:tcPr>
          <w:p w14:paraId="4F6DB2E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75536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360EAB6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6BD285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6602A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257B1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94CD47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37F047D" w14:textId="77777777" w:rsidR="007A4087" w:rsidRPr="007A4087" w:rsidRDefault="007A4087" w:rsidP="007A4087">
            <w:pPr>
              <w:widowControl/>
              <w:jc w:val="left"/>
              <w:rPr>
                <w:rFonts w:ascii="宋体" w:hAnsi="宋体" w:hint="eastAsia"/>
                <w:kern w:val="0"/>
                <w:sz w:val="20"/>
                <w:szCs w:val="20"/>
              </w:rPr>
            </w:pPr>
          </w:p>
        </w:tc>
      </w:tr>
      <w:tr w:rsidR="007A4087" w:rsidRPr="007A4087" w14:paraId="02BE2067" w14:textId="77777777" w:rsidTr="007A4087">
        <w:trPr>
          <w:trHeight w:val="399"/>
          <w:jc w:val="center"/>
        </w:trPr>
        <w:tc>
          <w:tcPr>
            <w:tcW w:w="490" w:type="dxa"/>
            <w:vMerge/>
            <w:tcBorders>
              <w:top w:val="nil"/>
              <w:left w:val="single" w:sz="4" w:space="0" w:color="auto"/>
              <w:bottom w:val="single" w:sz="4" w:space="0" w:color="auto"/>
              <w:right w:val="single" w:sz="4" w:space="0" w:color="auto"/>
            </w:tcBorders>
            <w:vAlign w:val="center"/>
            <w:hideMark/>
          </w:tcPr>
          <w:p w14:paraId="63DAAAC2"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56D5D29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970" w:type="dxa"/>
            <w:tcBorders>
              <w:top w:val="nil"/>
              <w:left w:val="nil"/>
              <w:bottom w:val="single" w:sz="4" w:space="0" w:color="auto"/>
              <w:right w:val="single" w:sz="4" w:space="0" w:color="auto"/>
            </w:tcBorders>
            <w:shd w:val="clear" w:color="auto" w:fill="auto"/>
            <w:vAlign w:val="center"/>
            <w:hideMark/>
          </w:tcPr>
          <w:p w14:paraId="63FC6C8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08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DB6A8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参与活动群众满意度</w:t>
            </w:r>
          </w:p>
        </w:tc>
        <w:tc>
          <w:tcPr>
            <w:tcW w:w="886" w:type="dxa"/>
            <w:tcBorders>
              <w:top w:val="nil"/>
              <w:left w:val="nil"/>
              <w:bottom w:val="single" w:sz="4" w:space="0" w:color="auto"/>
              <w:right w:val="single" w:sz="4" w:space="0" w:color="auto"/>
            </w:tcBorders>
            <w:shd w:val="clear" w:color="auto" w:fill="auto"/>
            <w:vAlign w:val="center"/>
            <w:hideMark/>
          </w:tcPr>
          <w:p w14:paraId="2D938D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10A164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1A9650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3A328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56567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E4D3384" w14:textId="77777777" w:rsidR="007A4087" w:rsidRPr="007A4087" w:rsidRDefault="007A4087" w:rsidP="007A4087">
            <w:pPr>
              <w:widowControl/>
              <w:jc w:val="left"/>
              <w:rPr>
                <w:rFonts w:ascii="宋体" w:hAnsi="宋体" w:hint="eastAsia"/>
                <w:kern w:val="0"/>
                <w:sz w:val="20"/>
                <w:szCs w:val="20"/>
              </w:rPr>
            </w:pPr>
          </w:p>
        </w:tc>
      </w:tr>
      <w:tr w:rsidR="007A4087" w:rsidRPr="007A4087" w14:paraId="02711106" w14:textId="77777777" w:rsidTr="007A408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EDD3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hideMark/>
          </w:tcPr>
          <w:p w14:paraId="08E71F8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5B09FD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03F188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40A83D9" w14:textId="77777777" w:rsidR="007A4087" w:rsidRPr="007A4087" w:rsidRDefault="007A4087" w:rsidP="007A4087">
            <w:pPr>
              <w:widowControl/>
              <w:jc w:val="left"/>
              <w:rPr>
                <w:rFonts w:ascii="宋体" w:hAnsi="宋体" w:hint="eastAsia"/>
                <w:kern w:val="0"/>
                <w:sz w:val="20"/>
                <w:szCs w:val="20"/>
              </w:rPr>
            </w:pPr>
          </w:p>
        </w:tc>
      </w:tr>
    </w:tbl>
    <w:p w14:paraId="51D8265E"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119"/>
        <w:gridCol w:w="563"/>
        <w:gridCol w:w="1453"/>
        <w:gridCol w:w="603"/>
        <w:gridCol w:w="716"/>
        <w:gridCol w:w="716"/>
        <w:gridCol w:w="156"/>
        <w:gridCol w:w="360"/>
        <w:gridCol w:w="133"/>
        <w:gridCol w:w="578"/>
        <w:gridCol w:w="355"/>
        <w:gridCol w:w="716"/>
        <w:gridCol w:w="222"/>
      </w:tblGrid>
      <w:tr w:rsidR="007A4087" w:rsidRPr="007A4087" w14:paraId="12DBB5F5"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CBB91F9"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5FB1A233"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1E029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0CE3C900" w14:textId="77777777" w:rsidTr="007A408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A865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235848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木垒县大南沟乌孜别克族乡人民政府2023年自治区基础组织建设民生项目资金</w:t>
            </w:r>
          </w:p>
        </w:tc>
      </w:tr>
      <w:tr w:rsidR="007A4087" w:rsidRPr="007A4087" w14:paraId="4B0A055A" w14:textId="77777777" w:rsidTr="007A408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A2C9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454" w:type="dxa"/>
            <w:gridSpan w:val="5"/>
            <w:tcBorders>
              <w:top w:val="single" w:sz="4" w:space="0" w:color="auto"/>
              <w:left w:val="nil"/>
              <w:bottom w:val="single" w:sz="4" w:space="0" w:color="auto"/>
              <w:right w:val="single" w:sz="4" w:space="0" w:color="auto"/>
            </w:tcBorders>
            <w:shd w:val="clear" w:color="auto" w:fill="auto"/>
            <w:vAlign w:val="center"/>
            <w:hideMark/>
          </w:tcPr>
          <w:p w14:paraId="1529B3DD" w14:textId="5EF590B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7BE5D72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142" w:type="dxa"/>
            <w:gridSpan w:val="5"/>
            <w:tcBorders>
              <w:top w:val="single" w:sz="4" w:space="0" w:color="auto"/>
              <w:left w:val="nil"/>
              <w:bottom w:val="single" w:sz="4" w:space="0" w:color="auto"/>
              <w:right w:val="single" w:sz="4" w:space="0" w:color="auto"/>
            </w:tcBorders>
            <w:shd w:val="clear" w:color="auto" w:fill="auto"/>
            <w:vAlign w:val="center"/>
            <w:hideMark/>
          </w:tcPr>
          <w:p w14:paraId="3B7D253A" w14:textId="0DBDF15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0882515A" w14:textId="77777777" w:rsidTr="007A408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7C1B0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66257A0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453" w:type="dxa"/>
            <w:tcBorders>
              <w:top w:val="nil"/>
              <w:left w:val="nil"/>
              <w:bottom w:val="single" w:sz="4" w:space="0" w:color="auto"/>
              <w:right w:val="single" w:sz="4" w:space="0" w:color="auto"/>
            </w:tcBorders>
            <w:shd w:val="clear" w:color="auto" w:fill="auto"/>
            <w:vAlign w:val="center"/>
            <w:hideMark/>
          </w:tcPr>
          <w:p w14:paraId="46C7A8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749FB7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2E4C35E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3CBD857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4DB5DA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5498E4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4B25ED45" w14:textId="77777777" w:rsidTr="007A408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A77972E" w14:textId="77777777" w:rsidR="007A4087" w:rsidRPr="007A4087" w:rsidRDefault="007A4087" w:rsidP="007A4087">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28EF7D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453" w:type="dxa"/>
            <w:tcBorders>
              <w:top w:val="nil"/>
              <w:left w:val="nil"/>
              <w:bottom w:val="single" w:sz="4" w:space="0" w:color="auto"/>
              <w:right w:val="single" w:sz="4" w:space="0" w:color="auto"/>
            </w:tcBorders>
            <w:shd w:val="clear" w:color="auto" w:fill="auto"/>
            <w:vAlign w:val="center"/>
            <w:hideMark/>
          </w:tcPr>
          <w:p w14:paraId="069B59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10B89D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1575061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4577DE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229515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4C5A9C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686EB156" w14:textId="77777777" w:rsidTr="007A408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90C4D22" w14:textId="77777777" w:rsidR="007A4087" w:rsidRPr="007A4087" w:rsidRDefault="007A4087" w:rsidP="007A4087">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37F7B56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453" w:type="dxa"/>
            <w:tcBorders>
              <w:top w:val="nil"/>
              <w:left w:val="nil"/>
              <w:bottom w:val="single" w:sz="4" w:space="0" w:color="auto"/>
              <w:right w:val="single" w:sz="4" w:space="0" w:color="auto"/>
            </w:tcBorders>
            <w:shd w:val="clear" w:color="auto" w:fill="auto"/>
            <w:vAlign w:val="center"/>
            <w:hideMark/>
          </w:tcPr>
          <w:p w14:paraId="34F6A554" w14:textId="3285F768"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753165D9" w14:textId="0915409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031D29FA" w14:textId="3D88E374"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25.00</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10DFFD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7C1CC64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6EFCB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F1F3C6F" w14:textId="77777777" w:rsidTr="007A408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9E2174B" w14:textId="77777777" w:rsidR="007A4087" w:rsidRPr="007A4087" w:rsidRDefault="007A4087" w:rsidP="007A4087">
            <w:pPr>
              <w:widowControl/>
              <w:jc w:val="left"/>
              <w:rPr>
                <w:rFonts w:ascii="宋体" w:hAnsi="宋体" w:cs="宋体" w:hint="eastAsia"/>
                <w:color w:val="000000"/>
                <w:kern w:val="0"/>
                <w:sz w:val="20"/>
                <w:szCs w:val="20"/>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31A46054" w14:textId="0191497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453" w:type="dxa"/>
            <w:tcBorders>
              <w:top w:val="nil"/>
              <w:left w:val="nil"/>
              <w:bottom w:val="single" w:sz="4" w:space="0" w:color="auto"/>
              <w:right w:val="single" w:sz="4" w:space="0" w:color="auto"/>
            </w:tcBorders>
            <w:shd w:val="clear" w:color="auto" w:fill="auto"/>
            <w:vAlign w:val="center"/>
            <w:hideMark/>
          </w:tcPr>
          <w:p w14:paraId="0A104651" w14:textId="7E6B3B53"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19" w:type="dxa"/>
            <w:gridSpan w:val="2"/>
            <w:tcBorders>
              <w:top w:val="single" w:sz="4" w:space="0" w:color="auto"/>
              <w:left w:val="nil"/>
              <w:bottom w:val="single" w:sz="4" w:space="0" w:color="auto"/>
              <w:right w:val="single" w:sz="4" w:space="0" w:color="auto"/>
            </w:tcBorders>
            <w:shd w:val="clear" w:color="auto" w:fill="auto"/>
            <w:vAlign w:val="center"/>
            <w:hideMark/>
          </w:tcPr>
          <w:p w14:paraId="2D665610" w14:textId="453132CD"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872" w:type="dxa"/>
            <w:gridSpan w:val="2"/>
            <w:tcBorders>
              <w:top w:val="single" w:sz="4" w:space="0" w:color="auto"/>
              <w:left w:val="nil"/>
              <w:bottom w:val="single" w:sz="4" w:space="0" w:color="auto"/>
              <w:right w:val="single" w:sz="4" w:space="0" w:color="auto"/>
            </w:tcBorders>
            <w:shd w:val="clear" w:color="auto" w:fill="auto"/>
            <w:vAlign w:val="center"/>
            <w:hideMark/>
          </w:tcPr>
          <w:p w14:paraId="4A0065F9" w14:textId="0D048CDA"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493" w:type="dxa"/>
            <w:gridSpan w:val="2"/>
            <w:tcBorders>
              <w:top w:val="single" w:sz="4" w:space="0" w:color="auto"/>
              <w:left w:val="nil"/>
              <w:bottom w:val="single" w:sz="4" w:space="0" w:color="auto"/>
              <w:right w:val="single" w:sz="4" w:space="0" w:color="auto"/>
            </w:tcBorders>
            <w:shd w:val="clear" w:color="auto" w:fill="auto"/>
            <w:vAlign w:val="center"/>
            <w:hideMark/>
          </w:tcPr>
          <w:p w14:paraId="0C54EA3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30A9CA8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CCC27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B0E5A8B" w14:textId="77777777" w:rsidTr="007A408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2C5E56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870" w:type="dxa"/>
            <w:gridSpan w:val="6"/>
            <w:tcBorders>
              <w:top w:val="single" w:sz="4" w:space="0" w:color="auto"/>
              <w:left w:val="nil"/>
              <w:bottom w:val="single" w:sz="4" w:space="0" w:color="auto"/>
              <w:right w:val="single" w:sz="4" w:space="0" w:color="auto"/>
            </w:tcBorders>
            <w:shd w:val="clear" w:color="auto" w:fill="auto"/>
            <w:vAlign w:val="center"/>
            <w:hideMark/>
          </w:tcPr>
          <w:p w14:paraId="3A1FAC9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014" w:type="dxa"/>
            <w:gridSpan w:val="7"/>
            <w:tcBorders>
              <w:top w:val="single" w:sz="4" w:space="0" w:color="auto"/>
              <w:left w:val="nil"/>
              <w:bottom w:val="single" w:sz="4" w:space="0" w:color="auto"/>
              <w:right w:val="single" w:sz="4" w:space="0" w:color="auto"/>
            </w:tcBorders>
            <w:shd w:val="clear" w:color="auto" w:fill="auto"/>
            <w:vAlign w:val="center"/>
            <w:hideMark/>
          </w:tcPr>
          <w:p w14:paraId="6C2DFB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04740C66" w14:textId="77777777" w:rsidTr="007A408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30B4485C" w14:textId="77777777" w:rsidR="007A4087" w:rsidRPr="007A4087" w:rsidRDefault="007A4087" w:rsidP="007A4087">
            <w:pPr>
              <w:widowControl/>
              <w:jc w:val="left"/>
              <w:rPr>
                <w:rFonts w:ascii="宋体" w:hAnsi="宋体" w:cs="宋体" w:hint="eastAsia"/>
                <w:color w:val="000000"/>
                <w:kern w:val="0"/>
                <w:sz w:val="20"/>
                <w:szCs w:val="20"/>
              </w:rPr>
            </w:pPr>
          </w:p>
        </w:tc>
        <w:tc>
          <w:tcPr>
            <w:tcW w:w="4870" w:type="dxa"/>
            <w:gridSpan w:val="6"/>
            <w:tcBorders>
              <w:top w:val="single" w:sz="4" w:space="0" w:color="auto"/>
              <w:left w:val="nil"/>
              <w:bottom w:val="single" w:sz="4" w:space="0" w:color="auto"/>
              <w:right w:val="single" w:sz="4" w:space="0" w:color="auto"/>
            </w:tcBorders>
            <w:shd w:val="clear" w:color="auto" w:fill="auto"/>
            <w:hideMark/>
          </w:tcPr>
          <w:p w14:paraId="0F48BE4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木财预综【2023】4号文件要求，乌孜别克族乡东沟村为进一步提升村级阵地服务，提高阵地使用效率，以完善功能为关键，坚持合理布局，突出公共性服务，扩大服务群众和开展活动的空间，坚持以用为本，优化村级阵地空间布局，强化议事协商、便民服务、党群活动，切实优化村级阵地，做实多元化服务，确保实现“五常三聚”目标。</w:t>
            </w:r>
          </w:p>
        </w:tc>
        <w:tc>
          <w:tcPr>
            <w:tcW w:w="3014" w:type="dxa"/>
            <w:gridSpan w:val="7"/>
            <w:tcBorders>
              <w:top w:val="single" w:sz="4" w:space="0" w:color="auto"/>
              <w:left w:val="nil"/>
              <w:bottom w:val="single" w:sz="4" w:space="0" w:color="auto"/>
              <w:right w:val="single" w:sz="4" w:space="0" w:color="auto"/>
            </w:tcBorders>
            <w:shd w:val="clear" w:color="auto" w:fill="auto"/>
            <w:hideMark/>
          </w:tcPr>
          <w:p w14:paraId="74B9516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惠及村数量1个，用于项目资金25万元为乌孜别克族乡东沟村打造阵地服务，提高阵地使用效率，扩大了服务群众和开展活动的空间，优化了村级阵地空间布局，便民服务、党群活动，切实</w:t>
            </w:r>
            <w:r w:rsidRPr="007A4087">
              <w:rPr>
                <w:rFonts w:ascii="宋体" w:hAnsi="宋体" w:cs="宋体" w:hint="eastAsia"/>
                <w:color w:val="000000"/>
                <w:kern w:val="0"/>
                <w:sz w:val="20"/>
                <w:szCs w:val="20"/>
              </w:rPr>
              <w:lastRenderedPageBreak/>
              <w:t>优化村级阵地，做实多元化服务，确保了实现“五常三聚”目标。</w:t>
            </w:r>
          </w:p>
        </w:tc>
      </w:tr>
      <w:tr w:rsidR="007A4087" w:rsidRPr="007A4087" w14:paraId="511CDAD4" w14:textId="77777777" w:rsidTr="007A408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30C58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BB8AA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1119" w:type="dxa"/>
            <w:vMerge w:val="restart"/>
            <w:tcBorders>
              <w:top w:val="nil"/>
              <w:left w:val="single" w:sz="4" w:space="0" w:color="auto"/>
              <w:bottom w:val="single" w:sz="4" w:space="0" w:color="auto"/>
              <w:right w:val="single" w:sz="4" w:space="0" w:color="auto"/>
            </w:tcBorders>
            <w:shd w:val="clear" w:color="auto" w:fill="auto"/>
            <w:vAlign w:val="center"/>
            <w:hideMark/>
          </w:tcPr>
          <w:p w14:paraId="36741F5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61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E436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11177EF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14:paraId="4D6F76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5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32DC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7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0A2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0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66497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2E6AC1FE" w14:textId="77777777" w:rsidTr="007A4087">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5B03E23D"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F0B153A"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vMerge/>
            <w:tcBorders>
              <w:top w:val="nil"/>
              <w:left w:val="single" w:sz="4" w:space="0" w:color="auto"/>
              <w:bottom w:val="single" w:sz="4" w:space="0" w:color="auto"/>
              <w:right w:val="single" w:sz="4" w:space="0" w:color="auto"/>
            </w:tcBorders>
            <w:vAlign w:val="center"/>
            <w:hideMark/>
          </w:tcPr>
          <w:p w14:paraId="273A2E75" w14:textId="77777777" w:rsidR="007A4087" w:rsidRPr="007A4087" w:rsidRDefault="007A4087" w:rsidP="007A4087">
            <w:pPr>
              <w:widowControl/>
              <w:jc w:val="left"/>
              <w:rPr>
                <w:rFonts w:ascii="宋体" w:hAnsi="宋体" w:cs="宋体" w:hint="eastAsia"/>
                <w:color w:val="000000"/>
                <w:kern w:val="0"/>
                <w:sz w:val="20"/>
                <w:szCs w:val="20"/>
              </w:rPr>
            </w:pPr>
          </w:p>
        </w:tc>
        <w:tc>
          <w:tcPr>
            <w:tcW w:w="2619" w:type="dxa"/>
            <w:gridSpan w:val="3"/>
            <w:vMerge/>
            <w:tcBorders>
              <w:top w:val="single" w:sz="4" w:space="0" w:color="auto"/>
              <w:left w:val="single" w:sz="4" w:space="0" w:color="auto"/>
              <w:bottom w:val="single" w:sz="4" w:space="0" w:color="auto"/>
              <w:right w:val="single" w:sz="4" w:space="0" w:color="auto"/>
            </w:tcBorders>
            <w:vAlign w:val="center"/>
            <w:hideMark/>
          </w:tcPr>
          <w:p w14:paraId="7E1516EA" w14:textId="77777777" w:rsidR="007A4087" w:rsidRPr="007A4087" w:rsidRDefault="007A4087" w:rsidP="007A4087">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0A1D1C1A" w14:textId="77777777" w:rsidR="007A4087" w:rsidRPr="007A4087" w:rsidRDefault="007A4087" w:rsidP="007A4087">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hideMark/>
          </w:tcPr>
          <w:p w14:paraId="19CBC61F" w14:textId="77777777" w:rsidR="007A4087" w:rsidRPr="007A4087" w:rsidRDefault="007A4087" w:rsidP="007A4087">
            <w:pPr>
              <w:widowControl/>
              <w:jc w:val="left"/>
              <w:rPr>
                <w:rFonts w:ascii="宋体" w:hAnsi="宋体" w:cs="宋体" w:hint="eastAsia"/>
                <w:color w:val="000000"/>
                <w:kern w:val="0"/>
                <w:sz w:val="20"/>
                <w:szCs w:val="20"/>
              </w:rPr>
            </w:pPr>
          </w:p>
        </w:tc>
        <w:tc>
          <w:tcPr>
            <w:tcW w:w="516" w:type="dxa"/>
            <w:gridSpan w:val="2"/>
            <w:vMerge/>
            <w:tcBorders>
              <w:top w:val="single" w:sz="4" w:space="0" w:color="auto"/>
              <w:left w:val="single" w:sz="4" w:space="0" w:color="auto"/>
              <w:bottom w:val="single" w:sz="4" w:space="0" w:color="auto"/>
              <w:right w:val="single" w:sz="4" w:space="0" w:color="auto"/>
            </w:tcBorders>
            <w:vAlign w:val="center"/>
            <w:hideMark/>
          </w:tcPr>
          <w:p w14:paraId="397C6156" w14:textId="77777777" w:rsidR="007A4087" w:rsidRPr="007A4087" w:rsidRDefault="007A4087" w:rsidP="007A4087">
            <w:pPr>
              <w:widowControl/>
              <w:jc w:val="left"/>
              <w:rPr>
                <w:rFonts w:ascii="宋体" w:hAnsi="宋体" w:cs="宋体" w:hint="eastAsia"/>
                <w:color w:val="000000"/>
                <w:kern w:val="0"/>
                <w:sz w:val="20"/>
                <w:szCs w:val="20"/>
              </w:rPr>
            </w:pPr>
          </w:p>
        </w:tc>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14:paraId="73AF046B" w14:textId="77777777" w:rsidR="007A4087" w:rsidRPr="007A4087" w:rsidRDefault="007A4087" w:rsidP="007A4087">
            <w:pPr>
              <w:widowControl/>
              <w:jc w:val="left"/>
              <w:rPr>
                <w:rFonts w:ascii="宋体" w:hAnsi="宋体" w:cs="宋体" w:hint="eastAsia"/>
                <w:color w:val="000000"/>
                <w:kern w:val="0"/>
                <w:sz w:val="20"/>
                <w:szCs w:val="20"/>
              </w:rPr>
            </w:pPr>
          </w:p>
        </w:tc>
        <w:tc>
          <w:tcPr>
            <w:tcW w:w="1071" w:type="dxa"/>
            <w:gridSpan w:val="2"/>
            <w:vMerge/>
            <w:tcBorders>
              <w:top w:val="single" w:sz="4" w:space="0" w:color="auto"/>
              <w:left w:val="single" w:sz="4" w:space="0" w:color="auto"/>
              <w:bottom w:val="single" w:sz="4" w:space="0" w:color="auto"/>
              <w:right w:val="single" w:sz="4" w:space="0" w:color="auto"/>
            </w:tcBorders>
            <w:vAlign w:val="center"/>
            <w:hideMark/>
          </w:tcPr>
          <w:p w14:paraId="1C497775"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9787D46"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7B0B7A9E" w14:textId="77777777" w:rsidTr="007A408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0A105C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C66F7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1119" w:type="dxa"/>
            <w:tcBorders>
              <w:top w:val="nil"/>
              <w:left w:val="nil"/>
              <w:bottom w:val="single" w:sz="4" w:space="0" w:color="auto"/>
              <w:right w:val="single" w:sz="4" w:space="0" w:color="auto"/>
            </w:tcBorders>
            <w:shd w:val="clear" w:color="auto" w:fill="auto"/>
            <w:vAlign w:val="center"/>
            <w:hideMark/>
          </w:tcPr>
          <w:p w14:paraId="253319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6A638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惠及村数量</w:t>
            </w:r>
          </w:p>
        </w:tc>
        <w:tc>
          <w:tcPr>
            <w:tcW w:w="716" w:type="dxa"/>
            <w:tcBorders>
              <w:top w:val="nil"/>
              <w:left w:val="nil"/>
              <w:bottom w:val="single" w:sz="4" w:space="0" w:color="auto"/>
              <w:right w:val="single" w:sz="4" w:space="0" w:color="auto"/>
            </w:tcBorders>
            <w:shd w:val="clear" w:color="auto" w:fill="auto"/>
            <w:vAlign w:val="center"/>
            <w:hideMark/>
          </w:tcPr>
          <w:p w14:paraId="7078A3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716" w:type="dxa"/>
            <w:tcBorders>
              <w:top w:val="nil"/>
              <w:left w:val="nil"/>
              <w:bottom w:val="single" w:sz="4" w:space="0" w:color="auto"/>
              <w:right w:val="single" w:sz="4" w:space="0" w:color="auto"/>
            </w:tcBorders>
            <w:shd w:val="clear" w:color="auto" w:fill="auto"/>
            <w:vAlign w:val="center"/>
            <w:hideMark/>
          </w:tcPr>
          <w:p w14:paraId="5F2E22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07EFC7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14BD8D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6DD8D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C82A547" w14:textId="77777777" w:rsidR="007A4087" w:rsidRPr="007A4087" w:rsidRDefault="007A4087" w:rsidP="007A4087">
            <w:pPr>
              <w:widowControl/>
              <w:jc w:val="left"/>
              <w:rPr>
                <w:rFonts w:ascii="宋体" w:hAnsi="宋体" w:hint="eastAsia"/>
                <w:kern w:val="0"/>
                <w:sz w:val="20"/>
                <w:szCs w:val="20"/>
              </w:rPr>
            </w:pPr>
          </w:p>
        </w:tc>
      </w:tr>
      <w:tr w:rsidR="007A4087" w:rsidRPr="007A4087" w14:paraId="2AF1F5C1"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26BF9D6"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35C32BB"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312D4F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8054C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每村补助标准</w:t>
            </w:r>
          </w:p>
        </w:tc>
        <w:tc>
          <w:tcPr>
            <w:tcW w:w="716" w:type="dxa"/>
            <w:tcBorders>
              <w:top w:val="nil"/>
              <w:left w:val="nil"/>
              <w:bottom w:val="single" w:sz="4" w:space="0" w:color="auto"/>
              <w:right w:val="single" w:sz="4" w:space="0" w:color="auto"/>
            </w:tcBorders>
            <w:shd w:val="clear" w:color="auto" w:fill="auto"/>
            <w:vAlign w:val="center"/>
            <w:hideMark/>
          </w:tcPr>
          <w:p w14:paraId="4A40E6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&lt;=25万元/村</w:t>
            </w:r>
          </w:p>
        </w:tc>
        <w:tc>
          <w:tcPr>
            <w:tcW w:w="716" w:type="dxa"/>
            <w:tcBorders>
              <w:top w:val="nil"/>
              <w:left w:val="nil"/>
              <w:bottom w:val="single" w:sz="4" w:space="0" w:color="auto"/>
              <w:right w:val="single" w:sz="4" w:space="0" w:color="auto"/>
            </w:tcBorders>
            <w:shd w:val="clear" w:color="auto" w:fill="auto"/>
            <w:vAlign w:val="center"/>
            <w:hideMark/>
          </w:tcPr>
          <w:p w14:paraId="36E083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=25万元/村</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5E2998C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7CD63AC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19A62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AB9F4D2" w14:textId="77777777" w:rsidR="007A4087" w:rsidRPr="007A4087" w:rsidRDefault="007A4087" w:rsidP="007A4087">
            <w:pPr>
              <w:widowControl/>
              <w:jc w:val="left"/>
              <w:rPr>
                <w:rFonts w:ascii="宋体" w:hAnsi="宋体" w:hint="eastAsia"/>
                <w:kern w:val="0"/>
                <w:sz w:val="20"/>
                <w:szCs w:val="20"/>
              </w:rPr>
            </w:pPr>
          </w:p>
        </w:tc>
      </w:tr>
      <w:tr w:rsidR="007A4087" w:rsidRPr="007A4087" w14:paraId="5F80C650"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1F6DC24F"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0C41854"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DE641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56151CB"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设备设施器材符合国家质量标准</w:t>
            </w:r>
          </w:p>
        </w:tc>
        <w:tc>
          <w:tcPr>
            <w:tcW w:w="716" w:type="dxa"/>
            <w:tcBorders>
              <w:top w:val="nil"/>
              <w:left w:val="nil"/>
              <w:bottom w:val="single" w:sz="4" w:space="0" w:color="auto"/>
              <w:right w:val="single" w:sz="4" w:space="0" w:color="auto"/>
            </w:tcBorders>
            <w:shd w:val="clear" w:color="auto" w:fill="auto"/>
            <w:vAlign w:val="center"/>
            <w:hideMark/>
          </w:tcPr>
          <w:p w14:paraId="118BBF0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&gt;=1批</w:t>
            </w:r>
          </w:p>
        </w:tc>
        <w:tc>
          <w:tcPr>
            <w:tcW w:w="716" w:type="dxa"/>
            <w:tcBorders>
              <w:top w:val="nil"/>
              <w:left w:val="nil"/>
              <w:bottom w:val="single" w:sz="4" w:space="0" w:color="auto"/>
              <w:right w:val="single" w:sz="4" w:space="0" w:color="auto"/>
            </w:tcBorders>
            <w:shd w:val="clear" w:color="auto" w:fill="auto"/>
            <w:vAlign w:val="center"/>
            <w:hideMark/>
          </w:tcPr>
          <w:p w14:paraId="392C20B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=1批</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6CEF2C7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2E8AEA3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2471C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D1F9416" w14:textId="77777777" w:rsidR="007A4087" w:rsidRPr="007A4087" w:rsidRDefault="007A4087" w:rsidP="007A4087">
            <w:pPr>
              <w:widowControl/>
              <w:jc w:val="left"/>
              <w:rPr>
                <w:rFonts w:ascii="宋体" w:hAnsi="宋体" w:hint="eastAsia"/>
                <w:kern w:val="0"/>
                <w:sz w:val="20"/>
                <w:szCs w:val="20"/>
              </w:rPr>
            </w:pPr>
          </w:p>
        </w:tc>
      </w:tr>
      <w:tr w:rsidR="007A4087" w:rsidRPr="007A4087" w14:paraId="67D46798"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6A44DF59"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6F3955EF"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5A2B4A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F923D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资金拨付使用率</w:t>
            </w:r>
          </w:p>
        </w:tc>
        <w:tc>
          <w:tcPr>
            <w:tcW w:w="716" w:type="dxa"/>
            <w:tcBorders>
              <w:top w:val="nil"/>
              <w:left w:val="nil"/>
              <w:bottom w:val="single" w:sz="4" w:space="0" w:color="auto"/>
              <w:right w:val="single" w:sz="4" w:space="0" w:color="auto"/>
            </w:tcBorders>
            <w:shd w:val="clear" w:color="auto" w:fill="auto"/>
            <w:vAlign w:val="center"/>
            <w:hideMark/>
          </w:tcPr>
          <w:p w14:paraId="69E0B9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6D30F8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0ABE89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4AB6BD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5FA1E6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1071599" w14:textId="77777777" w:rsidR="007A4087" w:rsidRPr="007A4087" w:rsidRDefault="007A4087" w:rsidP="007A4087">
            <w:pPr>
              <w:widowControl/>
              <w:jc w:val="left"/>
              <w:rPr>
                <w:rFonts w:ascii="宋体" w:hAnsi="宋体" w:hint="eastAsia"/>
                <w:kern w:val="0"/>
                <w:sz w:val="20"/>
                <w:szCs w:val="20"/>
              </w:rPr>
            </w:pPr>
          </w:p>
        </w:tc>
      </w:tr>
      <w:tr w:rsidR="007A4087" w:rsidRPr="007A4087" w14:paraId="6F099D64"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A972A54"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43FB8DF"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4BA433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57C1E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项目资金支付及时率</w:t>
            </w:r>
          </w:p>
        </w:tc>
        <w:tc>
          <w:tcPr>
            <w:tcW w:w="716" w:type="dxa"/>
            <w:tcBorders>
              <w:top w:val="nil"/>
              <w:left w:val="nil"/>
              <w:bottom w:val="single" w:sz="4" w:space="0" w:color="auto"/>
              <w:right w:val="single" w:sz="4" w:space="0" w:color="auto"/>
            </w:tcBorders>
            <w:shd w:val="clear" w:color="auto" w:fill="auto"/>
            <w:vAlign w:val="center"/>
            <w:hideMark/>
          </w:tcPr>
          <w:p w14:paraId="42B5F0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58E722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3635F4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4EEA87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166DEB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1E09039" w14:textId="77777777" w:rsidR="007A4087" w:rsidRPr="007A4087" w:rsidRDefault="007A4087" w:rsidP="007A4087">
            <w:pPr>
              <w:widowControl/>
              <w:jc w:val="left"/>
              <w:rPr>
                <w:rFonts w:ascii="宋体" w:hAnsi="宋体" w:hint="eastAsia"/>
                <w:kern w:val="0"/>
                <w:sz w:val="20"/>
                <w:szCs w:val="20"/>
              </w:rPr>
            </w:pPr>
          </w:p>
        </w:tc>
      </w:tr>
      <w:tr w:rsidR="007A4087" w:rsidRPr="007A4087" w14:paraId="01D7B52F"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5EE7F87E"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434DAA9"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7AB5338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14877DD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完成整体阵地符合服务设施提升</w:t>
            </w:r>
          </w:p>
        </w:tc>
        <w:tc>
          <w:tcPr>
            <w:tcW w:w="716" w:type="dxa"/>
            <w:tcBorders>
              <w:top w:val="nil"/>
              <w:left w:val="nil"/>
              <w:bottom w:val="single" w:sz="4" w:space="0" w:color="auto"/>
              <w:right w:val="single" w:sz="4" w:space="0" w:color="auto"/>
            </w:tcBorders>
            <w:shd w:val="clear" w:color="auto" w:fill="auto"/>
            <w:vAlign w:val="center"/>
            <w:hideMark/>
          </w:tcPr>
          <w:p w14:paraId="2CF478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2023年12月31日前</w:t>
            </w:r>
          </w:p>
        </w:tc>
        <w:tc>
          <w:tcPr>
            <w:tcW w:w="716" w:type="dxa"/>
            <w:tcBorders>
              <w:top w:val="nil"/>
              <w:left w:val="nil"/>
              <w:bottom w:val="single" w:sz="4" w:space="0" w:color="auto"/>
              <w:right w:val="single" w:sz="4" w:space="0" w:color="auto"/>
            </w:tcBorders>
            <w:shd w:val="clear" w:color="auto" w:fill="auto"/>
            <w:vAlign w:val="center"/>
            <w:hideMark/>
          </w:tcPr>
          <w:p w14:paraId="39CB31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=2023年12月31日前</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33424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426721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097552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4E7F610" w14:textId="77777777" w:rsidR="007A4087" w:rsidRPr="007A4087" w:rsidRDefault="007A4087" w:rsidP="007A4087">
            <w:pPr>
              <w:widowControl/>
              <w:jc w:val="left"/>
              <w:rPr>
                <w:rFonts w:ascii="宋体" w:hAnsi="宋体" w:hint="eastAsia"/>
                <w:kern w:val="0"/>
                <w:sz w:val="20"/>
                <w:szCs w:val="20"/>
              </w:rPr>
            </w:pPr>
          </w:p>
        </w:tc>
      </w:tr>
      <w:tr w:rsidR="007A4087" w:rsidRPr="007A4087" w14:paraId="38FABC20"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B4E78CE"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C7D61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1119" w:type="dxa"/>
            <w:tcBorders>
              <w:top w:val="nil"/>
              <w:left w:val="nil"/>
              <w:bottom w:val="single" w:sz="4" w:space="0" w:color="auto"/>
              <w:right w:val="single" w:sz="4" w:space="0" w:color="auto"/>
            </w:tcBorders>
            <w:shd w:val="clear" w:color="auto" w:fill="auto"/>
            <w:vAlign w:val="center"/>
            <w:hideMark/>
          </w:tcPr>
          <w:p w14:paraId="1113A8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31276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预算执行控制率</w:t>
            </w:r>
          </w:p>
        </w:tc>
        <w:tc>
          <w:tcPr>
            <w:tcW w:w="716" w:type="dxa"/>
            <w:tcBorders>
              <w:top w:val="nil"/>
              <w:left w:val="nil"/>
              <w:bottom w:val="single" w:sz="4" w:space="0" w:color="auto"/>
              <w:right w:val="single" w:sz="4" w:space="0" w:color="auto"/>
            </w:tcBorders>
            <w:shd w:val="clear" w:color="auto" w:fill="auto"/>
            <w:vAlign w:val="center"/>
            <w:hideMark/>
          </w:tcPr>
          <w:p w14:paraId="0AC1710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hideMark/>
          </w:tcPr>
          <w:p w14:paraId="3A1A3F3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1BF7C56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0B5C98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A4699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183D122" w14:textId="77777777" w:rsidR="007A4087" w:rsidRPr="007A4087" w:rsidRDefault="007A4087" w:rsidP="007A4087">
            <w:pPr>
              <w:widowControl/>
              <w:jc w:val="left"/>
              <w:rPr>
                <w:rFonts w:ascii="宋体" w:hAnsi="宋体" w:hint="eastAsia"/>
                <w:kern w:val="0"/>
                <w:sz w:val="20"/>
                <w:szCs w:val="20"/>
              </w:rPr>
            </w:pPr>
          </w:p>
        </w:tc>
      </w:tr>
      <w:tr w:rsidR="007A4087" w:rsidRPr="007A4087" w14:paraId="426BC15B"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60FE901"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B6A6DFB"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2D0A0C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59CCD4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1B7C302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065113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6F5D57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6B04A2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BD642A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5C6B071" w14:textId="77777777" w:rsidR="007A4087" w:rsidRPr="007A4087" w:rsidRDefault="007A4087" w:rsidP="007A4087">
            <w:pPr>
              <w:widowControl/>
              <w:jc w:val="left"/>
              <w:rPr>
                <w:rFonts w:ascii="宋体" w:hAnsi="宋体" w:hint="eastAsia"/>
                <w:kern w:val="0"/>
                <w:sz w:val="20"/>
                <w:szCs w:val="20"/>
              </w:rPr>
            </w:pPr>
          </w:p>
        </w:tc>
      </w:tr>
      <w:tr w:rsidR="007A4087" w:rsidRPr="007A4087" w14:paraId="4DCE0BE5"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3AE5A5E3"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1719C98A"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53555E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0D290D8A"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7AF918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412E27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22C0089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3C159A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23DD11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2F57673" w14:textId="77777777" w:rsidR="007A4087" w:rsidRPr="007A4087" w:rsidRDefault="007A4087" w:rsidP="007A4087">
            <w:pPr>
              <w:widowControl/>
              <w:jc w:val="left"/>
              <w:rPr>
                <w:rFonts w:ascii="宋体" w:hAnsi="宋体" w:hint="eastAsia"/>
                <w:kern w:val="0"/>
                <w:sz w:val="20"/>
                <w:szCs w:val="20"/>
              </w:rPr>
            </w:pPr>
          </w:p>
        </w:tc>
      </w:tr>
      <w:tr w:rsidR="007A4087" w:rsidRPr="007A4087" w14:paraId="16FB9F62"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4AB1C3E"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3675E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1119" w:type="dxa"/>
            <w:tcBorders>
              <w:top w:val="nil"/>
              <w:left w:val="nil"/>
              <w:bottom w:val="single" w:sz="4" w:space="0" w:color="auto"/>
              <w:right w:val="single" w:sz="4" w:space="0" w:color="auto"/>
            </w:tcBorders>
            <w:shd w:val="clear" w:color="auto" w:fill="auto"/>
            <w:vAlign w:val="center"/>
            <w:hideMark/>
          </w:tcPr>
          <w:p w14:paraId="0F9C59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1F682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5BECDF1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hideMark/>
          </w:tcPr>
          <w:p w14:paraId="293848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6F33153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15C1BD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49F99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9C6B431" w14:textId="77777777" w:rsidR="007A4087" w:rsidRPr="007A4087" w:rsidRDefault="007A4087" w:rsidP="007A4087">
            <w:pPr>
              <w:widowControl/>
              <w:jc w:val="left"/>
              <w:rPr>
                <w:rFonts w:ascii="宋体" w:hAnsi="宋体" w:hint="eastAsia"/>
                <w:kern w:val="0"/>
                <w:sz w:val="20"/>
                <w:szCs w:val="20"/>
              </w:rPr>
            </w:pPr>
          </w:p>
        </w:tc>
      </w:tr>
      <w:tr w:rsidR="007A4087" w:rsidRPr="007A4087" w14:paraId="674944E2"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4E1E3570"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7F4E46C"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08EC02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1BD3B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基层党组织的组织凝聚力提高率</w:t>
            </w:r>
          </w:p>
        </w:tc>
        <w:tc>
          <w:tcPr>
            <w:tcW w:w="716" w:type="dxa"/>
            <w:tcBorders>
              <w:top w:val="nil"/>
              <w:left w:val="nil"/>
              <w:bottom w:val="single" w:sz="4" w:space="0" w:color="auto"/>
              <w:right w:val="single" w:sz="4" w:space="0" w:color="auto"/>
            </w:tcBorders>
            <w:shd w:val="clear" w:color="auto" w:fill="auto"/>
            <w:vAlign w:val="center"/>
            <w:hideMark/>
          </w:tcPr>
          <w:p w14:paraId="0395A76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1F444D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1A4F804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76F8A10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B4621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C7B0A5D" w14:textId="77777777" w:rsidR="007A4087" w:rsidRPr="007A4087" w:rsidRDefault="007A4087" w:rsidP="007A4087">
            <w:pPr>
              <w:widowControl/>
              <w:jc w:val="left"/>
              <w:rPr>
                <w:rFonts w:ascii="宋体" w:hAnsi="宋体" w:hint="eastAsia"/>
                <w:kern w:val="0"/>
                <w:sz w:val="20"/>
                <w:szCs w:val="20"/>
              </w:rPr>
            </w:pPr>
          </w:p>
        </w:tc>
      </w:tr>
      <w:tr w:rsidR="007A4087" w:rsidRPr="007A4087" w14:paraId="3622F934"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00E48DAA"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B1B5406" w14:textId="77777777" w:rsidR="007A4087" w:rsidRPr="007A4087" w:rsidRDefault="007A4087" w:rsidP="007A4087">
            <w:pPr>
              <w:widowControl/>
              <w:jc w:val="left"/>
              <w:rPr>
                <w:rFonts w:ascii="宋体" w:hAnsi="宋体" w:cs="宋体" w:hint="eastAsia"/>
                <w:color w:val="000000"/>
                <w:kern w:val="0"/>
                <w:sz w:val="20"/>
                <w:szCs w:val="20"/>
              </w:rPr>
            </w:pPr>
          </w:p>
        </w:tc>
        <w:tc>
          <w:tcPr>
            <w:tcW w:w="1119" w:type="dxa"/>
            <w:tcBorders>
              <w:top w:val="nil"/>
              <w:left w:val="nil"/>
              <w:bottom w:val="single" w:sz="4" w:space="0" w:color="auto"/>
              <w:right w:val="single" w:sz="4" w:space="0" w:color="auto"/>
            </w:tcBorders>
            <w:shd w:val="clear" w:color="auto" w:fill="auto"/>
            <w:vAlign w:val="center"/>
            <w:hideMark/>
          </w:tcPr>
          <w:p w14:paraId="42735CE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BFA60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基层党组织服务活动场所环境提高率</w:t>
            </w:r>
          </w:p>
        </w:tc>
        <w:tc>
          <w:tcPr>
            <w:tcW w:w="716" w:type="dxa"/>
            <w:tcBorders>
              <w:top w:val="nil"/>
              <w:left w:val="nil"/>
              <w:bottom w:val="single" w:sz="4" w:space="0" w:color="auto"/>
              <w:right w:val="single" w:sz="4" w:space="0" w:color="auto"/>
            </w:tcBorders>
            <w:shd w:val="clear" w:color="auto" w:fill="auto"/>
            <w:vAlign w:val="center"/>
            <w:hideMark/>
          </w:tcPr>
          <w:p w14:paraId="7950C5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2ABDC4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D20176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632DF5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753F56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9E9B720" w14:textId="77777777" w:rsidR="007A4087" w:rsidRPr="007A4087" w:rsidRDefault="007A4087" w:rsidP="007A4087">
            <w:pPr>
              <w:widowControl/>
              <w:jc w:val="left"/>
              <w:rPr>
                <w:rFonts w:ascii="宋体" w:hAnsi="宋体" w:hint="eastAsia"/>
                <w:kern w:val="0"/>
                <w:sz w:val="20"/>
                <w:szCs w:val="20"/>
              </w:rPr>
            </w:pPr>
          </w:p>
        </w:tc>
      </w:tr>
      <w:tr w:rsidR="007A4087" w:rsidRPr="007A4087" w14:paraId="3B855D1A" w14:textId="77777777" w:rsidTr="007A4087">
        <w:trPr>
          <w:trHeight w:val="399"/>
          <w:jc w:val="center"/>
        </w:trPr>
        <w:tc>
          <w:tcPr>
            <w:tcW w:w="416" w:type="dxa"/>
            <w:vMerge/>
            <w:tcBorders>
              <w:top w:val="nil"/>
              <w:left w:val="single" w:sz="4" w:space="0" w:color="auto"/>
              <w:bottom w:val="single" w:sz="4" w:space="0" w:color="auto"/>
              <w:right w:val="single" w:sz="4" w:space="0" w:color="auto"/>
            </w:tcBorders>
            <w:vAlign w:val="center"/>
            <w:hideMark/>
          </w:tcPr>
          <w:p w14:paraId="76BF0AAB"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1A0926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119" w:type="dxa"/>
            <w:tcBorders>
              <w:top w:val="nil"/>
              <w:left w:val="nil"/>
              <w:bottom w:val="single" w:sz="4" w:space="0" w:color="auto"/>
              <w:right w:val="single" w:sz="4" w:space="0" w:color="auto"/>
            </w:tcBorders>
            <w:shd w:val="clear" w:color="auto" w:fill="auto"/>
            <w:vAlign w:val="center"/>
            <w:hideMark/>
          </w:tcPr>
          <w:p w14:paraId="6C1AAB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619" w:type="dxa"/>
            <w:gridSpan w:val="3"/>
            <w:tcBorders>
              <w:top w:val="single" w:sz="4" w:space="0" w:color="auto"/>
              <w:left w:val="nil"/>
              <w:bottom w:val="single" w:sz="4" w:space="0" w:color="auto"/>
              <w:right w:val="single" w:sz="4" w:space="0" w:color="auto"/>
            </w:tcBorders>
            <w:shd w:val="clear" w:color="auto" w:fill="auto"/>
            <w:noWrap/>
            <w:vAlign w:val="center"/>
            <w:hideMark/>
          </w:tcPr>
          <w:p w14:paraId="563BBB5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基层干部满意度</w:t>
            </w:r>
          </w:p>
        </w:tc>
        <w:tc>
          <w:tcPr>
            <w:tcW w:w="716" w:type="dxa"/>
            <w:tcBorders>
              <w:top w:val="nil"/>
              <w:left w:val="nil"/>
              <w:bottom w:val="single" w:sz="4" w:space="0" w:color="auto"/>
              <w:right w:val="single" w:sz="4" w:space="0" w:color="auto"/>
            </w:tcBorders>
            <w:shd w:val="clear" w:color="auto" w:fill="auto"/>
            <w:vAlign w:val="center"/>
            <w:hideMark/>
          </w:tcPr>
          <w:p w14:paraId="4C8FDE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hideMark/>
          </w:tcPr>
          <w:p w14:paraId="4647E3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4EE173D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3A257C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4B170D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E7A0E59" w14:textId="77777777" w:rsidR="007A4087" w:rsidRPr="007A4087" w:rsidRDefault="007A4087" w:rsidP="007A4087">
            <w:pPr>
              <w:widowControl/>
              <w:jc w:val="left"/>
              <w:rPr>
                <w:rFonts w:ascii="宋体" w:hAnsi="宋体" w:hint="eastAsia"/>
                <w:kern w:val="0"/>
                <w:sz w:val="20"/>
                <w:szCs w:val="20"/>
              </w:rPr>
            </w:pPr>
          </w:p>
        </w:tc>
      </w:tr>
      <w:tr w:rsidR="007A4087" w:rsidRPr="007A4087" w14:paraId="45140575" w14:textId="77777777" w:rsidTr="007A4087">
        <w:trPr>
          <w:trHeight w:val="288"/>
          <w:jc w:val="center"/>
        </w:trPr>
        <w:tc>
          <w:tcPr>
            <w:tcW w:w="600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65170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16" w:type="dxa"/>
            <w:gridSpan w:val="2"/>
            <w:tcBorders>
              <w:top w:val="single" w:sz="4" w:space="0" w:color="auto"/>
              <w:left w:val="nil"/>
              <w:bottom w:val="single" w:sz="4" w:space="0" w:color="auto"/>
              <w:right w:val="single" w:sz="4" w:space="0" w:color="auto"/>
            </w:tcBorders>
            <w:shd w:val="clear" w:color="auto" w:fill="auto"/>
            <w:vAlign w:val="center"/>
            <w:hideMark/>
          </w:tcPr>
          <w:p w14:paraId="7D45B3F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11" w:type="dxa"/>
            <w:gridSpan w:val="2"/>
            <w:tcBorders>
              <w:top w:val="single" w:sz="4" w:space="0" w:color="auto"/>
              <w:left w:val="nil"/>
              <w:bottom w:val="single" w:sz="4" w:space="0" w:color="auto"/>
              <w:right w:val="single" w:sz="4" w:space="0" w:color="auto"/>
            </w:tcBorders>
            <w:shd w:val="clear" w:color="auto" w:fill="auto"/>
            <w:vAlign w:val="center"/>
            <w:hideMark/>
          </w:tcPr>
          <w:p w14:paraId="7615D88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071" w:type="dxa"/>
            <w:gridSpan w:val="2"/>
            <w:tcBorders>
              <w:top w:val="single" w:sz="4" w:space="0" w:color="auto"/>
              <w:left w:val="nil"/>
              <w:bottom w:val="single" w:sz="4" w:space="0" w:color="auto"/>
              <w:right w:val="single" w:sz="4" w:space="0" w:color="auto"/>
            </w:tcBorders>
            <w:shd w:val="clear" w:color="auto" w:fill="auto"/>
            <w:vAlign w:val="center"/>
            <w:hideMark/>
          </w:tcPr>
          <w:p w14:paraId="3F1FBBA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F6FF4ED" w14:textId="77777777" w:rsidR="007A4087" w:rsidRPr="007A4087" w:rsidRDefault="007A4087" w:rsidP="007A4087">
            <w:pPr>
              <w:widowControl/>
              <w:jc w:val="left"/>
              <w:rPr>
                <w:rFonts w:ascii="宋体" w:hAnsi="宋体" w:hint="eastAsia"/>
                <w:kern w:val="0"/>
                <w:sz w:val="20"/>
                <w:szCs w:val="20"/>
              </w:rPr>
            </w:pPr>
          </w:p>
        </w:tc>
      </w:tr>
    </w:tbl>
    <w:p w14:paraId="24C63E3F"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22"/>
        <w:gridCol w:w="421"/>
        <w:gridCol w:w="1250"/>
        <w:gridCol w:w="525"/>
        <w:gridCol w:w="1248"/>
        <w:gridCol w:w="559"/>
        <w:gridCol w:w="820"/>
        <w:gridCol w:w="720"/>
        <w:gridCol w:w="161"/>
        <w:gridCol w:w="364"/>
        <w:gridCol w:w="174"/>
        <w:gridCol w:w="548"/>
        <w:gridCol w:w="370"/>
        <w:gridCol w:w="718"/>
        <w:gridCol w:w="222"/>
      </w:tblGrid>
      <w:tr w:rsidR="007A4087" w:rsidRPr="007A4087" w14:paraId="7ADC1805"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7A39D74"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54F0D6B3"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89270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5275F5EB" w14:textId="77777777" w:rsidTr="007A408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972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项目名称</w:t>
            </w:r>
          </w:p>
        </w:tc>
        <w:tc>
          <w:tcPr>
            <w:tcW w:w="7457" w:type="dxa"/>
            <w:gridSpan w:val="12"/>
            <w:tcBorders>
              <w:top w:val="single" w:sz="4" w:space="0" w:color="auto"/>
              <w:left w:val="nil"/>
              <w:bottom w:val="single" w:sz="4" w:space="0" w:color="auto"/>
              <w:right w:val="single" w:sz="4" w:space="0" w:color="auto"/>
            </w:tcBorders>
            <w:shd w:val="clear" w:color="auto" w:fill="auto"/>
            <w:vAlign w:val="center"/>
            <w:hideMark/>
          </w:tcPr>
          <w:p w14:paraId="065DAB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木垒县大南沟乌孜别克族乡人民政府村级运转经费和服务群众经费</w:t>
            </w:r>
          </w:p>
        </w:tc>
      </w:tr>
      <w:tr w:rsidR="007A4087" w:rsidRPr="007A4087" w14:paraId="08DF06B3" w14:textId="77777777" w:rsidTr="007A4087">
        <w:trPr>
          <w:gridAfter w:val="1"/>
          <w:wAfter w:w="222" w:type="dxa"/>
          <w:trHeight w:val="288"/>
          <w:jc w:val="center"/>
        </w:trPr>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806D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402" w:type="dxa"/>
            <w:gridSpan w:val="5"/>
            <w:tcBorders>
              <w:top w:val="single" w:sz="4" w:space="0" w:color="auto"/>
              <w:left w:val="nil"/>
              <w:bottom w:val="single" w:sz="4" w:space="0" w:color="auto"/>
              <w:right w:val="single" w:sz="4" w:space="0" w:color="auto"/>
            </w:tcBorders>
            <w:shd w:val="clear" w:color="auto" w:fill="auto"/>
            <w:vAlign w:val="center"/>
            <w:hideMark/>
          </w:tcPr>
          <w:p w14:paraId="3BDA86F2" w14:textId="4AE11C54"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4977D7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174" w:type="dxa"/>
            <w:gridSpan w:val="5"/>
            <w:tcBorders>
              <w:top w:val="single" w:sz="4" w:space="0" w:color="auto"/>
              <w:left w:val="nil"/>
              <w:bottom w:val="single" w:sz="4" w:space="0" w:color="auto"/>
              <w:right w:val="single" w:sz="4" w:space="0" w:color="auto"/>
            </w:tcBorders>
            <w:shd w:val="clear" w:color="auto" w:fill="auto"/>
            <w:vAlign w:val="center"/>
            <w:hideMark/>
          </w:tcPr>
          <w:p w14:paraId="15A227D6" w14:textId="3908AE6A"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1F1181C8" w14:textId="77777777" w:rsidTr="007A4087">
        <w:trPr>
          <w:gridAfter w:val="1"/>
          <w:wAfter w:w="222" w:type="dxa"/>
          <w:trHeight w:val="480"/>
          <w:jc w:val="center"/>
        </w:trPr>
        <w:tc>
          <w:tcPr>
            <w:tcW w:w="84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10BF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7084980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248" w:type="dxa"/>
            <w:tcBorders>
              <w:top w:val="nil"/>
              <w:left w:val="nil"/>
              <w:bottom w:val="single" w:sz="4" w:space="0" w:color="auto"/>
              <w:right w:val="single" w:sz="4" w:space="0" w:color="auto"/>
            </w:tcBorders>
            <w:shd w:val="clear" w:color="auto" w:fill="auto"/>
            <w:vAlign w:val="center"/>
            <w:hideMark/>
          </w:tcPr>
          <w:p w14:paraId="29C9A9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387C37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10592A8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47C1E6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74A6F6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18" w:type="dxa"/>
            <w:tcBorders>
              <w:top w:val="nil"/>
              <w:left w:val="nil"/>
              <w:bottom w:val="single" w:sz="4" w:space="0" w:color="auto"/>
              <w:right w:val="single" w:sz="4" w:space="0" w:color="auto"/>
            </w:tcBorders>
            <w:shd w:val="clear" w:color="auto" w:fill="auto"/>
            <w:vAlign w:val="center"/>
            <w:hideMark/>
          </w:tcPr>
          <w:p w14:paraId="444B7D4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60ADCA07" w14:textId="77777777" w:rsidTr="007A408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7DAC9498" w14:textId="77777777" w:rsidR="007A4087" w:rsidRPr="007A4087" w:rsidRDefault="007A4087" w:rsidP="007A4087">
            <w:pPr>
              <w:widowControl/>
              <w:jc w:val="left"/>
              <w:rPr>
                <w:rFonts w:ascii="宋体" w:hAnsi="宋体" w:cs="宋体" w:hint="eastAsia"/>
                <w:color w:val="000000"/>
                <w:kern w:val="0"/>
                <w:sz w:val="20"/>
                <w:szCs w:val="20"/>
              </w:rPr>
            </w:pP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60CD7B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248" w:type="dxa"/>
            <w:tcBorders>
              <w:top w:val="nil"/>
              <w:left w:val="nil"/>
              <w:bottom w:val="single" w:sz="4" w:space="0" w:color="auto"/>
              <w:right w:val="single" w:sz="4" w:space="0" w:color="auto"/>
            </w:tcBorders>
            <w:shd w:val="clear" w:color="auto" w:fill="auto"/>
            <w:vAlign w:val="center"/>
            <w:hideMark/>
          </w:tcPr>
          <w:p w14:paraId="45FD9B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2D5348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6F0412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0A522E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0DC9BB9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18" w:type="dxa"/>
            <w:tcBorders>
              <w:top w:val="nil"/>
              <w:left w:val="nil"/>
              <w:bottom w:val="single" w:sz="4" w:space="0" w:color="auto"/>
              <w:right w:val="single" w:sz="4" w:space="0" w:color="auto"/>
            </w:tcBorders>
            <w:shd w:val="clear" w:color="auto" w:fill="auto"/>
            <w:vAlign w:val="center"/>
            <w:hideMark/>
          </w:tcPr>
          <w:p w14:paraId="0F2D87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1C8BC92E" w14:textId="77777777" w:rsidTr="007A4087">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062C5BF1" w14:textId="77777777" w:rsidR="007A4087" w:rsidRPr="007A4087" w:rsidRDefault="007A4087" w:rsidP="007A4087">
            <w:pPr>
              <w:widowControl/>
              <w:jc w:val="left"/>
              <w:rPr>
                <w:rFonts w:ascii="宋体" w:hAnsi="宋体" w:cs="宋体" w:hint="eastAsia"/>
                <w:color w:val="000000"/>
                <w:kern w:val="0"/>
                <w:sz w:val="20"/>
                <w:szCs w:val="20"/>
              </w:rPr>
            </w:pP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6ECFE78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248" w:type="dxa"/>
            <w:tcBorders>
              <w:top w:val="nil"/>
              <w:left w:val="nil"/>
              <w:bottom w:val="single" w:sz="4" w:space="0" w:color="auto"/>
              <w:right w:val="single" w:sz="4" w:space="0" w:color="auto"/>
            </w:tcBorders>
            <w:shd w:val="clear" w:color="auto" w:fill="auto"/>
            <w:vAlign w:val="center"/>
            <w:hideMark/>
          </w:tcPr>
          <w:p w14:paraId="38F1B148" w14:textId="12FB9BB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90.00</w:t>
            </w:r>
          </w:p>
        </w:tc>
        <w:tc>
          <w:tcPr>
            <w:tcW w:w="1379" w:type="dxa"/>
            <w:gridSpan w:val="2"/>
            <w:tcBorders>
              <w:top w:val="single" w:sz="4" w:space="0" w:color="auto"/>
              <w:left w:val="nil"/>
              <w:bottom w:val="single" w:sz="4" w:space="0" w:color="auto"/>
              <w:right w:val="single" w:sz="4" w:space="0" w:color="auto"/>
            </w:tcBorders>
            <w:shd w:val="clear" w:color="auto" w:fill="auto"/>
            <w:vAlign w:val="center"/>
            <w:hideMark/>
          </w:tcPr>
          <w:p w14:paraId="2B2AFA96" w14:textId="4636219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881" w:type="dxa"/>
            <w:gridSpan w:val="2"/>
            <w:tcBorders>
              <w:top w:val="single" w:sz="4" w:space="0" w:color="auto"/>
              <w:left w:val="nil"/>
              <w:bottom w:val="single" w:sz="4" w:space="0" w:color="auto"/>
              <w:right w:val="single" w:sz="4" w:space="0" w:color="auto"/>
            </w:tcBorders>
            <w:shd w:val="clear" w:color="auto" w:fill="auto"/>
            <w:vAlign w:val="center"/>
            <w:hideMark/>
          </w:tcPr>
          <w:p w14:paraId="2ADC27C2" w14:textId="19E5C2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60.00</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5AEDFA1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76A042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hideMark/>
          </w:tcPr>
          <w:p w14:paraId="7D2557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119A2DA1" w14:textId="77777777" w:rsidTr="009E7409">
        <w:trPr>
          <w:gridAfter w:val="1"/>
          <w:wAfter w:w="222" w:type="dxa"/>
          <w:trHeight w:val="441"/>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62A49B5E" w14:textId="77777777" w:rsidR="007A4087" w:rsidRPr="007A4087" w:rsidRDefault="007A4087" w:rsidP="007A4087">
            <w:pPr>
              <w:widowControl/>
              <w:jc w:val="left"/>
              <w:rPr>
                <w:rFonts w:ascii="宋体" w:hAnsi="宋体" w:cs="宋体" w:hint="eastAsia"/>
                <w:color w:val="000000"/>
                <w:kern w:val="0"/>
                <w:sz w:val="20"/>
                <w:szCs w:val="20"/>
              </w:rPr>
            </w:pPr>
          </w:p>
        </w:tc>
        <w:tc>
          <w:tcPr>
            <w:tcW w:w="1775" w:type="dxa"/>
            <w:gridSpan w:val="2"/>
            <w:tcBorders>
              <w:top w:val="single" w:sz="4" w:space="0" w:color="auto"/>
              <w:left w:val="nil"/>
              <w:bottom w:val="single" w:sz="4" w:space="0" w:color="auto"/>
              <w:right w:val="single" w:sz="4" w:space="0" w:color="auto"/>
            </w:tcBorders>
            <w:shd w:val="clear" w:color="auto" w:fill="auto"/>
            <w:vAlign w:val="center"/>
            <w:hideMark/>
          </w:tcPr>
          <w:p w14:paraId="5FE94847" w14:textId="33806E5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248" w:type="dxa"/>
            <w:tcBorders>
              <w:top w:val="nil"/>
              <w:left w:val="nil"/>
              <w:bottom w:val="single" w:sz="4" w:space="0" w:color="auto"/>
              <w:right w:val="single" w:sz="4" w:space="0" w:color="auto"/>
            </w:tcBorders>
            <w:shd w:val="clear" w:color="auto" w:fill="auto"/>
            <w:hideMark/>
          </w:tcPr>
          <w:p w14:paraId="1386B18C" w14:textId="2D4D958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79" w:type="dxa"/>
            <w:gridSpan w:val="2"/>
            <w:tcBorders>
              <w:top w:val="single" w:sz="4" w:space="0" w:color="auto"/>
              <w:left w:val="nil"/>
              <w:bottom w:val="single" w:sz="4" w:space="0" w:color="auto"/>
              <w:right w:val="single" w:sz="4" w:space="0" w:color="auto"/>
            </w:tcBorders>
            <w:shd w:val="clear" w:color="auto" w:fill="auto"/>
            <w:hideMark/>
          </w:tcPr>
          <w:p w14:paraId="315614F6" w14:textId="6CDBB81D"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881" w:type="dxa"/>
            <w:gridSpan w:val="2"/>
            <w:tcBorders>
              <w:top w:val="single" w:sz="4" w:space="0" w:color="auto"/>
              <w:left w:val="nil"/>
              <w:bottom w:val="single" w:sz="4" w:space="0" w:color="auto"/>
              <w:right w:val="single" w:sz="4" w:space="0" w:color="auto"/>
            </w:tcBorders>
            <w:shd w:val="clear" w:color="auto" w:fill="auto"/>
            <w:hideMark/>
          </w:tcPr>
          <w:p w14:paraId="4E6EF7AF" w14:textId="4C95106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538" w:type="dxa"/>
            <w:gridSpan w:val="2"/>
            <w:tcBorders>
              <w:top w:val="single" w:sz="4" w:space="0" w:color="auto"/>
              <w:left w:val="nil"/>
              <w:bottom w:val="single" w:sz="4" w:space="0" w:color="auto"/>
              <w:right w:val="single" w:sz="4" w:space="0" w:color="auto"/>
            </w:tcBorders>
            <w:shd w:val="clear" w:color="auto" w:fill="auto"/>
            <w:vAlign w:val="center"/>
            <w:hideMark/>
          </w:tcPr>
          <w:p w14:paraId="1220D8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18" w:type="dxa"/>
            <w:gridSpan w:val="2"/>
            <w:tcBorders>
              <w:top w:val="single" w:sz="4" w:space="0" w:color="auto"/>
              <w:left w:val="nil"/>
              <w:bottom w:val="single" w:sz="4" w:space="0" w:color="auto"/>
              <w:right w:val="single" w:sz="4" w:space="0" w:color="auto"/>
            </w:tcBorders>
            <w:shd w:val="clear" w:color="auto" w:fill="auto"/>
            <w:vAlign w:val="center"/>
            <w:hideMark/>
          </w:tcPr>
          <w:p w14:paraId="110B79A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8" w:type="dxa"/>
            <w:tcBorders>
              <w:top w:val="nil"/>
              <w:left w:val="nil"/>
              <w:bottom w:val="single" w:sz="4" w:space="0" w:color="auto"/>
              <w:right w:val="single" w:sz="4" w:space="0" w:color="auto"/>
            </w:tcBorders>
            <w:shd w:val="clear" w:color="auto" w:fill="auto"/>
            <w:vAlign w:val="center"/>
            <w:hideMark/>
          </w:tcPr>
          <w:p w14:paraId="0045D2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4668D0C3" w14:textId="77777777" w:rsidTr="007A4087">
        <w:trPr>
          <w:gridAfter w:val="1"/>
          <w:wAfter w:w="222" w:type="dxa"/>
          <w:trHeight w:val="288"/>
          <w:jc w:val="center"/>
        </w:trPr>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62D528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823" w:type="dxa"/>
            <w:gridSpan w:val="6"/>
            <w:tcBorders>
              <w:top w:val="single" w:sz="4" w:space="0" w:color="auto"/>
              <w:left w:val="nil"/>
              <w:bottom w:val="single" w:sz="4" w:space="0" w:color="auto"/>
              <w:right w:val="single" w:sz="4" w:space="0" w:color="auto"/>
            </w:tcBorders>
            <w:shd w:val="clear" w:color="auto" w:fill="auto"/>
            <w:vAlign w:val="center"/>
            <w:hideMark/>
          </w:tcPr>
          <w:p w14:paraId="267E67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055" w:type="dxa"/>
            <w:gridSpan w:val="7"/>
            <w:tcBorders>
              <w:top w:val="single" w:sz="4" w:space="0" w:color="auto"/>
              <w:left w:val="nil"/>
              <w:bottom w:val="single" w:sz="4" w:space="0" w:color="auto"/>
              <w:right w:val="single" w:sz="4" w:space="0" w:color="auto"/>
            </w:tcBorders>
            <w:shd w:val="clear" w:color="auto" w:fill="auto"/>
            <w:vAlign w:val="center"/>
            <w:hideMark/>
          </w:tcPr>
          <w:p w14:paraId="5A5693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34050DA0" w14:textId="77777777" w:rsidTr="007A4087">
        <w:trPr>
          <w:gridAfter w:val="1"/>
          <w:wAfter w:w="222" w:type="dxa"/>
          <w:trHeight w:val="540"/>
          <w:jc w:val="center"/>
        </w:trPr>
        <w:tc>
          <w:tcPr>
            <w:tcW w:w="422" w:type="dxa"/>
            <w:vMerge/>
            <w:tcBorders>
              <w:top w:val="nil"/>
              <w:left w:val="single" w:sz="4" w:space="0" w:color="auto"/>
              <w:bottom w:val="single" w:sz="4" w:space="0" w:color="auto"/>
              <w:right w:val="single" w:sz="4" w:space="0" w:color="auto"/>
            </w:tcBorders>
            <w:vAlign w:val="center"/>
            <w:hideMark/>
          </w:tcPr>
          <w:p w14:paraId="3E1D9890" w14:textId="77777777" w:rsidR="007A4087" w:rsidRPr="007A4087" w:rsidRDefault="007A4087" w:rsidP="007A4087">
            <w:pPr>
              <w:widowControl/>
              <w:jc w:val="left"/>
              <w:rPr>
                <w:rFonts w:ascii="宋体" w:hAnsi="宋体" w:cs="宋体" w:hint="eastAsia"/>
                <w:color w:val="000000"/>
                <w:kern w:val="0"/>
                <w:sz w:val="20"/>
                <w:szCs w:val="20"/>
              </w:rPr>
            </w:pPr>
          </w:p>
        </w:tc>
        <w:tc>
          <w:tcPr>
            <w:tcW w:w="4823" w:type="dxa"/>
            <w:gridSpan w:val="6"/>
            <w:tcBorders>
              <w:top w:val="single" w:sz="4" w:space="0" w:color="auto"/>
              <w:left w:val="nil"/>
              <w:bottom w:val="single" w:sz="4" w:space="0" w:color="auto"/>
              <w:right w:val="single" w:sz="4" w:space="0" w:color="auto"/>
            </w:tcBorders>
            <w:shd w:val="clear" w:color="auto" w:fill="auto"/>
            <w:hideMark/>
          </w:tcPr>
          <w:p w14:paraId="1072B05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木财预字【2023】1号文件要求，大南沟乌孜别克族乡计划使用村级运转经费和服务群众经费资金保障大南沟乌孜别克族乡辖区3个村正常办公运转、服务各村群众改善村集体工作、生活条件，巩固基层党组织政权，以保证基层单位更好的为人民群众服务，为村委会提供办公经费补助，改善单位办公条件，使干部更好的开展日常工作。</w:t>
            </w:r>
          </w:p>
        </w:tc>
        <w:tc>
          <w:tcPr>
            <w:tcW w:w="3055" w:type="dxa"/>
            <w:gridSpan w:val="7"/>
            <w:tcBorders>
              <w:top w:val="single" w:sz="4" w:space="0" w:color="auto"/>
              <w:left w:val="nil"/>
              <w:bottom w:val="single" w:sz="4" w:space="0" w:color="auto"/>
              <w:right w:val="single" w:sz="4" w:space="0" w:color="auto"/>
            </w:tcBorders>
            <w:shd w:val="clear" w:color="auto" w:fill="auto"/>
            <w:hideMark/>
          </w:tcPr>
          <w:p w14:paraId="1AE3E64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大南沟乌孜别克族乡使用60万元村级运转经费和服务群众经费资金保障大南沟乌孜别克族乡辖区3个村正常办公运转、服务各村群众改善村集体工作、生活条件，巩固基层党组织政权，以保证基层单位更好的为人民群众服务，为村委会提供了办公经费补助，改善了单位办公条件，使干部更好的开展日常工作。</w:t>
            </w:r>
          </w:p>
        </w:tc>
      </w:tr>
      <w:tr w:rsidR="007A4087" w:rsidRPr="007A4087" w14:paraId="68F1073E" w14:textId="77777777" w:rsidTr="007A4087">
        <w:trPr>
          <w:gridAfter w:val="1"/>
          <w:wAfter w:w="222" w:type="dxa"/>
          <w:trHeight w:val="312"/>
          <w:jc w:val="center"/>
        </w:trPr>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40E88D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349A0FB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1250" w:type="dxa"/>
            <w:vMerge w:val="restart"/>
            <w:tcBorders>
              <w:top w:val="nil"/>
              <w:left w:val="single" w:sz="4" w:space="0" w:color="auto"/>
              <w:bottom w:val="single" w:sz="4" w:space="0" w:color="auto"/>
              <w:right w:val="single" w:sz="4" w:space="0" w:color="auto"/>
            </w:tcBorders>
            <w:shd w:val="clear" w:color="auto" w:fill="auto"/>
            <w:vAlign w:val="center"/>
            <w:hideMark/>
          </w:tcPr>
          <w:p w14:paraId="1559F66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33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E07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771B5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14:paraId="703F3F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5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723E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7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FBED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0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83E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4CECE82D" w14:textId="77777777" w:rsidTr="007A4087">
        <w:trPr>
          <w:trHeight w:val="288"/>
          <w:jc w:val="center"/>
        </w:trPr>
        <w:tc>
          <w:tcPr>
            <w:tcW w:w="422" w:type="dxa"/>
            <w:vMerge/>
            <w:tcBorders>
              <w:top w:val="nil"/>
              <w:left w:val="single" w:sz="4" w:space="0" w:color="auto"/>
              <w:bottom w:val="single" w:sz="4" w:space="0" w:color="auto"/>
              <w:right w:val="single" w:sz="4" w:space="0" w:color="auto"/>
            </w:tcBorders>
            <w:vAlign w:val="center"/>
            <w:hideMark/>
          </w:tcPr>
          <w:p w14:paraId="01AFB6A2"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4CFE27E9"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vMerge/>
            <w:tcBorders>
              <w:top w:val="nil"/>
              <w:left w:val="single" w:sz="4" w:space="0" w:color="auto"/>
              <w:bottom w:val="single" w:sz="4" w:space="0" w:color="auto"/>
              <w:right w:val="single" w:sz="4" w:space="0" w:color="auto"/>
            </w:tcBorders>
            <w:vAlign w:val="center"/>
            <w:hideMark/>
          </w:tcPr>
          <w:p w14:paraId="4D4E054A" w14:textId="77777777" w:rsidR="007A4087" w:rsidRPr="007A4087" w:rsidRDefault="007A4087" w:rsidP="007A4087">
            <w:pPr>
              <w:widowControl/>
              <w:jc w:val="left"/>
              <w:rPr>
                <w:rFonts w:ascii="宋体" w:hAnsi="宋体" w:cs="宋体" w:hint="eastAsia"/>
                <w:color w:val="000000"/>
                <w:kern w:val="0"/>
                <w:sz w:val="20"/>
                <w:szCs w:val="20"/>
              </w:rPr>
            </w:pPr>
          </w:p>
        </w:tc>
        <w:tc>
          <w:tcPr>
            <w:tcW w:w="2332" w:type="dxa"/>
            <w:gridSpan w:val="3"/>
            <w:vMerge/>
            <w:tcBorders>
              <w:top w:val="single" w:sz="4" w:space="0" w:color="auto"/>
              <w:left w:val="single" w:sz="4" w:space="0" w:color="auto"/>
              <w:bottom w:val="single" w:sz="4" w:space="0" w:color="auto"/>
              <w:right w:val="single" w:sz="4" w:space="0" w:color="auto"/>
            </w:tcBorders>
            <w:vAlign w:val="center"/>
            <w:hideMark/>
          </w:tcPr>
          <w:p w14:paraId="452DCB16" w14:textId="77777777" w:rsidR="007A4087" w:rsidRPr="007A4087" w:rsidRDefault="007A4087" w:rsidP="007A4087">
            <w:pPr>
              <w:widowControl/>
              <w:jc w:val="left"/>
              <w:rPr>
                <w:rFonts w:ascii="宋体" w:hAnsi="宋体" w:cs="宋体" w:hint="eastAsia"/>
                <w:color w:val="000000"/>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08D4F7B8" w14:textId="77777777" w:rsidR="007A4087" w:rsidRPr="007A4087" w:rsidRDefault="007A4087" w:rsidP="007A4087">
            <w:pPr>
              <w:widowControl/>
              <w:jc w:val="left"/>
              <w:rPr>
                <w:rFonts w:ascii="宋体" w:hAnsi="宋体" w:cs="宋体" w:hint="eastAsia"/>
                <w:color w:val="000000"/>
                <w:kern w:val="0"/>
                <w:sz w:val="20"/>
                <w:szCs w:val="20"/>
              </w:rPr>
            </w:pPr>
          </w:p>
        </w:tc>
        <w:tc>
          <w:tcPr>
            <w:tcW w:w="720" w:type="dxa"/>
            <w:vMerge/>
            <w:tcBorders>
              <w:top w:val="nil"/>
              <w:left w:val="single" w:sz="4" w:space="0" w:color="auto"/>
              <w:bottom w:val="single" w:sz="4" w:space="0" w:color="auto"/>
              <w:right w:val="single" w:sz="4" w:space="0" w:color="auto"/>
            </w:tcBorders>
            <w:vAlign w:val="center"/>
            <w:hideMark/>
          </w:tcPr>
          <w:p w14:paraId="6D2FF075" w14:textId="77777777" w:rsidR="007A4087" w:rsidRPr="007A4087" w:rsidRDefault="007A4087" w:rsidP="007A4087">
            <w:pPr>
              <w:widowControl/>
              <w:jc w:val="left"/>
              <w:rPr>
                <w:rFonts w:ascii="宋体" w:hAnsi="宋体" w:cs="宋体" w:hint="eastAsia"/>
                <w:color w:val="000000"/>
                <w:kern w:val="0"/>
                <w:sz w:val="20"/>
                <w:szCs w:val="20"/>
              </w:rPr>
            </w:pPr>
          </w:p>
        </w:tc>
        <w:tc>
          <w:tcPr>
            <w:tcW w:w="525" w:type="dxa"/>
            <w:gridSpan w:val="2"/>
            <w:vMerge/>
            <w:tcBorders>
              <w:top w:val="single" w:sz="4" w:space="0" w:color="auto"/>
              <w:left w:val="single" w:sz="4" w:space="0" w:color="auto"/>
              <w:bottom w:val="single" w:sz="4" w:space="0" w:color="auto"/>
              <w:right w:val="single" w:sz="4" w:space="0" w:color="auto"/>
            </w:tcBorders>
            <w:vAlign w:val="center"/>
            <w:hideMark/>
          </w:tcPr>
          <w:p w14:paraId="6328B58F" w14:textId="77777777" w:rsidR="007A4087" w:rsidRPr="007A4087" w:rsidRDefault="007A4087" w:rsidP="007A4087">
            <w:pPr>
              <w:widowControl/>
              <w:jc w:val="left"/>
              <w:rPr>
                <w:rFonts w:ascii="宋体" w:hAnsi="宋体" w:cs="宋体" w:hint="eastAsia"/>
                <w:color w:val="000000"/>
                <w:kern w:val="0"/>
                <w:sz w:val="20"/>
                <w:szCs w:val="20"/>
              </w:rPr>
            </w:pPr>
          </w:p>
        </w:tc>
        <w:tc>
          <w:tcPr>
            <w:tcW w:w="722" w:type="dxa"/>
            <w:gridSpan w:val="2"/>
            <w:vMerge/>
            <w:tcBorders>
              <w:top w:val="single" w:sz="4" w:space="0" w:color="auto"/>
              <w:left w:val="single" w:sz="4" w:space="0" w:color="auto"/>
              <w:bottom w:val="single" w:sz="4" w:space="0" w:color="auto"/>
              <w:right w:val="single" w:sz="4" w:space="0" w:color="auto"/>
            </w:tcBorders>
            <w:vAlign w:val="center"/>
            <w:hideMark/>
          </w:tcPr>
          <w:p w14:paraId="2BCA0EEF" w14:textId="77777777" w:rsidR="007A4087" w:rsidRPr="007A4087" w:rsidRDefault="007A4087" w:rsidP="007A4087">
            <w:pPr>
              <w:widowControl/>
              <w:jc w:val="left"/>
              <w:rPr>
                <w:rFonts w:ascii="宋体" w:hAnsi="宋体" w:cs="宋体" w:hint="eastAsia"/>
                <w:color w:val="000000"/>
                <w:kern w:val="0"/>
                <w:sz w:val="20"/>
                <w:szCs w:val="20"/>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hideMark/>
          </w:tcPr>
          <w:p w14:paraId="01ABB474"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3368083"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534E4E99" w14:textId="77777777" w:rsidTr="007A4087">
        <w:trPr>
          <w:trHeight w:val="399"/>
          <w:jc w:val="center"/>
        </w:trPr>
        <w:tc>
          <w:tcPr>
            <w:tcW w:w="422" w:type="dxa"/>
            <w:vMerge w:val="restart"/>
            <w:tcBorders>
              <w:top w:val="nil"/>
              <w:left w:val="single" w:sz="4" w:space="0" w:color="auto"/>
              <w:bottom w:val="single" w:sz="4" w:space="0" w:color="auto"/>
              <w:right w:val="single" w:sz="4" w:space="0" w:color="auto"/>
            </w:tcBorders>
            <w:shd w:val="clear" w:color="auto" w:fill="auto"/>
            <w:vAlign w:val="center"/>
            <w:hideMark/>
          </w:tcPr>
          <w:p w14:paraId="3793D4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3D5A56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1250" w:type="dxa"/>
            <w:tcBorders>
              <w:top w:val="nil"/>
              <w:left w:val="nil"/>
              <w:bottom w:val="single" w:sz="4" w:space="0" w:color="auto"/>
              <w:right w:val="single" w:sz="4" w:space="0" w:color="auto"/>
            </w:tcBorders>
            <w:shd w:val="clear" w:color="auto" w:fill="auto"/>
            <w:vAlign w:val="center"/>
            <w:hideMark/>
          </w:tcPr>
          <w:p w14:paraId="4DBA8D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C2CDE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惠及村数量</w:t>
            </w:r>
          </w:p>
        </w:tc>
        <w:tc>
          <w:tcPr>
            <w:tcW w:w="820" w:type="dxa"/>
            <w:tcBorders>
              <w:top w:val="nil"/>
              <w:left w:val="nil"/>
              <w:bottom w:val="single" w:sz="4" w:space="0" w:color="auto"/>
              <w:right w:val="single" w:sz="4" w:space="0" w:color="auto"/>
            </w:tcBorders>
            <w:shd w:val="clear" w:color="auto" w:fill="auto"/>
            <w:vAlign w:val="center"/>
            <w:hideMark/>
          </w:tcPr>
          <w:p w14:paraId="34629D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&gt;=3个</w:t>
            </w:r>
          </w:p>
        </w:tc>
        <w:tc>
          <w:tcPr>
            <w:tcW w:w="720" w:type="dxa"/>
            <w:tcBorders>
              <w:top w:val="nil"/>
              <w:left w:val="nil"/>
              <w:bottom w:val="single" w:sz="4" w:space="0" w:color="auto"/>
              <w:right w:val="single" w:sz="4" w:space="0" w:color="auto"/>
            </w:tcBorders>
            <w:shd w:val="clear" w:color="auto" w:fill="auto"/>
            <w:vAlign w:val="center"/>
            <w:hideMark/>
          </w:tcPr>
          <w:p w14:paraId="46344A9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=3个</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5F1D95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0D0161F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0917B7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DD9B053" w14:textId="77777777" w:rsidR="007A4087" w:rsidRPr="007A4087" w:rsidRDefault="007A4087" w:rsidP="007A4087">
            <w:pPr>
              <w:widowControl/>
              <w:jc w:val="left"/>
              <w:rPr>
                <w:rFonts w:ascii="宋体" w:hAnsi="宋体" w:hint="eastAsia"/>
                <w:kern w:val="0"/>
                <w:sz w:val="20"/>
                <w:szCs w:val="20"/>
              </w:rPr>
            </w:pPr>
          </w:p>
        </w:tc>
      </w:tr>
      <w:tr w:rsidR="007A4087" w:rsidRPr="007A4087" w14:paraId="3C36C6EB"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7E2A1387"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2F3C1AFB"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2FE3C9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0AC93A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村干部数量</w:t>
            </w:r>
          </w:p>
        </w:tc>
        <w:tc>
          <w:tcPr>
            <w:tcW w:w="820" w:type="dxa"/>
            <w:tcBorders>
              <w:top w:val="nil"/>
              <w:left w:val="nil"/>
              <w:bottom w:val="single" w:sz="4" w:space="0" w:color="auto"/>
              <w:right w:val="single" w:sz="4" w:space="0" w:color="auto"/>
            </w:tcBorders>
            <w:shd w:val="clear" w:color="auto" w:fill="auto"/>
            <w:vAlign w:val="center"/>
            <w:hideMark/>
          </w:tcPr>
          <w:p w14:paraId="07AA8E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=15人</w:t>
            </w:r>
          </w:p>
        </w:tc>
        <w:tc>
          <w:tcPr>
            <w:tcW w:w="720" w:type="dxa"/>
            <w:tcBorders>
              <w:top w:val="nil"/>
              <w:left w:val="nil"/>
              <w:bottom w:val="single" w:sz="4" w:space="0" w:color="auto"/>
              <w:right w:val="single" w:sz="4" w:space="0" w:color="auto"/>
            </w:tcBorders>
            <w:shd w:val="clear" w:color="auto" w:fill="auto"/>
            <w:vAlign w:val="center"/>
            <w:hideMark/>
          </w:tcPr>
          <w:p w14:paraId="353AA2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=15人</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58242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1130473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042968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394BD81" w14:textId="77777777" w:rsidR="007A4087" w:rsidRPr="007A4087" w:rsidRDefault="007A4087" w:rsidP="007A4087">
            <w:pPr>
              <w:widowControl/>
              <w:jc w:val="left"/>
              <w:rPr>
                <w:rFonts w:ascii="宋体" w:hAnsi="宋体" w:hint="eastAsia"/>
                <w:kern w:val="0"/>
                <w:sz w:val="20"/>
                <w:szCs w:val="20"/>
              </w:rPr>
            </w:pPr>
          </w:p>
        </w:tc>
      </w:tr>
      <w:tr w:rsidR="007A4087" w:rsidRPr="007A4087" w14:paraId="4937F54C"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1C7A0309"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FD325B2"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3259E4B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A761F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村民纠纷处理率</w:t>
            </w:r>
          </w:p>
        </w:tc>
        <w:tc>
          <w:tcPr>
            <w:tcW w:w="820" w:type="dxa"/>
            <w:tcBorders>
              <w:top w:val="nil"/>
              <w:left w:val="nil"/>
              <w:bottom w:val="single" w:sz="4" w:space="0" w:color="auto"/>
              <w:right w:val="single" w:sz="4" w:space="0" w:color="auto"/>
            </w:tcBorders>
            <w:shd w:val="clear" w:color="auto" w:fill="auto"/>
            <w:vAlign w:val="center"/>
            <w:hideMark/>
          </w:tcPr>
          <w:p w14:paraId="59674B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6ACC36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37491C6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0AD339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64619D1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FD3BE4B" w14:textId="77777777" w:rsidR="007A4087" w:rsidRPr="007A4087" w:rsidRDefault="007A4087" w:rsidP="007A4087">
            <w:pPr>
              <w:widowControl/>
              <w:jc w:val="left"/>
              <w:rPr>
                <w:rFonts w:ascii="宋体" w:hAnsi="宋体" w:hint="eastAsia"/>
                <w:kern w:val="0"/>
                <w:sz w:val="20"/>
                <w:szCs w:val="20"/>
              </w:rPr>
            </w:pPr>
          </w:p>
        </w:tc>
      </w:tr>
      <w:tr w:rsidR="007A4087" w:rsidRPr="007A4087" w14:paraId="4B06391F"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02CA4B57"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25B8FD35"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44D6A1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F945B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资金拨付率</w:t>
            </w:r>
          </w:p>
        </w:tc>
        <w:tc>
          <w:tcPr>
            <w:tcW w:w="820" w:type="dxa"/>
            <w:tcBorders>
              <w:top w:val="nil"/>
              <w:left w:val="nil"/>
              <w:bottom w:val="single" w:sz="4" w:space="0" w:color="auto"/>
              <w:right w:val="single" w:sz="4" w:space="0" w:color="auto"/>
            </w:tcBorders>
            <w:shd w:val="clear" w:color="auto" w:fill="auto"/>
            <w:vAlign w:val="center"/>
            <w:hideMark/>
          </w:tcPr>
          <w:p w14:paraId="0DF4BB5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00C429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008A9A0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604412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2E8D60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0AEBFF1" w14:textId="77777777" w:rsidR="007A4087" w:rsidRPr="007A4087" w:rsidRDefault="007A4087" w:rsidP="007A4087">
            <w:pPr>
              <w:widowControl/>
              <w:jc w:val="left"/>
              <w:rPr>
                <w:rFonts w:ascii="宋体" w:hAnsi="宋体" w:hint="eastAsia"/>
                <w:kern w:val="0"/>
                <w:sz w:val="20"/>
                <w:szCs w:val="20"/>
              </w:rPr>
            </w:pPr>
          </w:p>
        </w:tc>
      </w:tr>
      <w:tr w:rsidR="007A4087" w:rsidRPr="007A4087" w14:paraId="7A123BAC"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48CA396C"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1109BD67"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3DB3D1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8217C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村民纠纷处理及时率</w:t>
            </w:r>
          </w:p>
        </w:tc>
        <w:tc>
          <w:tcPr>
            <w:tcW w:w="820" w:type="dxa"/>
            <w:tcBorders>
              <w:top w:val="nil"/>
              <w:left w:val="nil"/>
              <w:bottom w:val="single" w:sz="4" w:space="0" w:color="auto"/>
              <w:right w:val="single" w:sz="4" w:space="0" w:color="auto"/>
            </w:tcBorders>
            <w:shd w:val="clear" w:color="auto" w:fill="auto"/>
            <w:vAlign w:val="center"/>
            <w:hideMark/>
          </w:tcPr>
          <w:p w14:paraId="37D6F8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4CFA8E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434886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505A46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2578D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3E24231" w14:textId="77777777" w:rsidR="007A4087" w:rsidRPr="007A4087" w:rsidRDefault="007A4087" w:rsidP="007A4087">
            <w:pPr>
              <w:widowControl/>
              <w:jc w:val="left"/>
              <w:rPr>
                <w:rFonts w:ascii="宋体" w:hAnsi="宋体" w:hint="eastAsia"/>
                <w:kern w:val="0"/>
                <w:sz w:val="20"/>
                <w:szCs w:val="20"/>
              </w:rPr>
            </w:pPr>
          </w:p>
        </w:tc>
      </w:tr>
      <w:tr w:rsidR="007A4087" w:rsidRPr="007A4087" w14:paraId="2BDD87F3"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28882893"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0A89693F"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5497413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ACF48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资金拨付及时率（%）</w:t>
            </w:r>
          </w:p>
        </w:tc>
        <w:tc>
          <w:tcPr>
            <w:tcW w:w="820" w:type="dxa"/>
            <w:tcBorders>
              <w:top w:val="nil"/>
              <w:left w:val="nil"/>
              <w:bottom w:val="single" w:sz="4" w:space="0" w:color="auto"/>
              <w:right w:val="single" w:sz="4" w:space="0" w:color="auto"/>
            </w:tcBorders>
            <w:shd w:val="clear" w:color="auto" w:fill="auto"/>
            <w:vAlign w:val="center"/>
            <w:hideMark/>
          </w:tcPr>
          <w:p w14:paraId="0B2EB9D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1A9B2C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4DFFEB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6DF6AF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2BAFF17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7D0446B" w14:textId="77777777" w:rsidR="007A4087" w:rsidRPr="007A4087" w:rsidRDefault="007A4087" w:rsidP="007A4087">
            <w:pPr>
              <w:widowControl/>
              <w:jc w:val="left"/>
              <w:rPr>
                <w:rFonts w:ascii="宋体" w:hAnsi="宋体" w:hint="eastAsia"/>
                <w:kern w:val="0"/>
                <w:sz w:val="20"/>
                <w:szCs w:val="20"/>
              </w:rPr>
            </w:pPr>
          </w:p>
        </w:tc>
      </w:tr>
      <w:tr w:rsidR="007A4087" w:rsidRPr="007A4087" w14:paraId="16AA6877"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6CB54F44"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02AEC3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1250" w:type="dxa"/>
            <w:tcBorders>
              <w:top w:val="nil"/>
              <w:left w:val="nil"/>
              <w:bottom w:val="single" w:sz="4" w:space="0" w:color="auto"/>
              <w:right w:val="single" w:sz="4" w:space="0" w:color="auto"/>
            </w:tcBorders>
            <w:shd w:val="clear" w:color="auto" w:fill="auto"/>
            <w:vAlign w:val="center"/>
            <w:hideMark/>
          </w:tcPr>
          <w:p w14:paraId="0587A5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FD9D79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预算控制率</w:t>
            </w:r>
          </w:p>
        </w:tc>
        <w:tc>
          <w:tcPr>
            <w:tcW w:w="820" w:type="dxa"/>
            <w:tcBorders>
              <w:top w:val="nil"/>
              <w:left w:val="nil"/>
              <w:bottom w:val="single" w:sz="4" w:space="0" w:color="auto"/>
              <w:right w:val="single" w:sz="4" w:space="0" w:color="auto"/>
            </w:tcBorders>
            <w:shd w:val="clear" w:color="auto" w:fill="auto"/>
            <w:vAlign w:val="center"/>
            <w:hideMark/>
          </w:tcPr>
          <w:p w14:paraId="2330BD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&lt;=100%</w:t>
            </w:r>
          </w:p>
        </w:tc>
        <w:tc>
          <w:tcPr>
            <w:tcW w:w="720" w:type="dxa"/>
            <w:tcBorders>
              <w:top w:val="nil"/>
              <w:left w:val="nil"/>
              <w:bottom w:val="single" w:sz="4" w:space="0" w:color="auto"/>
              <w:right w:val="single" w:sz="4" w:space="0" w:color="auto"/>
            </w:tcBorders>
            <w:shd w:val="clear" w:color="auto" w:fill="auto"/>
            <w:vAlign w:val="center"/>
            <w:hideMark/>
          </w:tcPr>
          <w:p w14:paraId="1FF2DD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4336BD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2619833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BCC2F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33A826E" w14:textId="77777777" w:rsidR="007A4087" w:rsidRPr="007A4087" w:rsidRDefault="007A4087" w:rsidP="007A4087">
            <w:pPr>
              <w:widowControl/>
              <w:jc w:val="left"/>
              <w:rPr>
                <w:rFonts w:ascii="宋体" w:hAnsi="宋体" w:hint="eastAsia"/>
                <w:kern w:val="0"/>
                <w:sz w:val="20"/>
                <w:szCs w:val="20"/>
              </w:rPr>
            </w:pPr>
          </w:p>
        </w:tc>
      </w:tr>
      <w:tr w:rsidR="007A4087" w:rsidRPr="007A4087" w14:paraId="7DFADF48"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2276610B"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3275A53C"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6650B8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B5835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每村办公经费及服务群众专项经费</w:t>
            </w:r>
          </w:p>
        </w:tc>
        <w:tc>
          <w:tcPr>
            <w:tcW w:w="820" w:type="dxa"/>
            <w:tcBorders>
              <w:top w:val="nil"/>
              <w:left w:val="nil"/>
              <w:bottom w:val="single" w:sz="4" w:space="0" w:color="auto"/>
              <w:right w:val="single" w:sz="4" w:space="0" w:color="auto"/>
            </w:tcBorders>
            <w:shd w:val="clear" w:color="auto" w:fill="auto"/>
            <w:vAlign w:val="center"/>
            <w:hideMark/>
          </w:tcPr>
          <w:p w14:paraId="6B7C6BE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&lt;=20万元</w:t>
            </w:r>
          </w:p>
        </w:tc>
        <w:tc>
          <w:tcPr>
            <w:tcW w:w="720" w:type="dxa"/>
            <w:tcBorders>
              <w:top w:val="nil"/>
              <w:left w:val="nil"/>
              <w:bottom w:val="single" w:sz="4" w:space="0" w:color="auto"/>
              <w:right w:val="single" w:sz="4" w:space="0" w:color="auto"/>
            </w:tcBorders>
            <w:shd w:val="clear" w:color="auto" w:fill="auto"/>
            <w:vAlign w:val="center"/>
            <w:hideMark/>
          </w:tcPr>
          <w:p w14:paraId="1F44922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=20万元</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4A89B9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7365E87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2794EE2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78254C6" w14:textId="77777777" w:rsidR="007A4087" w:rsidRPr="007A4087" w:rsidRDefault="007A4087" w:rsidP="007A4087">
            <w:pPr>
              <w:widowControl/>
              <w:jc w:val="left"/>
              <w:rPr>
                <w:rFonts w:ascii="宋体" w:hAnsi="宋体" w:hint="eastAsia"/>
                <w:kern w:val="0"/>
                <w:sz w:val="20"/>
                <w:szCs w:val="20"/>
              </w:rPr>
            </w:pPr>
          </w:p>
        </w:tc>
      </w:tr>
      <w:tr w:rsidR="007A4087" w:rsidRPr="007A4087" w14:paraId="7A18D740"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1C54C592"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B2C219E"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6712915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5EF35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村民投诉率</w:t>
            </w:r>
          </w:p>
        </w:tc>
        <w:tc>
          <w:tcPr>
            <w:tcW w:w="820" w:type="dxa"/>
            <w:tcBorders>
              <w:top w:val="nil"/>
              <w:left w:val="nil"/>
              <w:bottom w:val="single" w:sz="4" w:space="0" w:color="auto"/>
              <w:right w:val="single" w:sz="4" w:space="0" w:color="auto"/>
            </w:tcBorders>
            <w:shd w:val="clear" w:color="auto" w:fill="auto"/>
            <w:vAlign w:val="center"/>
            <w:hideMark/>
          </w:tcPr>
          <w:p w14:paraId="2BAA8C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&lt;=5%</w:t>
            </w:r>
          </w:p>
        </w:tc>
        <w:tc>
          <w:tcPr>
            <w:tcW w:w="720" w:type="dxa"/>
            <w:tcBorders>
              <w:top w:val="nil"/>
              <w:left w:val="nil"/>
              <w:bottom w:val="single" w:sz="4" w:space="0" w:color="auto"/>
              <w:right w:val="single" w:sz="4" w:space="0" w:color="auto"/>
            </w:tcBorders>
            <w:shd w:val="clear" w:color="auto" w:fill="auto"/>
            <w:vAlign w:val="center"/>
            <w:hideMark/>
          </w:tcPr>
          <w:p w14:paraId="48D820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652A9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4C3C98D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4BC063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EA48F43" w14:textId="77777777" w:rsidR="007A4087" w:rsidRPr="007A4087" w:rsidRDefault="007A4087" w:rsidP="007A4087">
            <w:pPr>
              <w:widowControl/>
              <w:jc w:val="left"/>
              <w:rPr>
                <w:rFonts w:ascii="宋体" w:hAnsi="宋体" w:hint="eastAsia"/>
                <w:kern w:val="0"/>
                <w:sz w:val="20"/>
                <w:szCs w:val="20"/>
              </w:rPr>
            </w:pPr>
          </w:p>
        </w:tc>
      </w:tr>
      <w:tr w:rsidR="007A4087" w:rsidRPr="007A4087" w14:paraId="624CD4CA"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2606B141"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69CADFF4"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26FE8F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w:t>
            </w:r>
            <w:r w:rsidRPr="007A4087">
              <w:rPr>
                <w:rFonts w:ascii="宋体" w:hAnsi="宋体" w:cs="宋体" w:hint="eastAsia"/>
                <w:color w:val="000000"/>
                <w:kern w:val="0"/>
                <w:sz w:val="20"/>
                <w:szCs w:val="20"/>
              </w:rPr>
              <w:lastRenderedPageBreak/>
              <w:t>本指标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D6BE8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5F5785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vAlign w:val="center"/>
            <w:hideMark/>
          </w:tcPr>
          <w:p w14:paraId="3BB103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10D6F60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21A88E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5A682F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9F47581" w14:textId="77777777" w:rsidR="007A4087" w:rsidRPr="007A4087" w:rsidRDefault="007A4087" w:rsidP="007A4087">
            <w:pPr>
              <w:widowControl/>
              <w:jc w:val="left"/>
              <w:rPr>
                <w:rFonts w:ascii="宋体" w:hAnsi="宋体" w:hint="eastAsia"/>
                <w:kern w:val="0"/>
                <w:sz w:val="20"/>
                <w:szCs w:val="20"/>
              </w:rPr>
            </w:pPr>
          </w:p>
        </w:tc>
      </w:tr>
      <w:tr w:rsidR="007A4087" w:rsidRPr="007A4087" w14:paraId="5948BD14"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388C3E0C"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val="restart"/>
            <w:tcBorders>
              <w:top w:val="nil"/>
              <w:left w:val="single" w:sz="4" w:space="0" w:color="auto"/>
              <w:bottom w:val="single" w:sz="4" w:space="0" w:color="auto"/>
              <w:right w:val="single" w:sz="4" w:space="0" w:color="auto"/>
            </w:tcBorders>
            <w:shd w:val="clear" w:color="auto" w:fill="auto"/>
            <w:vAlign w:val="center"/>
            <w:hideMark/>
          </w:tcPr>
          <w:p w14:paraId="7735251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1250" w:type="dxa"/>
            <w:tcBorders>
              <w:top w:val="nil"/>
              <w:left w:val="nil"/>
              <w:bottom w:val="single" w:sz="4" w:space="0" w:color="auto"/>
              <w:right w:val="single" w:sz="4" w:space="0" w:color="auto"/>
            </w:tcBorders>
            <w:shd w:val="clear" w:color="auto" w:fill="auto"/>
            <w:vAlign w:val="center"/>
            <w:hideMark/>
          </w:tcPr>
          <w:p w14:paraId="4CDC5E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219C6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4D790D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vAlign w:val="center"/>
            <w:hideMark/>
          </w:tcPr>
          <w:p w14:paraId="37FC67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690ED0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785A51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C05A1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F1D1202" w14:textId="77777777" w:rsidR="007A4087" w:rsidRPr="007A4087" w:rsidRDefault="007A4087" w:rsidP="007A4087">
            <w:pPr>
              <w:widowControl/>
              <w:jc w:val="left"/>
              <w:rPr>
                <w:rFonts w:ascii="宋体" w:hAnsi="宋体" w:hint="eastAsia"/>
                <w:kern w:val="0"/>
                <w:sz w:val="20"/>
                <w:szCs w:val="20"/>
              </w:rPr>
            </w:pPr>
          </w:p>
        </w:tc>
      </w:tr>
      <w:tr w:rsidR="007A4087" w:rsidRPr="007A4087" w14:paraId="6069D74A"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568A86C0"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1B604F77"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58D548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9434AB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受益农牧民人数</w:t>
            </w:r>
          </w:p>
        </w:tc>
        <w:tc>
          <w:tcPr>
            <w:tcW w:w="820" w:type="dxa"/>
            <w:tcBorders>
              <w:top w:val="nil"/>
              <w:left w:val="nil"/>
              <w:bottom w:val="single" w:sz="4" w:space="0" w:color="auto"/>
              <w:right w:val="single" w:sz="4" w:space="0" w:color="auto"/>
            </w:tcBorders>
            <w:shd w:val="clear" w:color="auto" w:fill="auto"/>
            <w:vAlign w:val="center"/>
            <w:hideMark/>
          </w:tcPr>
          <w:p w14:paraId="75958C9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&gt;=3000人</w:t>
            </w:r>
          </w:p>
        </w:tc>
        <w:tc>
          <w:tcPr>
            <w:tcW w:w="720" w:type="dxa"/>
            <w:tcBorders>
              <w:top w:val="nil"/>
              <w:left w:val="nil"/>
              <w:bottom w:val="single" w:sz="4" w:space="0" w:color="auto"/>
              <w:right w:val="single" w:sz="4" w:space="0" w:color="auto"/>
            </w:tcBorders>
            <w:shd w:val="clear" w:color="auto" w:fill="auto"/>
            <w:vAlign w:val="center"/>
            <w:hideMark/>
          </w:tcPr>
          <w:p w14:paraId="054070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=3000人</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141D367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3FBF0FD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1FD006D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AA46957" w14:textId="77777777" w:rsidR="007A4087" w:rsidRPr="007A4087" w:rsidRDefault="007A4087" w:rsidP="007A4087">
            <w:pPr>
              <w:widowControl/>
              <w:jc w:val="left"/>
              <w:rPr>
                <w:rFonts w:ascii="宋体" w:hAnsi="宋体" w:hint="eastAsia"/>
                <w:kern w:val="0"/>
                <w:sz w:val="20"/>
                <w:szCs w:val="20"/>
              </w:rPr>
            </w:pPr>
          </w:p>
        </w:tc>
      </w:tr>
      <w:tr w:rsidR="007A4087" w:rsidRPr="007A4087" w14:paraId="11338797"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577523EC"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43F0001B"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6940F0C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B632FB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村委会工作正常运行率</w:t>
            </w:r>
          </w:p>
        </w:tc>
        <w:tc>
          <w:tcPr>
            <w:tcW w:w="820" w:type="dxa"/>
            <w:tcBorders>
              <w:top w:val="nil"/>
              <w:left w:val="nil"/>
              <w:bottom w:val="single" w:sz="4" w:space="0" w:color="auto"/>
              <w:right w:val="single" w:sz="4" w:space="0" w:color="auto"/>
            </w:tcBorders>
            <w:shd w:val="clear" w:color="auto" w:fill="auto"/>
            <w:vAlign w:val="center"/>
            <w:hideMark/>
          </w:tcPr>
          <w:p w14:paraId="272A0B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0" w:type="dxa"/>
            <w:tcBorders>
              <w:top w:val="nil"/>
              <w:left w:val="nil"/>
              <w:bottom w:val="single" w:sz="4" w:space="0" w:color="auto"/>
              <w:right w:val="single" w:sz="4" w:space="0" w:color="auto"/>
            </w:tcBorders>
            <w:shd w:val="clear" w:color="auto" w:fill="auto"/>
            <w:vAlign w:val="center"/>
            <w:hideMark/>
          </w:tcPr>
          <w:p w14:paraId="1318163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1E18AEF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33FC3C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6EAACC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982924E" w14:textId="77777777" w:rsidR="007A4087" w:rsidRPr="007A4087" w:rsidRDefault="007A4087" w:rsidP="007A4087">
            <w:pPr>
              <w:widowControl/>
              <w:jc w:val="left"/>
              <w:rPr>
                <w:rFonts w:ascii="宋体" w:hAnsi="宋体" w:hint="eastAsia"/>
                <w:kern w:val="0"/>
                <w:sz w:val="20"/>
                <w:szCs w:val="20"/>
              </w:rPr>
            </w:pPr>
          </w:p>
        </w:tc>
      </w:tr>
      <w:tr w:rsidR="007A4087" w:rsidRPr="007A4087" w14:paraId="41FC6DB6"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00E569C0"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vMerge/>
            <w:tcBorders>
              <w:top w:val="nil"/>
              <w:left w:val="single" w:sz="4" w:space="0" w:color="auto"/>
              <w:bottom w:val="single" w:sz="4" w:space="0" w:color="auto"/>
              <w:right w:val="single" w:sz="4" w:space="0" w:color="auto"/>
            </w:tcBorders>
            <w:vAlign w:val="center"/>
            <w:hideMark/>
          </w:tcPr>
          <w:p w14:paraId="7C169F92" w14:textId="77777777" w:rsidR="007A4087" w:rsidRPr="007A4087" w:rsidRDefault="007A4087" w:rsidP="007A4087">
            <w:pPr>
              <w:widowControl/>
              <w:jc w:val="left"/>
              <w:rPr>
                <w:rFonts w:ascii="宋体" w:hAnsi="宋体" w:cs="宋体" w:hint="eastAsia"/>
                <w:color w:val="000000"/>
                <w:kern w:val="0"/>
                <w:sz w:val="20"/>
                <w:szCs w:val="20"/>
              </w:rPr>
            </w:pPr>
          </w:p>
        </w:tc>
        <w:tc>
          <w:tcPr>
            <w:tcW w:w="1250" w:type="dxa"/>
            <w:tcBorders>
              <w:top w:val="nil"/>
              <w:left w:val="nil"/>
              <w:bottom w:val="single" w:sz="4" w:space="0" w:color="auto"/>
              <w:right w:val="single" w:sz="4" w:space="0" w:color="auto"/>
            </w:tcBorders>
            <w:shd w:val="clear" w:color="auto" w:fill="auto"/>
            <w:vAlign w:val="center"/>
            <w:hideMark/>
          </w:tcPr>
          <w:p w14:paraId="0AF4A66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A117FB"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0" w:type="dxa"/>
            <w:tcBorders>
              <w:top w:val="nil"/>
              <w:left w:val="nil"/>
              <w:bottom w:val="single" w:sz="4" w:space="0" w:color="auto"/>
              <w:right w:val="single" w:sz="4" w:space="0" w:color="auto"/>
            </w:tcBorders>
            <w:shd w:val="clear" w:color="auto" w:fill="auto"/>
            <w:vAlign w:val="center"/>
            <w:hideMark/>
          </w:tcPr>
          <w:p w14:paraId="4D21F27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0" w:type="dxa"/>
            <w:tcBorders>
              <w:top w:val="nil"/>
              <w:left w:val="nil"/>
              <w:bottom w:val="single" w:sz="4" w:space="0" w:color="auto"/>
              <w:right w:val="single" w:sz="4" w:space="0" w:color="auto"/>
            </w:tcBorders>
            <w:shd w:val="clear" w:color="auto" w:fill="auto"/>
            <w:vAlign w:val="center"/>
            <w:hideMark/>
          </w:tcPr>
          <w:p w14:paraId="2A5FA9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3303FC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3AF0AD8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3E3D76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6F2F70C" w14:textId="77777777" w:rsidR="007A4087" w:rsidRPr="007A4087" w:rsidRDefault="007A4087" w:rsidP="007A4087">
            <w:pPr>
              <w:widowControl/>
              <w:jc w:val="left"/>
              <w:rPr>
                <w:rFonts w:ascii="宋体" w:hAnsi="宋体" w:hint="eastAsia"/>
                <w:kern w:val="0"/>
                <w:sz w:val="20"/>
                <w:szCs w:val="20"/>
              </w:rPr>
            </w:pPr>
          </w:p>
        </w:tc>
      </w:tr>
      <w:tr w:rsidR="007A4087" w:rsidRPr="007A4087" w14:paraId="403CB1C9" w14:textId="77777777" w:rsidTr="007A4087">
        <w:trPr>
          <w:trHeight w:val="399"/>
          <w:jc w:val="center"/>
        </w:trPr>
        <w:tc>
          <w:tcPr>
            <w:tcW w:w="422" w:type="dxa"/>
            <w:vMerge/>
            <w:tcBorders>
              <w:top w:val="nil"/>
              <w:left w:val="single" w:sz="4" w:space="0" w:color="auto"/>
              <w:bottom w:val="single" w:sz="4" w:space="0" w:color="auto"/>
              <w:right w:val="single" w:sz="4" w:space="0" w:color="auto"/>
            </w:tcBorders>
            <w:vAlign w:val="center"/>
            <w:hideMark/>
          </w:tcPr>
          <w:p w14:paraId="0C09BD9B" w14:textId="77777777" w:rsidR="007A4087" w:rsidRPr="007A4087" w:rsidRDefault="007A4087" w:rsidP="007A4087">
            <w:pPr>
              <w:widowControl/>
              <w:jc w:val="left"/>
              <w:rPr>
                <w:rFonts w:ascii="宋体" w:hAnsi="宋体" w:cs="宋体" w:hint="eastAsia"/>
                <w:color w:val="000000"/>
                <w:kern w:val="0"/>
                <w:sz w:val="20"/>
                <w:szCs w:val="20"/>
              </w:rPr>
            </w:pPr>
          </w:p>
        </w:tc>
        <w:tc>
          <w:tcPr>
            <w:tcW w:w="421" w:type="dxa"/>
            <w:tcBorders>
              <w:top w:val="nil"/>
              <w:left w:val="nil"/>
              <w:bottom w:val="single" w:sz="4" w:space="0" w:color="auto"/>
              <w:right w:val="single" w:sz="4" w:space="0" w:color="auto"/>
            </w:tcBorders>
            <w:shd w:val="clear" w:color="auto" w:fill="auto"/>
            <w:vAlign w:val="center"/>
            <w:hideMark/>
          </w:tcPr>
          <w:p w14:paraId="6CBB98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250" w:type="dxa"/>
            <w:tcBorders>
              <w:top w:val="nil"/>
              <w:left w:val="nil"/>
              <w:bottom w:val="single" w:sz="4" w:space="0" w:color="auto"/>
              <w:right w:val="single" w:sz="4" w:space="0" w:color="auto"/>
            </w:tcBorders>
            <w:shd w:val="clear" w:color="auto" w:fill="auto"/>
            <w:vAlign w:val="center"/>
            <w:hideMark/>
          </w:tcPr>
          <w:p w14:paraId="73DC4B7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33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47AD0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受益农牧民满意度</w:t>
            </w:r>
          </w:p>
        </w:tc>
        <w:tc>
          <w:tcPr>
            <w:tcW w:w="820" w:type="dxa"/>
            <w:tcBorders>
              <w:top w:val="nil"/>
              <w:left w:val="nil"/>
              <w:bottom w:val="single" w:sz="4" w:space="0" w:color="auto"/>
              <w:right w:val="single" w:sz="4" w:space="0" w:color="auto"/>
            </w:tcBorders>
            <w:shd w:val="clear" w:color="auto" w:fill="auto"/>
            <w:vAlign w:val="center"/>
            <w:hideMark/>
          </w:tcPr>
          <w:p w14:paraId="09C5EA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20" w:type="dxa"/>
            <w:tcBorders>
              <w:top w:val="nil"/>
              <w:left w:val="nil"/>
              <w:bottom w:val="single" w:sz="4" w:space="0" w:color="auto"/>
              <w:right w:val="single" w:sz="4" w:space="0" w:color="auto"/>
            </w:tcBorders>
            <w:shd w:val="clear" w:color="auto" w:fill="auto"/>
            <w:vAlign w:val="center"/>
            <w:hideMark/>
          </w:tcPr>
          <w:p w14:paraId="08C399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52EF6BD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4608FD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61EA903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EACA4D6" w14:textId="77777777" w:rsidR="007A4087" w:rsidRPr="007A4087" w:rsidRDefault="007A4087" w:rsidP="007A4087">
            <w:pPr>
              <w:widowControl/>
              <w:jc w:val="left"/>
              <w:rPr>
                <w:rFonts w:ascii="宋体" w:hAnsi="宋体" w:hint="eastAsia"/>
                <w:kern w:val="0"/>
                <w:sz w:val="20"/>
                <w:szCs w:val="20"/>
              </w:rPr>
            </w:pPr>
          </w:p>
        </w:tc>
      </w:tr>
      <w:tr w:rsidR="007A4087" w:rsidRPr="007A4087" w14:paraId="0682B845" w14:textId="77777777" w:rsidTr="007A4087">
        <w:trPr>
          <w:trHeight w:val="288"/>
          <w:jc w:val="center"/>
        </w:trPr>
        <w:tc>
          <w:tcPr>
            <w:tcW w:w="596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7D32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25" w:type="dxa"/>
            <w:gridSpan w:val="2"/>
            <w:tcBorders>
              <w:top w:val="single" w:sz="4" w:space="0" w:color="auto"/>
              <w:left w:val="nil"/>
              <w:bottom w:val="single" w:sz="4" w:space="0" w:color="auto"/>
              <w:right w:val="single" w:sz="4" w:space="0" w:color="auto"/>
            </w:tcBorders>
            <w:shd w:val="clear" w:color="auto" w:fill="auto"/>
            <w:vAlign w:val="center"/>
            <w:hideMark/>
          </w:tcPr>
          <w:p w14:paraId="24FCBC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22" w:type="dxa"/>
            <w:gridSpan w:val="2"/>
            <w:tcBorders>
              <w:top w:val="single" w:sz="4" w:space="0" w:color="auto"/>
              <w:left w:val="nil"/>
              <w:bottom w:val="single" w:sz="4" w:space="0" w:color="auto"/>
              <w:right w:val="single" w:sz="4" w:space="0" w:color="auto"/>
            </w:tcBorders>
            <w:shd w:val="clear" w:color="auto" w:fill="auto"/>
            <w:vAlign w:val="center"/>
            <w:hideMark/>
          </w:tcPr>
          <w:p w14:paraId="0ED7734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088" w:type="dxa"/>
            <w:gridSpan w:val="2"/>
            <w:tcBorders>
              <w:top w:val="single" w:sz="4" w:space="0" w:color="auto"/>
              <w:left w:val="nil"/>
              <w:bottom w:val="single" w:sz="4" w:space="0" w:color="auto"/>
              <w:right w:val="single" w:sz="4" w:space="0" w:color="auto"/>
            </w:tcBorders>
            <w:shd w:val="clear" w:color="auto" w:fill="auto"/>
            <w:vAlign w:val="center"/>
            <w:hideMark/>
          </w:tcPr>
          <w:p w14:paraId="7A6D63C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19970A1" w14:textId="77777777" w:rsidR="007A4087" w:rsidRPr="007A4087" w:rsidRDefault="007A4087" w:rsidP="007A4087">
            <w:pPr>
              <w:widowControl/>
              <w:jc w:val="left"/>
              <w:rPr>
                <w:rFonts w:ascii="宋体" w:hAnsi="宋体" w:hint="eastAsia"/>
                <w:kern w:val="0"/>
                <w:sz w:val="20"/>
                <w:szCs w:val="20"/>
              </w:rPr>
            </w:pPr>
          </w:p>
        </w:tc>
      </w:tr>
    </w:tbl>
    <w:p w14:paraId="3D17D359"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781"/>
        <w:gridCol w:w="557"/>
        <w:gridCol w:w="1268"/>
        <w:gridCol w:w="615"/>
        <w:gridCol w:w="1016"/>
        <w:gridCol w:w="916"/>
        <w:gridCol w:w="200"/>
        <w:gridCol w:w="324"/>
        <w:gridCol w:w="159"/>
        <w:gridCol w:w="531"/>
        <w:gridCol w:w="385"/>
        <w:gridCol w:w="716"/>
        <w:gridCol w:w="222"/>
      </w:tblGrid>
      <w:tr w:rsidR="007A4087" w:rsidRPr="007A4087" w14:paraId="1D0CDA68" w14:textId="77777777" w:rsidTr="009B5DF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030D94A"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18C969D3" w14:textId="77777777" w:rsidTr="009B5DF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112378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1501D6D3"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D82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0FA3ABC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木垒县大南沟乌孜别克族乡人民政府坎儿井景区建设项目林草占用补偿项目</w:t>
            </w:r>
          </w:p>
        </w:tc>
      </w:tr>
      <w:tr w:rsidR="007A4087" w:rsidRPr="007A4087" w14:paraId="68F37F8A" w14:textId="77777777" w:rsidTr="009B5DF5">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B2B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237" w:type="dxa"/>
            <w:gridSpan w:val="5"/>
            <w:tcBorders>
              <w:top w:val="single" w:sz="4" w:space="0" w:color="auto"/>
              <w:left w:val="nil"/>
              <w:bottom w:val="single" w:sz="4" w:space="0" w:color="auto"/>
              <w:right w:val="single" w:sz="4" w:space="0" w:color="auto"/>
            </w:tcBorders>
            <w:shd w:val="clear" w:color="auto" w:fill="auto"/>
            <w:vAlign w:val="center"/>
            <w:hideMark/>
          </w:tcPr>
          <w:p w14:paraId="15EE23D0" w14:textId="1D17E19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6BE09F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115" w:type="dxa"/>
            <w:gridSpan w:val="5"/>
            <w:tcBorders>
              <w:top w:val="single" w:sz="4" w:space="0" w:color="auto"/>
              <w:left w:val="nil"/>
              <w:bottom w:val="single" w:sz="4" w:space="0" w:color="auto"/>
              <w:right w:val="single" w:sz="4" w:space="0" w:color="auto"/>
            </w:tcBorders>
            <w:shd w:val="clear" w:color="auto" w:fill="auto"/>
            <w:vAlign w:val="center"/>
            <w:hideMark/>
          </w:tcPr>
          <w:p w14:paraId="234D5646" w14:textId="38352EF9"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296E4D3E" w14:textId="77777777" w:rsidTr="009B5DF5">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70AF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338" w:type="dxa"/>
            <w:gridSpan w:val="2"/>
            <w:tcBorders>
              <w:top w:val="single" w:sz="4" w:space="0" w:color="auto"/>
              <w:left w:val="nil"/>
              <w:bottom w:val="single" w:sz="4" w:space="0" w:color="auto"/>
              <w:right w:val="single" w:sz="4" w:space="0" w:color="auto"/>
            </w:tcBorders>
            <w:shd w:val="clear" w:color="auto" w:fill="auto"/>
            <w:vAlign w:val="center"/>
            <w:hideMark/>
          </w:tcPr>
          <w:p w14:paraId="5DFFBCC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268" w:type="dxa"/>
            <w:tcBorders>
              <w:top w:val="nil"/>
              <w:left w:val="nil"/>
              <w:bottom w:val="single" w:sz="4" w:space="0" w:color="auto"/>
              <w:right w:val="single" w:sz="4" w:space="0" w:color="auto"/>
            </w:tcBorders>
            <w:shd w:val="clear" w:color="auto" w:fill="auto"/>
            <w:vAlign w:val="center"/>
            <w:hideMark/>
          </w:tcPr>
          <w:p w14:paraId="36F933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112BF6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5E8A07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483" w:type="dxa"/>
            <w:gridSpan w:val="2"/>
            <w:tcBorders>
              <w:top w:val="single" w:sz="4" w:space="0" w:color="auto"/>
              <w:left w:val="nil"/>
              <w:bottom w:val="single" w:sz="4" w:space="0" w:color="auto"/>
              <w:right w:val="single" w:sz="4" w:space="0" w:color="auto"/>
            </w:tcBorders>
            <w:shd w:val="clear" w:color="auto" w:fill="auto"/>
            <w:vAlign w:val="center"/>
            <w:hideMark/>
          </w:tcPr>
          <w:p w14:paraId="703BFF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48B9D35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hideMark/>
          </w:tcPr>
          <w:p w14:paraId="1BEE8B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058C86D4" w14:textId="77777777" w:rsidTr="009B5DF5">
        <w:trPr>
          <w:gridAfter w:val="1"/>
          <w:wAfter w:w="222" w:type="dxa"/>
          <w:trHeight w:val="438"/>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7960324" w14:textId="77777777" w:rsidR="007A4087" w:rsidRPr="007A4087" w:rsidRDefault="007A4087" w:rsidP="007A4087">
            <w:pPr>
              <w:widowControl/>
              <w:jc w:val="left"/>
              <w:rPr>
                <w:rFonts w:ascii="宋体" w:hAnsi="宋体" w:cs="宋体" w:hint="eastAsia"/>
                <w:color w:val="000000"/>
                <w:kern w:val="0"/>
                <w:sz w:val="20"/>
                <w:szCs w:val="20"/>
              </w:rPr>
            </w:pPr>
          </w:p>
        </w:tc>
        <w:tc>
          <w:tcPr>
            <w:tcW w:w="1338" w:type="dxa"/>
            <w:gridSpan w:val="2"/>
            <w:tcBorders>
              <w:top w:val="single" w:sz="4" w:space="0" w:color="auto"/>
              <w:left w:val="nil"/>
              <w:bottom w:val="single" w:sz="4" w:space="0" w:color="auto"/>
              <w:right w:val="single" w:sz="4" w:space="0" w:color="auto"/>
            </w:tcBorders>
            <w:shd w:val="clear" w:color="auto" w:fill="auto"/>
            <w:vAlign w:val="center"/>
            <w:hideMark/>
          </w:tcPr>
          <w:p w14:paraId="210337B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268" w:type="dxa"/>
            <w:tcBorders>
              <w:top w:val="nil"/>
              <w:left w:val="nil"/>
              <w:bottom w:val="single" w:sz="4" w:space="0" w:color="auto"/>
              <w:right w:val="single" w:sz="4" w:space="0" w:color="auto"/>
            </w:tcBorders>
            <w:shd w:val="clear" w:color="auto" w:fill="auto"/>
            <w:vAlign w:val="center"/>
            <w:hideMark/>
          </w:tcPr>
          <w:p w14:paraId="137D7E2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505DCF7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39EC3F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483" w:type="dxa"/>
            <w:gridSpan w:val="2"/>
            <w:tcBorders>
              <w:top w:val="single" w:sz="4" w:space="0" w:color="auto"/>
              <w:left w:val="nil"/>
              <w:bottom w:val="single" w:sz="4" w:space="0" w:color="auto"/>
              <w:right w:val="single" w:sz="4" w:space="0" w:color="auto"/>
            </w:tcBorders>
            <w:shd w:val="clear" w:color="auto" w:fill="auto"/>
            <w:vAlign w:val="center"/>
            <w:hideMark/>
          </w:tcPr>
          <w:p w14:paraId="374BF6D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7849C04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hideMark/>
          </w:tcPr>
          <w:p w14:paraId="4061DD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7FD58879" w14:textId="77777777" w:rsidTr="009B5DF5">
        <w:trPr>
          <w:gridAfter w:val="1"/>
          <w:wAfter w:w="222" w:type="dxa"/>
          <w:trHeight w:val="438"/>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B1D146E" w14:textId="77777777" w:rsidR="007A4087" w:rsidRPr="007A4087" w:rsidRDefault="007A4087" w:rsidP="007A4087">
            <w:pPr>
              <w:widowControl/>
              <w:jc w:val="left"/>
              <w:rPr>
                <w:rFonts w:ascii="宋体" w:hAnsi="宋体" w:cs="宋体" w:hint="eastAsia"/>
                <w:color w:val="000000"/>
                <w:kern w:val="0"/>
                <w:sz w:val="20"/>
                <w:szCs w:val="20"/>
              </w:rPr>
            </w:pPr>
          </w:p>
        </w:tc>
        <w:tc>
          <w:tcPr>
            <w:tcW w:w="1338" w:type="dxa"/>
            <w:gridSpan w:val="2"/>
            <w:tcBorders>
              <w:top w:val="single" w:sz="4" w:space="0" w:color="auto"/>
              <w:left w:val="nil"/>
              <w:bottom w:val="single" w:sz="4" w:space="0" w:color="auto"/>
              <w:right w:val="single" w:sz="4" w:space="0" w:color="auto"/>
            </w:tcBorders>
            <w:shd w:val="clear" w:color="auto" w:fill="auto"/>
            <w:vAlign w:val="center"/>
            <w:hideMark/>
          </w:tcPr>
          <w:p w14:paraId="25A5C0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268" w:type="dxa"/>
            <w:tcBorders>
              <w:top w:val="nil"/>
              <w:left w:val="nil"/>
              <w:bottom w:val="single" w:sz="4" w:space="0" w:color="auto"/>
              <w:right w:val="single" w:sz="4" w:space="0" w:color="auto"/>
            </w:tcBorders>
            <w:shd w:val="clear" w:color="auto" w:fill="auto"/>
            <w:vAlign w:val="center"/>
            <w:hideMark/>
          </w:tcPr>
          <w:p w14:paraId="62DB1C3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0AD6CB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6D39178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209.53</w:t>
            </w:r>
          </w:p>
        </w:tc>
        <w:tc>
          <w:tcPr>
            <w:tcW w:w="483" w:type="dxa"/>
            <w:gridSpan w:val="2"/>
            <w:tcBorders>
              <w:top w:val="single" w:sz="4" w:space="0" w:color="auto"/>
              <w:left w:val="nil"/>
              <w:bottom w:val="single" w:sz="4" w:space="0" w:color="auto"/>
              <w:right w:val="single" w:sz="4" w:space="0" w:color="auto"/>
            </w:tcBorders>
            <w:shd w:val="clear" w:color="auto" w:fill="auto"/>
            <w:vAlign w:val="center"/>
            <w:hideMark/>
          </w:tcPr>
          <w:p w14:paraId="424873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70801CD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DDF6F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71A9CE70" w14:textId="77777777" w:rsidTr="009B5DF5">
        <w:trPr>
          <w:gridAfter w:val="1"/>
          <w:wAfter w:w="222" w:type="dxa"/>
          <w:trHeight w:val="438"/>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CA5A03B" w14:textId="77777777" w:rsidR="007A4087" w:rsidRPr="007A4087" w:rsidRDefault="007A4087" w:rsidP="007A4087">
            <w:pPr>
              <w:widowControl/>
              <w:jc w:val="left"/>
              <w:rPr>
                <w:rFonts w:ascii="宋体" w:hAnsi="宋体" w:cs="宋体" w:hint="eastAsia"/>
                <w:color w:val="000000"/>
                <w:kern w:val="0"/>
                <w:sz w:val="20"/>
                <w:szCs w:val="20"/>
              </w:rPr>
            </w:pPr>
          </w:p>
        </w:tc>
        <w:tc>
          <w:tcPr>
            <w:tcW w:w="1338" w:type="dxa"/>
            <w:gridSpan w:val="2"/>
            <w:tcBorders>
              <w:top w:val="single" w:sz="4" w:space="0" w:color="auto"/>
              <w:left w:val="nil"/>
              <w:bottom w:val="single" w:sz="4" w:space="0" w:color="auto"/>
              <w:right w:val="single" w:sz="4" w:space="0" w:color="auto"/>
            </w:tcBorders>
            <w:shd w:val="clear" w:color="auto" w:fill="auto"/>
            <w:vAlign w:val="center"/>
            <w:hideMark/>
          </w:tcPr>
          <w:p w14:paraId="0900D446" w14:textId="5F7843F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268" w:type="dxa"/>
            <w:tcBorders>
              <w:top w:val="nil"/>
              <w:left w:val="nil"/>
              <w:bottom w:val="single" w:sz="4" w:space="0" w:color="auto"/>
              <w:right w:val="single" w:sz="4" w:space="0" w:color="auto"/>
            </w:tcBorders>
            <w:shd w:val="clear" w:color="auto" w:fill="auto"/>
            <w:vAlign w:val="center"/>
            <w:hideMark/>
          </w:tcPr>
          <w:p w14:paraId="7FDC36ED" w14:textId="2D3A52FA"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631" w:type="dxa"/>
            <w:gridSpan w:val="2"/>
            <w:tcBorders>
              <w:top w:val="single" w:sz="4" w:space="0" w:color="auto"/>
              <w:left w:val="nil"/>
              <w:bottom w:val="single" w:sz="4" w:space="0" w:color="auto"/>
              <w:right w:val="single" w:sz="4" w:space="0" w:color="auto"/>
            </w:tcBorders>
            <w:shd w:val="clear" w:color="auto" w:fill="auto"/>
            <w:vAlign w:val="center"/>
            <w:hideMark/>
          </w:tcPr>
          <w:p w14:paraId="3E341676" w14:textId="2B0CC0C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116" w:type="dxa"/>
            <w:gridSpan w:val="2"/>
            <w:tcBorders>
              <w:top w:val="single" w:sz="4" w:space="0" w:color="auto"/>
              <w:left w:val="nil"/>
              <w:bottom w:val="single" w:sz="4" w:space="0" w:color="auto"/>
              <w:right w:val="single" w:sz="4" w:space="0" w:color="auto"/>
            </w:tcBorders>
            <w:shd w:val="clear" w:color="auto" w:fill="auto"/>
            <w:vAlign w:val="center"/>
            <w:hideMark/>
          </w:tcPr>
          <w:p w14:paraId="6F4E8A26" w14:textId="1C32C57F"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483" w:type="dxa"/>
            <w:gridSpan w:val="2"/>
            <w:tcBorders>
              <w:top w:val="single" w:sz="4" w:space="0" w:color="auto"/>
              <w:left w:val="nil"/>
              <w:bottom w:val="single" w:sz="4" w:space="0" w:color="auto"/>
              <w:right w:val="single" w:sz="4" w:space="0" w:color="auto"/>
            </w:tcBorders>
            <w:shd w:val="clear" w:color="auto" w:fill="auto"/>
            <w:vAlign w:val="center"/>
            <w:hideMark/>
          </w:tcPr>
          <w:p w14:paraId="3316D9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0EA1F8F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hideMark/>
          </w:tcPr>
          <w:p w14:paraId="76D8AE7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4247390D" w14:textId="77777777" w:rsidTr="009B5DF5">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1A619C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653" w:type="dxa"/>
            <w:gridSpan w:val="6"/>
            <w:tcBorders>
              <w:top w:val="single" w:sz="4" w:space="0" w:color="auto"/>
              <w:left w:val="nil"/>
              <w:bottom w:val="single" w:sz="4" w:space="0" w:color="auto"/>
              <w:right w:val="single" w:sz="4" w:space="0" w:color="auto"/>
            </w:tcBorders>
            <w:shd w:val="clear" w:color="auto" w:fill="auto"/>
            <w:vAlign w:val="center"/>
            <w:hideMark/>
          </w:tcPr>
          <w:p w14:paraId="2DB7A6F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231" w:type="dxa"/>
            <w:gridSpan w:val="7"/>
            <w:tcBorders>
              <w:top w:val="single" w:sz="4" w:space="0" w:color="auto"/>
              <w:left w:val="nil"/>
              <w:bottom w:val="single" w:sz="4" w:space="0" w:color="auto"/>
              <w:right w:val="single" w:sz="4" w:space="0" w:color="auto"/>
            </w:tcBorders>
            <w:shd w:val="clear" w:color="auto" w:fill="auto"/>
            <w:vAlign w:val="center"/>
            <w:hideMark/>
          </w:tcPr>
          <w:p w14:paraId="798D71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2046AB15" w14:textId="77777777" w:rsidTr="009B5DF5">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hideMark/>
          </w:tcPr>
          <w:p w14:paraId="41647892" w14:textId="77777777" w:rsidR="007A4087" w:rsidRPr="007A4087" w:rsidRDefault="007A4087" w:rsidP="007A4087">
            <w:pPr>
              <w:widowControl/>
              <w:jc w:val="left"/>
              <w:rPr>
                <w:rFonts w:ascii="宋体" w:hAnsi="宋体" w:cs="宋体" w:hint="eastAsia"/>
                <w:color w:val="000000"/>
                <w:kern w:val="0"/>
                <w:sz w:val="20"/>
                <w:szCs w:val="20"/>
              </w:rPr>
            </w:pPr>
          </w:p>
        </w:tc>
        <w:tc>
          <w:tcPr>
            <w:tcW w:w="4653" w:type="dxa"/>
            <w:gridSpan w:val="6"/>
            <w:tcBorders>
              <w:top w:val="single" w:sz="4" w:space="0" w:color="auto"/>
              <w:left w:val="nil"/>
              <w:bottom w:val="single" w:sz="4" w:space="0" w:color="auto"/>
              <w:right w:val="single" w:sz="4" w:space="0" w:color="auto"/>
            </w:tcBorders>
            <w:shd w:val="clear" w:color="auto" w:fill="auto"/>
            <w:hideMark/>
          </w:tcPr>
          <w:p w14:paraId="4672528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根据木财预字（2023）12号文件精神，为完成木垒县草原坎儿井建设项目木垒河旅游公司占用木垒县大南沟乌孜别克族乡14户73人牧民位于青疙瘩牧场2359.6亩草场，依照木垒哈萨克自治县党委财经会会议纪要（木党财【2021】2号）文件，补偿费349.6万元分两批兑付，其中2021年8月30日前已支付第一批，先申请第二批资金209.53万元。通过此资金妥善解决被临时使用草场的村民的生产生活问题，维护村民根本利益，保障其生活水平不受影响。</w:t>
            </w:r>
          </w:p>
        </w:tc>
        <w:tc>
          <w:tcPr>
            <w:tcW w:w="3231" w:type="dxa"/>
            <w:gridSpan w:val="7"/>
            <w:tcBorders>
              <w:top w:val="single" w:sz="4" w:space="0" w:color="auto"/>
              <w:left w:val="nil"/>
              <w:bottom w:val="single" w:sz="4" w:space="0" w:color="auto"/>
              <w:right w:val="single" w:sz="4" w:space="0" w:color="auto"/>
            </w:tcBorders>
            <w:shd w:val="clear" w:color="auto" w:fill="auto"/>
            <w:hideMark/>
          </w:tcPr>
          <w:p w14:paraId="2AD3F40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已补偿木垒县大南沟乌孜别克族乡14户73人，临时占用草场补偿面积2359.6亩草场，发放第二批资金209.53万元，通过此资金妥善解决了被临时使用草场的村民的生产生活问题，维护了村民根本利益，保障了其生活水平不受影响。</w:t>
            </w:r>
          </w:p>
        </w:tc>
      </w:tr>
      <w:tr w:rsidR="007A4087" w:rsidRPr="007A4087" w14:paraId="5A1F501A" w14:textId="77777777" w:rsidTr="009B5DF5">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521E10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67E4A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w:t>
            </w:r>
            <w:r w:rsidRPr="007A4087">
              <w:rPr>
                <w:rFonts w:ascii="宋体" w:hAnsi="宋体" w:cs="宋体" w:hint="eastAsia"/>
                <w:color w:val="000000"/>
                <w:kern w:val="0"/>
                <w:sz w:val="20"/>
                <w:szCs w:val="20"/>
              </w:rPr>
              <w:lastRenderedPageBreak/>
              <w:t>级指标</w:t>
            </w:r>
          </w:p>
        </w:tc>
        <w:tc>
          <w:tcPr>
            <w:tcW w:w="781" w:type="dxa"/>
            <w:vMerge w:val="restart"/>
            <w:tcBorders>
              <w:top w:val="nil"/>
              <w:left w:val="single" w:sz="4" w:space="0" w:color="auto"/>
              <w:bottom w:val="single" w:sz="4" w:space="0" w:color="auto"/>
              <w:right w:val="single" w:sz="4" w:space="0" w:color="auto"/>
            </w:tcBorders>
            <w:shd w:val="clear" w:color="auto" w:fill="auto"/>
            <w:vAlign w:val="center"/>
            <w:hideMark/>
          </w:tcPr>
          <w:p w14:paraId="15FE9C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二级</w:t>
            </w:r>
            <w:r w:rsidRPr="007A4087">
              <w:rPr>
                <w:rFonts w:ascii="宋体" w:hAnsi="宋体" w:cs="宋体" w:hint="eastAsia"/>
                <w:color w:val="000000"/>
                <w:kern w:val="0"/>
                <w:sz w:val="20"/>
                <w:szCs w:val="20"/>
              </w:rPr>
              <w:lastRenderedPageBreak/>
              <w:t>指标</w:t>
            </w:r>
          </w:p>
        </w:tc>
        <w:tc>
          <w:tcPr>
            <w:tcW w:w="24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D12F7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三级指标</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14:paraId="6B16083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w:t>
            </w:r>
            <w:r w:rsidRPr="007A4087">
              <w:rPr>
                <w:rFonts w:ascii="宋体" w:hAnsi="宋体" w:cs="宋体" w:hint="eastAsia"/>
                <w:color w:val="000000"/>
                <w:kern w:val="0"/>
                <w:sz w:val="20"/>
                <w:szCs w:val="20"/>
              </w:rPr>
              <w:lastRenderedPageBreak/>
              <w:t>值</w:t>
            </w:r>
          </w:p>
        </w:tc>
        <w:tc>
          <w:tcPr>
            <w:tcW w:w="916" w:type="dxa"/>
            <w:vMerge w:val="restart"/>
            <w:tcBorders>
              <w:top w:val="nil"/>
              <w:left w:val="single" w:sz="4" w:space="0" w:color="auto"/>
              <w:bottom w:val="single" w:sz="4" w:space="0" w:color="auto"/>
              <w:right w:val="single" w:sz="4" w:space="0" w:color="auto"/>
            </w:tcBorders>
            <w:shd w:val="clear" w:color="auto" w:fill="auto"/>
            <w:vAlign w:val="center"/>
            <w:hideMark/>
          </w:tcPr>
          <w:p w14:paraId="47473E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实际完</w:t>
            </w:r>
            <w:r w:rsidRPr="007A4087">
              <w:rPr>
                <w:rFonts w:ascii="宋体" w:hAnsi="宋体" w:cs="宋体" w:hint="eastAsia"/>
                <w:color w:val="000000"/>
                <w:kern w:val="0"/>
                <w:sz w:val="20"/>
                <w:szCs w:val="20"/>
              </w:rPr>
              <w:lastRenderedPageBreak/>
              <w:t>成值</w:t>
            </w:r>
          </w:p>
        </w:tc>
        <w:tc>
          <w:tcPr>
            <w:tcW w:w="5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666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分</w:t>
            </w:r>
            <w:r w:rsidRPr="007A4087">
              <w:rPr>
                <w:rFonts w:ascii="宋体" w:hAnsi="宋体" w:cs="宋体" w:hint="eastAsia"/>
                <w:color w:val="000000"/>
                <w:kern w:val="0"/>
                <w:sz w:val="20"/>
                <w:szCs w:val="20"/>
              </w:rPr>
              <w:lastRenderedPageBreak/>
              <w:t>值</w:t>
            </w:r>
          </w:p>
        </w:tc>
        <w:tc>
          <w:tcPr>
            <w:tcW w:w="6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CFDE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得分</w:t>
            </w:r>
          </w:p>
        </w:tc>
        <w:tc>
          <w:tcPr>
            <w:tcW w:w="1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A46E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w:t>
            </w:r>
            <w:r w:rsidRPr="007A4087">
              <w:rPr>
                <w:rFonts w:ascii="宋体" w:hAnsi="宋体" w:cs="宋体" w:hint="eastAsia"/>
                <w:color w:val="000000"/>
                <w:kern w:val="0"/>
                <w:sz w:val="20"/>
                <w:szCs w:val="20"/>
              </w:rPr>
              <w:lastRenderedPageBreak/>
              <w:t>分析及改进措施</w:t>
            </w:r>
          </w:p>
        </w:tc>
      </w:tr>
      <w:tr w:rsidR="007A4087" w:rsidRPr="007A4087" w14:paraId="450B6E81" w14:textId="77777777" w:rsidTr="009B5DF5">
        <w:trPr>
          <w:trHeight w:val="288"/>
          <w:jc w:val="center"/>
        </w:trPr>
        <w:tc>
          <w:tcPr>
            <w:tcW w:w="416" w:type="dxa"/>
            <w:vMerge/>
            <w:tcBorders>
              <w:top w:val="nil"/>
              <w:left w:val="single" w:sz="4" w:space="0" w:color="auto"/>
              <w:bottom w:val="single" w:sz="4" w:space="0" w:color="auto"/>
              <w:right w:val="single" w:sz="4" w:space="0" w:color="auto"/>
            </w:tcBorders>
            <w:vAlign w:val="center"/>
            <w:hideMark/>
          </w:tcPr>
          <w:p w14:paraId="7E50CBAF"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CA2FB65"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vMerge/>
            <w:tcBorders>
              <w:top w:val="nil"/>
              <w:left w:val="single" w:sz="4" w:space="0" w:color="auto"/>
              <w:bottom w:val="single" w:sz="4" w:space="0" w:color="auto"/>
              <w:right w:val="single" w:sz="4" w:space="0" w:color="auto"/>
            </w:tcBorders>
            <w:vAlign w:val="center"/>
            <w:hideMark/>
          </w:tcPr>
          <w:p w14:paraId="13935797" w14:textId="77777777" w:rsidR="007A4087" w:rsidRPr="007A4087" w:rsidRDefault="007A4087" w:rsidP="007A4087">
            <w:pPr>
              <w:widowControl/>
              <w:jc w:val="left"/>
              <w:rPr>
                <w:rFonts w:ascii="宋体" w:hAnsi="宋体" w:cs="宋体" w:hint="eastAsia"/>
                <w:color w:val="000000"/>
                <w:kern w:val="0"/>
                <w:sz w:val="20"/>
                <w:szCs w:val="20"/>
              </w:rPr>
            </w:pPr>
          </w:p>
        </w:tc>
        <w:tc>
          <w:tcPr>
            <w:tcW w:w="2440" w:type="dxa"/>
            <w:gridSpan w:val="3"/>
            <w:vMerge/>
            <w:tcBorders>
              <w:top w:val="single" w:sz="4" w:space="0" w:color="auto"/>
              <w:left w:val="single" w:sz="4" w:space="0" w:color="auto"/>
              <w:bottom w:val="single" w:sz="4" w:space="0" w:color="auto"/>
              <w:right w:val="single" w:sz="4" w:space="0" w:color="auto"/>
            </w:tcBorders>
            <w:vAlign w:val="center"/>
            <w:hideMark/>
          </w:tcPr>
          <w:p w14:paraId="1694061D" w14:textId="77777777" w:rsidR="007A4087" w:rsidRPr="007A4087" w:rsidRDefault="007A4087" w:rsidP="007A4087">
            <w:pPr>
              <w:widowControl/>
              <w:jc w:val="left"/>
              <w:rPr>
                <w:rFonts w:ascii="宋体" w:hAnsi="宋体" w:cs="宋体" w:hint="eastAsia"/>
                <w:color w:val="000000"/>
                <w:kern w:val="0"/>
                <w:sz w:val="20"/>
                <w:szCs w:val="20"/>
              </w:rPr>
            </w:pPr>
          </w:p>
        </w:tc>
        <w:tc>
          <w:tcPr>
            <w:tcW w:w="1016" w:type="dxa"/>
            <w:vMerge/>
            <w:tcBorders>
              <w:top w:val="nil"/>
              <w:left w:val="single" w:sz="4" w:space="0" w:color="auto"/>
              <w:bottom w:val="single" w:sz="4" w:space="0" w:color="auto"/>
              <w:right w:val="single" w:sz="4" w:space="0" w:color="auto"/>
            </w:tcBorders>
            <w:vAlign w:val="center"/>
            <w:hideMark/>
          </w:tcPr>
          <w:p w14:paraId="47BB3A3C" w14:textId="77777777" w:rsidR="007A4087" w:rsidRPr="007A4087" w:rsidRDefault="007A4087" w:rsidP="007A4087">
            <w:pPr>
              <w:widowControl/>
              <w:jc w:val="left"/>
              <w:rPr>
                <w:rFonts w:ascii="宋体" w:hAnsi="宋体" w:cs="宋体" w:hint="eastAsia"/>
                <w:color w:val="000000"/>
                <w:kern w:val="0"/>
                <w:sz w:val="20"/>
                <w:szCs w:val="20"/>
              </w:rPr>
            </w:pPr>
          </w:p>
        </w:tc>
        <w:tc>
          <w:tcPr>
            <w:tcW w:w="916" w:type="dxa"/>
            <w:vMerge/>
            <w:tcBorders>
              <w:top w:val="nil"/>
              <w:left w:val="single" w:sz="4" w:space="0" w:color="auto"/>
              <w:bottom w:val="single" w:sz="4" w:space="0" w:color="auto"/>
              <w:right w:val="single" w:sz="4" w:space="0" w:color="auto"/>
            </w:tcBorders>
            <w:vAlign w:val="center"/>
            <w:hideMark/>
          </w:tcPr>
          <w:p w14:paraId="74B5F65F" w14:textId="77777777" w:rsidR="007A4087" w:rsidRPr="007A4087" w:rsidRDefault="007A4087" w:rsidP="007A4087">
            <w:pPr>
              <w:widowControl/>
              <w:jc w:val="left"/>
              <w:rPr>
                <w:rFonts w:ascii="宋体" w:hAnsi="宋体" w:cs="宋体" w:hint="eastAsia"/>
                <w:color w:val="000000"/>
                <w:kern w:val="0"/>
                <w:sz w:val="20"/>
                <w:szCs w:val="20"/>
              </w:rPr>
            </w:pPr>
          </w:p>
        </w:tc>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03B98DE8" w14:textId="77777777" w:rsidR="007A4087" w:rsidRPr="007A4087" w:rsidRDefault="007A4087" w:rsidP="007A4087">
            <w:pPr>
              <w:widowControl/>
              <w:jc w:val="left"/>
              <w:rPr>
                <w:rFonts w:ascii="宋体" w:hAnsi="宋体" w:cs="宋体" w:hint="eastAsia"/>
                <w:color w:val="000000"/>
                <w:kern w:val="0"/>
                <w:sz w:val="20"/>
                <w:szCs w:val="20"/>
              </w:rPr>
            </w:pPr>
          </w:p>
        </w:tc>
        <w:tc>
          <w:tcPr>
            <w:tcW w:w="690" w:type="dxa"/>
            <w:gridSpan w:val="2"/>
            <w:vMerge/>
            <w:tcBorders>
              <w:top w:val="single" w:sz="4" w:space="0" w:color="auto"/>
              <w:left w:val="single" w:sz="4" w:space="0" w:color="auto"/>
              <w:bottom w:val="single" w:sz="4" w:space="0" w:color="auto"/>
              <w:right w:val="single" w:sz="4" w:space="0" w:color="auto"/>
            </w:tcBorders>
            <w:vAlign w:val="center"/>
            <w:hideMark/>
          </w:tcPr>
          <w:p w14:paraId="0085A645" w14:textId="77777777" w:rsidR="007A4087" w:rsidRPr="007A4087" w:rsidRDefault="007A4087" w:rsidP="007A4087">
            <w:pPr>
              <w:widowControl/>
              <w:jc w:val="left"/>
              <w:rPr>
                <w:rFonts w:ascii="宋体" w:hAnsi="宋体" w:cs="宋体" w:hint="eastAsia"/>
                <w:color w:val="000000"/>
                <w:kern w:val="0"/>
                <w:sz w:val="20"/>
                <w:szCs w:val="20"/>
              </w:rPr>
            </w:pPr>
          </w:p>
        </w:tc>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22486642"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4E87A680"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7339F764" w14:textId="77777777" w:rsidTr="009B5DF5">
        <w:trPr>
          <w:trHeight w:val="40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629B1F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741587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781" w:type="dxa"/>
            <w:tcBorders>
              <w:top w:val="nil"/>
              <w:left w:val="nil"/>
              <w:bottom w:val="single" w:sz="4" w:space="0" w:color="auto"/>
              <w:right w:val="single" w:sz="4" w:space="0" w:color="auto"/>
            </w:tcBorders>
            <w:shd w:val="clear" w:color="auto" w:fill="auto"/>
            <w:vAlign w:val="center"/>
            <w:hideMark/>
          </w:tcPr>
          <w:p w14:paraId="790EB7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ABF52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补偿村民人数</w:t>
            </w:r>
          </w:p>
        </w:tc>
        <w:tc>
          <w:tcPr>
            <w:tcW w:w="1016" w:type="dxa"/>
            <w:tcBorders>
              <w:top w:val="nil"/>
              <w:left w:val="nil"/>
              <w:bottom w:val="single" w:sz="4" w:space="0" w:color="auto"/>
              <w:right w:val="single" w:sz="4" w:space="0" w:color="auto"/>
            </w:tcBorders>
            <w:shd w:val="clear" w:color="auto" w:fill="auto"/>
            <w:vAlign w:val="center"/>
            <w:hideMark/>
          </w:tcPr>
          <w:p w14:paraId="13E7A54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&gt;=73户</w:t>
            </w:r>
          </w:p>
        </w:tc>
        <w:tc>
          <w:tcPr>
            <w:tcW w:w="916" w:type="dxa"/>
            <w:tcBorders>
              <w:top w:val="nil"/>
              <w:left w:val="nil"/>
              <w:bottom w:val="single" w:sz="4" w:space="0" w:color="auto"/>
              <w:right w:val="single" w:sz="4" w:space="0" w:color="auto"/>
            </w:tcBorders>
            <w:shd w:val="clear" w:color="auto" w:fill="auto"/>
            <w:vAlign w:val="center"/>
            <w:hideMark/>
          </w:tcPr>
          <w:p w14:paraId="38BBF6F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=73户</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1DFE7D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471070A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5CBFA0F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E8E46AC" w14:textId="77777777" w:rsidR="007A4087" w:rsidRPr="007A4087" w:rsidRDefault="007A4087" w:rsidP="007A4087">
            <w:pPr>
              <w:widowControl/>
              <w:jc w:val="left"/>
              <w:rPr>
                <w:rFonts w:ascii="宋体" w:hAnsi="宋体" w:hint="eastAsia"/>
                <w:kern w:val="0"/>
                <w:sz w:val="20"/>
                <w:szCs w:val="20"/>
              </w:rPr>
            </w:pPr>
          </w:p>
        </w:tc>
      </w:tr>
      <w:tr w:rsidR="007A4087" w:rsidRPr="007A4087" w14:paraId="3F15D66A"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11D4BF67"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9BF8080"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32B17D2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E1BF68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临时占用草场补偿面积</w:t>
            </w:r>
          </w:p>
        </w:tc>
        <w:tc>
          <w:tcPr>
            <w:tcW w:w="1016" w:type="dxa"/>
            <w:tcBorders>
              <w:top w:val="nil"/>
              <w:left w:val="nil"/>
              <w:bottom w:val="single" w:sz="4" w:space="0" w:color="auto"/>
              <w:right w:val="single" w:sz="4" w:space="0" w:color="auto"/>
            </w:tcBorders>
            <w:shd w:val="clear" w:color="auto" w:fill="auto"/>
            <w:vAlign w:val="center"/>
            <w:hideMark/>
          </w:tcPr>
          <w:p w14:paraId="71CE32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=2359.60亩</w:t>
            </w:r>
          </w:p>
        </w:tc>
        <w:tc>
          <w:tcPr>
            <w:tcW w:w="916" w:type="dxa"/>
            <w:tcBorders>
              <w:top w:val="nil"/>
              <w:left w:val="nil"/>
              <w:bottom w:val="single" w:sz="4" w:space="0" w:color="auto"/>
              <w:right w:val="single" w:sz="4" w:space="0" w:color="auto"/>
            </w:tcBorders>
            <w:shd w:val="clear" w:color="auto" w:fill="auto"/>
            <w:vAlign w:val="center"/>
            <w:hideMark/>
          </w:tcPr>
          <w:p w14:paraId="0E732F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=2359.6亩</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73E244D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4A77005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52559BC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9459FF2" w14:textId="77777777" w:rsidR="007A4087" w:rsidRPr="007A4087" w:rsidRDefault="007A4087" w:rsidP="007A4087">
            <w:pPr>
              <w:widowControl/>
              <w:jc w:val="left"/>
              <w:rPr>
                <w:rFonts w:ascii="宋体" w:hAnsi="宋体" w:hint="eastAsia"/>
                <w:kern w:val="0"/>
                <w:sz w:val="20"/>
                <w:szCs w:val="20"/>
              </w:rPr>
            </w:pPr>
          </w:p>
        </w:tc>
      </w:tr>
      <w:tr w:rsidR="007A4087" w:rsidRPr="007A4087" w14:paraId="7C083C75"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43CF6FA2"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07FA6C80"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2D212B6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8A5A5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惠及行政村</w:t>
            </w:r>
          </w:p>
        </w:tc>
        <w:tc>
          <w:tcPr>
            <w:tcW w:w="1016" w:type="dxa"/>
            <w:tcBorders>
              <w:top w:val="nil"/>
              <w:left w:val="nil"/>
              <w:bottom w:val="single" w:sz="4" w:space="0" w:color="auto"/>
              <w:right w:val="single" w:sz="4" w:space="0" w:color="auto"/>
            </w:tcBorders>
            <w:shd w:val="clear" w:color="auto" w:fill="auto"/>
            <w:vAlign w:val="center"/>
            <w:hideMark/>
          </w:tcPr>
          <w:p w14:paraId="12B8B29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&gt;=1个</w:t>
            </w:r>
          </w:p>
        </w:tc>
        <w:tc>
          <w:tcPr>
            <w:tcW w:w="916" w:type="dxa"/>
            <w:tcBorders>
              <w:top w:val="nil"/>
              <w:left w:val="nil"/>
              <w:bottom w:val="single" w:sz="4" w:space="0" w:color="auto"/>
              <w:right w:val="single" w:sz="4" w:space="0" w:color="auto"/>
            </w:tcBorders>
            <w:shd w:val="clear" w:color="auto" w:fill="auto"/>
            <w:vAlign w:val="center"/>
            <w:hideMark/>
          </w:tcPr>
          <w:p w14:paraId="52A835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1A23F4D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707515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56CE714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8DDB226" w14:textId="77777777" w:rsidR="007A4087" w:rsidRPr="007A4087" w:rsidRDefault="007A4087" w:rsidP="007A4087">
            <w:pPr>
              <w:widowControl/>
              <w:jc w:val="left"/>
              <w:rPr>
                <w:rFonts w:ascii="宋体" w:hAnsi="宋体" w:hint="eastAsia"/>
                <w:kern w:val="0"/>
                <w:sz w:val="20"/>
                <w:szCs w:val="20"/>
              </w:rPr>
            </w:pPr>
          </w:p>
        </w:tc>
      </w:tr>
      <w:tr w:rsidR="007A4087" w:rsidRPr="007A4087" w14:paraId="47707D6F"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630460D8"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A04208D"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4B6192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3075D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发放补偿次数</w:t>
            </w:r>
          </w:p>
        </w:tc>
        <w:tc>
          <w:tcPr>
            <w:tcW w:w="1016" w:type="dxa"/>
            <w:tcBorders>
              <w:top w:val="nil"/>
              <w:left w:val="nil"/>
              <w:bottom w:val="single" w:sz="4" w:space="0" w:color="auto"/>
              <w:right w:val="single" w:sz="4" w:space="0" w:color="auto"/>
            </w:tcBorders>
            <w:shd w:val="clear" w:color="auto" w:fill="auto"/>
            <w:vAlign w:val="center"/>
            <w:hideMark/>
          </w:tcPr>
          <w:p w14:paraId="5326E37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&gt;=1次</w:t>
            </w:r>
          </w:p>
        </w:tc>
        <w:tc>
          <w:tcPr>
            <w:tcW w:w="916" w:type="dxa"/>
            <w:tcBorders>
              <w:top w:val="nil"/>
              <w:left w:val="nil"/>
              <w:bottom w:val="single" w:sz="4" w:space="0" w:color="auto"/>
              <w:right w:val="single" w:sz="4" w:space="0" w:color="auto"/>
            </w:tcBorders>
            <w:shd w:val="clear" w:color="auto" w:fill="auto"/>
            <w:vAlign w:val="center"/>
            <w:hideMark/>
          </w:tcPr>
          <w:p w14:paraId="15F07A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=1次</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45A8F99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7E7BFCB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759B7A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8C4229B" w14:textId="77777777" w:rsidR="007A4087" w:rsidRPr="007A4087" w:rsidRDefault="007A4087" w:rsidP="007A4087">
            <w:pPr>
              <w:widowControl/>
              <w:jc w:val="left"/>
              <w:rPr>
                <w:rFonts w:ascii="宋体" w:hAnsi="宋体" w:hint="eastAsia"/>
                <w:kern w:val="0"/>
                <w:sz w:val="20"/>
                <w:szCs w:val="20"/>
              </w:rPr>
            </w:pPr>
          </w:p>
        </w:tc>
      </w:tr>
      <w:tr w:rsidR="007A4087" w:rsidRPr="007A4087" w14:paraId="5F00FD90"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4188DF18"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AE37868"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438EFB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F5B24F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补偿资金发放率</w:t>
            </w:r>
          </w:p>
        </w:tc>
        <w:tc>
          <w:tcPr>
            <w:tcW w:w="1016" w:type="dxa"/>
            <w:tcBorders>
              <w:top w:val="nil"/>
              <w:left w:val="nil"/>
              <w:bottom w:val="single" w:sz="4" w:space="0" w:color="auto"/>
              <w:right w:val="single" w:sz="4" w:space="0" w:color="auto"/>
            </w:tcBorders>
            <w:shd w:val="clear" w:color="auto" w:fill="auto"/>
            <w:vAlign w:val="center"/>
            <w:hideMark/>
          </w:tcPr>
          <w:p w14:paraId="46A727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1593C9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61A4BC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07ED391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32B39E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FC977AD" w14:textId="77777777" w:rsidR="007A4087" w:rsidRPr="007A4087" w:rsidRDefault="007A4087" w:rsidP="007A4087">
            <w:pPr>
              <w:widowControl/>
              <w:jc w:val="left"/>
              <w:rPr>
                <w:rFonts w:ascii="宋体" w:hAnsi="宋体" w:hint="eastAsia"/>
                <w:kern w:val="0"/>
                <w:sz w:val="20"/>
                <w:szCs w:val="20"/>
              </w:rPr>
            </w:pPr>
          </w:p>
        </w:tc>
      </w:tr>
      <w:tr w:rsidR="007A4087" w:rsidRPr="007A4087" w14:paraId="19B7399E"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440C75B9"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2D0D1014"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692E88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9463A1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补偿标准执行率</w:t>
            </w:r>
          </w:p>
        </w:tc>
        <w:tc>
          <w:tcPr>
            <w:tcW w:w="1016" w:type="dxa"/>
            <w:tcBorders>
              <w:top w:val="nil"/>
              <w:left w:val="nil"/>
              <w:bottom w:val="single" w:sz="4" w:space="0" w:color="auto"/>
              <w:right w:val="single" w:sz="4" w:space="0" w:color="auto"/>
            </w:tcBorders>
            <w:shd w:val="clear" w:color="auto" w:fill="auto"/>
            <w:vAlign w:val="center"/>
            <w:hideMark/>
          </w:tcPr>
          <w:p w14:paraId="562F65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7345E9E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5C2C7A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3153F5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7CF6995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B655694" w14:textId="77777777" w:rsidR="007A4087" w:rsidRPr="007A4087" w:rsidRDefault="007A4087" w:rsidP="007A4087">
            <w:pPr>
              <w:widowControl/>
              <w:jc w:val="left"/>
              <w:rPr>
                <w:rFonts w:ascii="宋体" w:hAnsi="宋体" w:hint="eastAsia"/>
                <w:kern w:val="0"/>
                <w:sz w:val="20"/>
                <w:szCs w:val="20"/>
              </w:rPr>
            </w:pPr>
          </w:p>
        </w:tc>
      </w:tr>
      <w:tr w:rsidR="007A4087" w:rsidRPr="007A4087" w14:paraId="7A19A0BA"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252A31AD"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5EC07411"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18318F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4EE434"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补偿资金发放及时率</w:t>
            </w:r>
          </w:p>
        </w:tc>
        <w:tc>
          <w:tcPr>
            <w:tcW w:w="1016" w:type="dxa"/>
            <w:tcBorders>
              <w:top w:val="nil"/>
              <w:left w:val="nil"/>
              <w:bottom w:val="single" w:sz="4" w:space="0" w:color="auto"/>
              <w:right w:val="single" w:sz="4" w:space="0" w:color="auto"/>
            </w:tcBorders>
            <w:shd w:val="clear" w:color="auto" w:fill="auto"/>
            <w:vAlign w:val="center"/>
            <w:hideMark/>
          </w:tcPr>
          <w:p w14:paraId="2D9568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916" w:type="dxa"/>
            <w:tcBorders>
              <w:top w:val="nil"/>
              <w:left w:val="nil"/>
              <w:bottom w:val="single" w:sz="4" w:space="0" w:color="auto"/>
              <w:right w:val="single" w:sz="4" w:space="0" w:color="auto"/>
            </w:tcBorders>
            <w:shd w:val="clear" w:color="auto" w:fill="auto"/>
            <w:vAlign w:val="center"/>
            <w:hideMark/>
          </w:tcPr>
          <w:p w14:paraId="57D5AB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3B27A4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7ADBB3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59788D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0D15795" w14:textId="77777777" w:rsidR="007A4087" w:rsidRPr="007A4087" w:rsidRDefault="007A4087" w:rsidP="007A4087">
            <w:pPr>
              <w:widowControl/>
              <w:jc w:val="left"/>
              <w:rPr>
                <w:rFonts w:ascii="宋体" w:hAnsi="宋体" w:hint="eastAsia"/>
                <w:kern w:val="0"/>
                <w:sz w:val="20"/>
                <w:szCs w:val="20"/>
              </w:rPr>
            </w:pPr>
          </w:p>
        </w:tc>
      </w:tr>
      <w:tr w:rsidR="007A4087" w:rsidRPr="007A4087" w14:paraId="684EC195"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44380937"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34C65B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781" w:type="dxa"/>
            <w:tcBorders>
              <w:top w:val="nil"/>
              <w:left w:val="nil"/>
              <w:bottom w:val="single" w:sz="4" w:space="0" w:color="auto"/>
              <w:right w:val="single" w:sz="4" w:space="0" w:color="auto"/>
            </w:tcBorders>
            <w:shd w:val="clear" w:color="auto" w:fill="auto"/>
            <w:vAlign w:val="center"/>
            <w:hideMark/>
          </w:tcPr>
          <w:p w14:paraId="38C1378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7B811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临时占用草场补偿标准</w:t>
            </w:r>
          </w:p>
        </w:tc>
        <w:tc>
          <w:tcPr>
            <w:tcW w:w="1016" w:type="dxa"/>
            <w:tcBorders>
              <w:top w:val="nil"/>
              <w:left w:val="nil"/>
              <w:bottom w:val="single" w:sz="4" w:space="0" w:color="auto"/>
              <w:right w:val="single" w:sz="4" w:space="0" w:color="auto"/>
            </w:tcBorders>
            <w:shd w:val="clear" w:color="auto" w:fill="auto"/>
            <w:vAlign w:val="center"/>
            <w:hideMark/>
          </w:tcPr>
          <w:p w14:paraId="0813594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&lt;=1480元/亩</w:t>
            </w:r>
          </w:p>
        </w:tc>
        <w:tc>
          <w:tcPr>
            <w:tcW w:w="916" w:type="dxa"/>
            <w:tcBorders>
              <w:top w:val="nil"/>
              <w:left w:val="nil"/>
              <w:bottom w:val="single" w:sz="4" w:space="0" w:color="auto"/>
              <w:right w:val="single" w:sz="4" w:space="0" w:color="auto"/>
            </w:tcBorders>
            <w:shd w:val="clear" w:color="auto" w:fill="auto"/>
            <w:vAlign w:val="center"/>
            <w:hideMark/>
          </w:tcPr>
          <w:p w14:paraId="69547BB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=1480元/亩</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691AF8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4ABDB6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6B1E7D8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BC38EED" w14:textId="77777777" w:rsidR="007A4087" w:rsidRPr="007A4087" w:rsidRDefault="007A4087" w:rsidP="007A4087">
            <w:pPr>
              <w:widowControl/>
              <w:jc w:val="left"/>
              <w:rPr>
                <w:rFonts w:ascii="宋体" w:hAnsi="宋体" w:hint="eastAsia"/>
                <w:kern w:val="0"/>
                <w:sz w:val="20"/>
                <w:szCs w:val="20"/>
              </w:rPr>
            </w:pPr>
          </w:p>
        </w:tc>
      </w:tr>
      <w:tr w:rsidR="007A4087" w:rsidRPr="007A4087" w14:paraId="77026FD5"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306566C5"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D244DC9"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34C8F70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B9ADA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发生群众投诉事件</w:t>
            </w:r>
          </w:p>
        </w:tc>
        <w:tc>
          <w:tcPr>
            <w:tcW w:w="1016" w:type="dxa"/>
            <w:tcBorders>
              <w:top w:val="nil"/>
              <w:left w:val="nil"/>
              <w:bottom w:val="single" w:sz="4" w:space="0" w:color="auto"/>
              <w:right w:val="single" w:sz="4" w:space="0" w:color="auto"/>
            </w:tcBorders>
            <w:shd w:val="clear" w:color="auto" w:fill="auto"/>
            <w:vAlign w:val="center"/>
            <w:hideMark/>
          </w:tcPr>
          <w:p w14:paraId="1A4869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=0起</w:t>
            </w:r>
          </w:p>
        </w:tc>
        <w:tc>
          <w:tcPr>
            <w:tcW w:w="916" w:type="dxa"/>
            <w:tcBorders>
              <w:top w:val="nil"/>
              <w:left w:val="nil"/>
              <w:bottom w:val="single" w:sz="4" w:space="0" w:color="auto"/>
              <w:right w:val="single" w:sz="4" w:space="0" w:color="auto"/>
            </w:tcBorders>
            <w:shd w:val="clear" w:color="auto" w:fill="auto"/>
            <w:vAlign w:val="center"/>
            <w:hideMark/>
          </w:tcPr>
          <w:p w14:paraId="66F372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=0起</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248B53C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101976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3BD931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6488426" w14:textId="77777777" w:rsidR="007A4087" w:rsidRPr="007A4087" w:rsidRDefault="007A4087" w:rsidP="007A4087">
            <w:pPr>
              <w:widowControl/>
              <w:jc w:val="left"/>
              <w:rPr>
                <w:rFonts w:ascii="宋体" w:hAnsi="宋体" w:hint="eastAsia"/>
                <w:kern w:val="0"/>
                <w:sz w:val="20"/>
                <w:szCs w:val="20"/>
              </w:rPr>
            </w:pPr>
          </w:p>
        </w:tc>
      </w:tr>
      <w:tr w:rsidR="007A4087" w:rsidRPr="007A4087" w14:paraId="486DF330"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338929E7"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30194F92"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560E66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8ECE7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草场破坏率</w:t>
            </w:r>
          </w:p>
        </w:tc>
        <w:tc>
          <w:tcPr>
            <w:tcW w:w="1016" w:type="dxa"/>
            <w:tcBorders>
              <w:top w:val="nil"/>
              <w:left w:val="nil"/>
              <w:bottom w:val="single" w:sz="4" w:space="0" w:color="auto"/>
              <w:right w:val="single" w:sz="4" w:space="0" w:color="auto"/>
            </w:tcBorders>
            <w:shd w:val="clear" w:color="auto" w:fill="auto"/>
            <w:vAlign w:val="center"/>
            <w:hideMark/>
          </w:tcPr>
          <w:p w14:paraId="5E9277B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&lt;=6%</w:t>
            </w:r>
          </w:p>
        </w:tc>
        <w:tc>
          <w:tcPr>
            <w:tcW w:w="916" w:type="dxa"/>
            <w:tcBorders>
              <w:top w:val="nil"/>
              <w:left w:val="nil"/>
              <w:bottom w:val="single" w:sz="4" w:space="0" w:color="auto"/>
              <w:right w:val="single" w:sz="4" w:space="0" w:color="auto"/>
            </w:tcBorders>
            <w:shd w:val="clear" w:color="auto" w:fill="auto"/>
            <w:vAlign w:val="center"/>
            <w:hideMark/>
          </w:tcPr>
          <w:p w14:paraId="3407062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0C8358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25E8683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5FF30E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A71BD0B" w14:textId="77777777" w:rsidR="007A4087" w:rsidRPr="007A4087" w:rsidRDefault="007A4087" w:rsidP="007A4087">
            <w:pPr>
              <w:widowControl/>
              <w:jc w:val="left"/>
              <w:rPr>
                <w:rFonts w:ascii="宋体" w:hAnsi="宋体" w:hint="eastAsia"/>
                <w:kern w:val="0"/>
                <w:sz w:val="20"/>
                <w:szCs w:val="20"/>
              </w:rPr>
            </w:pPr>
          </w:p>
        </w:tc>
      </w:tr>
      <w:tr w:rsidR="007A4087" w:rsidRPr="007A4087" w14:paraId="359BA47C"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3D174803"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hideMark/>
          </w:tcPr>
          <w:p w14:paraId="4132712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781" w:type="dxa"/>
            <w:tcBorders>
              <w:top w:val="nil"/>
              <w:left w:val="nil"/>
              <w:bottom w:val="single" w:sz="4" w:space="0" w:color="auto"/>
              <w:right w:val="single" w:sz="4" w:space="0" w:color="auto"/>
            </w:tcBorders>
            <w:shd w:val="clear" w:color="auto" w:fill="auto"/>
            <w:vAlign w:val="center"/>
            <w:hideMark/>
          </w:tcPr>
          <w:p w14:paraId="472CE69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97633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16" w:type="dxa"/>
            <w:tcBorders>
              <w:top w:val="nil"/>
              <w:left w:val="nil"/>
              <w:bottom w:val="single" w:sz="4" w:space="0" w:color="auto"/>
              <w:right w:val="single" w:sz="4" w:space="0" w:color="auto"/>
            </w:tcBorders>
            <w:shd w:val="clear" w:color="auto" w:fill="auto"/>
            <w:vAlign w:val="center"/>
            <w:hideMark/>
          </w:tcPr>
          <w:p w14:paraId="6AC5CA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40E7768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0ABBEC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665D2BA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1F5FDA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B548C6A" w14:textId="77777777" w:rsidR="007A4087" w:rsidRPr="007A4087" w:rsidRDefault="007A4087" w:rsidP="007A4087">
            <w:pPr>
              <w:widowControl/>
              <w:jc w:val="left"/>
              <w:rPr>
                <w:rFonts w:ascii="宋体" w:hAnsi="宋体" w:hint="eastAsia"/>
                <w:kern w:val="0"/>
                <w:sz w:val="20"/>
                <w:szCs w:val="20"/>
              </w:rPr>
            </w:pPr>
          </w:p>
        </w:tc>
      </w:tr>
      <w:tr w:rsidR="007A4087" w:rsidRPr="007A4087" w14:paraId="4FF83275"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2F020B0E"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7C6EE209"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44E27E3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0FC84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补偿被使用草场村民收入占当地农村居民收入比例</w:t>
            </w:r>
          </w:p>
        </w:tc>
        <w:tc>
          <w:tcPr>
            <w:tcW w:w="1016" w:type="dxa"/>
            <w:tcBorders>
              <w:top w:val="nil"/>
              <w:left w:val="nil"/>
              <w:bottom w:val="single" w:sz="4" w:space="0" w:color="auto"/>
              <w:right w:val="single" w:sz="4" w:space="0" w:color="auto"/>
            </w:tcBorders>
            <w:shd w:val="clear" w:color="auto" w:fill="auto"/>
            <w:vAlign w:val="center"/>
            <w:hideMark/>
          </w:tcPr>
          <w:p w14:paraId="388371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&gt;=90%</w:t>
            </w:r>
          </w:p>
        </w:tc>
        <w:tc>
          <w:tcPr>
            <w:tcW w:w="916" w:type="dxa"/>
            <w:tcBorders>
              <w:top w:val="nil"/>
              <w:left w:val="nil"/>
              <w:bottom w:val="single" w:sz="4" w:space="0" w:color="auto"/>
              <w:right w:val="single" w:sz="4" w:space="0" w:color="auto"/>
            </w:tcBorders>
            <w:shd w:val="clear" w:color="auto" w:fill="auto"/>
            <w:vAlign w:val="center"/>
            <w:hideMark/>
          </w:tcPr>
          <w:p w14:paraId="25B8A5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37BB31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236CC6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1F037A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39115A4" w14:textId="77777777" w:rsidR="007A4087" w:rsidRPr="007A4087" w:rsidRDefault="007A4087" w:rsidP="007A4087">
            <w:pPr>
              <w:widowControl/>
              <w:jc w:val="left"/>
              <w:rPr>
                <w:rFonts w:ascii="宋体" w:hAnsi="宋体" w:hint="eastAsia"/>
                <w:kern w:val="0"/>
                <w:sz w:val="20"/>
                <w:szCs w:val="20"/>
              </w:rPr>
            </w:pPr>
          </w:p>
        </w:tc>
      </w:tr>
      <w:tr w:rsidR="007A4087" w:rsidRPr="007A4087" w14:paraId="4BEDFF04"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7FB49255"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hideMark/>
          </w:tcPr>
          <w:p w14:paraId="4D5ED34B" w14:textId="77777777" w:rsidR="007A4087" w:rsidRPr="007A4087" w:rsidRDefault="007A4087" w:rsidP="007A4087">
            <w:pPr>
              <w:widowControl/>
              <w:jc w:val="left"/>
              <w:rPr>
                <w:rFonts w:ascii="宋体" w:hAnsi="宋体" w:cs="宋体" w:hint="eastAsia"/>
                <w:color w:val="000000"/>
                <w:kern w:val="0"/>
                <w:sz w:val="20"/>
                <w:szCs w:val="20"/>
              </w:rPr>
            </w:pPr>
          </w:p>
        </w:tc>
        <w:tc>
          <w:tcPr>
            <w:tcW w:w="781" w:type="dxa"/>
            <w:tcBorders>
              <w:top w:val="nil"/>
              <w:left w:val="nil"/>
              <w:bottom w:val="single" w:sz="4" w:space="0" w:color="auto"/>
              <w:right w:val="single" w:sz="4" w:space="0" w:color="auto"/>
            </w:tcBorders>
            <w:shd w:val="clear" w:color="auto" w:fill="auto"/>
            <w:vAlign w:val="center"/>
            <w:hideMark/>
          </w:tcPr>
          <w:p w14:paraId="49DCCD5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6BF894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草原生态环境保护率</w:t>
            </w:r>
          </w:p>
        </w:tc>
        <w:tc>
          <w:tcPr>
            <w:tcW w:w="1016" w:type="dxa"/>
            <w:tcBorders>
              <w:top w:val="nil"/>
              <w:left w:val="nil"/>
              <w:bottom w:val="single" w:sz="4" w:space="0" w:color="auto"/>
              <w:right w:val="single" w:sz="4" w:space="0" w:color="auto"/>
            </w:tcBorders>
            <w:shd w:val="clear" w:color="auto" w:fill="auto"/>
            <w:vAlign w:val="center"/>
            <w:hideMark/>
          </w:tcPr>
          <w:p w14:paraId="6D026BD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&gt;=98%</w:t>
            </w:r>
          </w:p>
        </w:tc>
        <w:tc>
          <w:tcPr>
            <w:tcW w:w="916" w:type="dxa"/>
            <w:tcBorders>
              <w:top w:val="nil"/>
              <w:left w:val="nil"/>
              <w:bottom w:val="single" w:sz="4" w:space="0" w:color="auto"/>
              <w:right w:val="single" w:sz="4" w:space="0" w:color="auto"/>
            </w:tcBorders>
            <w:shd w:val="clear" w:color="auto" w:fill="auto"/>
            <w:vAlign w:val="center"/>
            <w:hideMark/>
          </w:tcPr>
          <w:p w14:paraId="10F00B6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=98%</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63F1F7E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54C1684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1ACA97E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9325B85" w14:textId="77777777" w:rsidR="007A4087" w:rsidRPr="007A4087" w:rsidRDefault="007A4087" w:rsidP="007A4087">
            <w:pPr>
              <w:widowControl/>
              <w:jc w:val="left"/>
              <w:rPr>
                <w:rFonts w:ascii="宋体" w:hAnsi="宋体" w:hint="eastAsia"/>
                <w:kern w:val="0"/>
                <w:sz w:val="20"/>
                <w:szCs w:val="20"/>
              </w:rPr>
            </w:pPr>
          </w:p>
        </w:tc>
      </w:tr>
      <w:tr w:rsidR="007A4087" w:rsidRPr="007A4087" w14:paraId="36E8CAD0" w14:textId="77777777" w:rsidTr="009B5DF5">
        <w:trPr>
          <w:trHeight w:val="402"/>
          <w:jc w:val="center"/>
        </w:trPr>
        <w:tc>
          <w:tcPr>
            <w:tcW w:w="416" w:type="dxa"/>
            <w:vMerge/>
            <w:tcBorders>
              <w:top w:val="nil"/>
              <w:left w:val="single" w:sz="4" w:space="0" w:color="auto"/>
              <w:bottom w:val="single" w:sz="4" w:space="0" w:color="auto"/>
              <w:right w:val="single" w:sz="4" w:space="0" w:color="auto"/>
            </w:tcBorders>
            <w:vAlign w:val="center"/>
            <w:hideMark/>
          </w:tcPr>
          <w:p w14:paraId="045D2668" w14:textId="77777777" w:rsidR="007A4087" w:rsidRPr="007A4087" w:rsidRDefault="007A4087" w:rsidP="007A4087">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hideMark/>
          </w:tcPr>
          <w:p w14:paraId="049711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781" w:type="dxa"/>
            <w:tcBorders>
              <w:top w:val="nil"/>
              <w:left w:val="nil"/>
              <w:bottom w:val="single" w:sz="4" w:space="0" w:color="auto"/>
              <w:right w:val="single" w:sz="4" w:space="0" w:color="auto"/>
            </w:tcBorders>
            <w:shd w:val="clear" w:color="auto" w:fill="auto"/>
            <w:vAlign w:val="center"/>
            <w:hideMark/>
          </w:tcPr>
          <w:p w14:paraId="32785B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519EA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村民对草原临时补偿政策实施满意度</w:t>
            </w:r>
          </w:p>
        </w:tc>
        <w:tc>
          <w:tcPr>
            <w:tcW w:w="1016" w:type="dxa"/>
            <w:tcBorders>
              <w:top w:val="nil"/>
              <w:left w:val="nil"/>
              <w:bottom w:val="single" w:sz="4" w:space="0" w:color="auto"/>
              <w:right w:val="single" w:sz="4" w:space="0" w:color="auto"/>
            </w:tcBorders>
            <w:shd w:val="clear" w:color="auto" w:fill="auto"/>
            <w:vAlign w:val="center"/>
            <w:hideMark/>
          </w:tcPr>
          <w:p w14:paraId="2C408F4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&gt;=80%</w:t>
            </w:r>
          </w:p>
        </w:tc>
        <w:tc>
          <w:tcPr>
            <w:tcW w:w="916" w:type="dxa"/>
            <w:tcBorders>
              <w:top w:val="nil"/>
              <w:left w:val="nil"/>
              <w:bottom w:val="single" w:sz="4" w:space="0" w:color="auto"/>
              <w:right w:val="single" w:sz="4" w:space="0" w:color="auto"/>
            </w:tcBorders>
            <w:shd w:val="clear" w:color="auto" w:fill="auto"/>
            <w:vAlign w:val="center"/>
            <w:hideMark/>
          </w:tcPr>
          <w:p w14:paraId="43C4DD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=80%</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726B86C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221E610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027D103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2E35962" w14:textId="77777777" w:rsidR="007A4087" w:rsidRPr="007A4087" w:rsidRDefault="007A4087" w:rsidP="007A4087">
            <w:pPr>
              <w:widowControl/>
              <w:jc w:val="left"/>
              <w:rPr>
                <w:rFonts w:ascii="宋体" w:hAnsi="宋体" w:hint="eastAsia"/>
                <w:kern w:val="0"/>
                <w:sz w:val="20"/>
                <w:szCs w:val="20"/>
              </w:rPr>
            </w:pPr>
          </w:p>
        </w:tc>
      </w:tr>
      <w:tr w:rsidR="007A4087" w:rsidRPr="007A4087" w14:paraId="3567252B" w14:textId="77777777" w:rsidTr="009B5DF5">
        <w:trPr>
          <w:trHeight w:val="288"/>
          <w:jc w:val="center"/>
        </w:trPr>
        <w:tc>
          <w:tcPr>
            <w:tcW w:w="598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BB95F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24" w:type="dxa"/>
            <w:gridSpan w:val="2"/>
            <w:tcBorders>
              <w:top w:val="single" w:sz="4" w:space="0" w:color="auto"/>
              <w:left w:val="nil"/>
              <w:bottom w:val="single" w:sz="4" w:space="0" w:color="auto"/>
              <w:right w:val="single" w:sz="4" w:space="0" w:color="auto"/>
            </w:tcBorders>
            <w:shd w:val="clear" w:color="auto" w:fill="auto"/>
            <w:vAlign w:val="center"/>
            <w:hideMark/>
          </w:tcPr>
          <w:p w14:paraId="3195B9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90" w:type="dxa"/>
            <w:gridSpan w:val="2"/>
            <w:tcBorders>
              <w:top w:val="single" w:sz="4" w:space="0" w:color="auto"/>
              <w:left w:val="nil"/>
              <w:bottom w:val="single" w:sz="4" w:space="0" w:color="auto"/>
              <w:right w:val="single" w:sz="4" w:space="0" w:color="auto"/>
            </w:tcBorders>
            <w:shd w:val="clear" w:color="auto" w:fill="auto"/>
            <w:vAlign w:val="center"/>
            <w:hideMark/>
          </w:tcPr>
          <w:p w14:paraId="57FBC31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101" w:type="dxa"/>
            <w:gridSpan w:val="2"/>
            <w:tcBorders>
              <w:top w:val="single" w:sz="4" w:space="0" w:color="auto"/>
              <w:left w:val="nil"/>
              <w:bottom w:val="single" w:sz="4" w:space="0" w:color="auto"/>
              <w:right w:val="single" w:sz="4" w:space="0" w:color="auto"/>
            </w:tcBorders>
            <w:shd w:val="clear" w:color="auto" w:fill="auto"/>
            <w:vAlign w:val="center"/>
            <w:hideMark/>
          </w:tcPr>
          <w:p w14:paraId="7079238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254AC69" w14:textId="77777777" w:rsidR="007A4087" w:rsidRPr="007A4087" w:rsidRDefault="007A4087" w:rsidP="007A4087">
            <w:pPr>
              <w:widowControl/>
              <w:jc w:val="left"/>
              <w:rPr>
                <w:rFonts w:ascii="宋体" w:hAnsi="宋体" w:hint="eastAsia"/>
                <w:kern w:val="0"/>
                <w:sz w:val="20"/>
                <w:szCs w:val="20"/>
              </w:rPr>
            </w:pPr>
          </w:p>
        </w:tc>
      </w:tr>
    </w:tbl>
    <w:p w14:paraId="525AC2D8"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1"/>
        <w:gridCol w:w="491"/>
        <w:gridCol w:w="1394"/>
        <w:gridCol w:w="196"/>
        <w:gridCol w:w="900"/>
        <w:gridCol w:w="558"/>
        <w:gridCol w:w="886"/>
        <w:gridCol w:w="780"/>
        <w:gridCol w:w="243"/>
        <w:gridCol w:w="402"/>
        <w:gridCol w:w="255"/>
        <w:gridCol w:w="557"/>
        <w:gridCol w:w="396"/>
        <w:gridCol w:w="751"/>
        <w:gridCol w:w="222"/>
      </w:tblGrid>
      <w:tr w:rsidR="007A4087" w:rsidRPr="007A4087" w14:paraId="7F72EEBC"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73DF87E"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0FEC5891"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73D90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2EA82F87" w14:textId="77777777" w:rsidTr="007A4087">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0E6F2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hideMark/>
          </w:tcPr>
          <w:p w14:paraId="39CAA85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木垒县大南沟乌孜别克族乡人民政府社会保险扩面征收工作经费</w:t>
            </w:r>
          </w:p>
        </w:tc>
      </w:tr>
      <w:tr w:rsidR="007A4087" w:rsidRPr="007A4087" w14:paraId="4C4A2C31" w14:textId="77777777" w:rsidTr="007A4087">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340A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hideMark/>
          </w:tcPr>
          <w:p w14:paraId="38812D99" w14:textId="6B57E23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EBF28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hideMark/>
          </w:tcPr>
          <w:p w14:paraId="16797354" w14:textId="258F51E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10DAA42F" w14:textId="77777777" w:rsidTr="007A4087">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8E230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6BE1909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4775BA2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0A73C3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60FF7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7D85F3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6C877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hideMark/>
          </w:tcPr>
          <w:p w14:paraId="239E74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57A9DB81" w14:textId="77777777" w:rsidTr="007A408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ED95267" w14:textId="77777777" w:rsidR="007A4087" w:rsidRPr="007A4087" w:rsidRDefault="007A4087" w:rsidP="007A4087">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623AFD2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0C0EA2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28885F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12D5C01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2D3667B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1B3627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hideMark/>
          </w:tcPr>
          <w:p w14:paraId="079E1C2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2DD24B7D" w14:textId="77777777" w:rsidTr="007A408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2A56C293" w14:textId="77777777" w:rsidR="007A4087" w:rsidRPr="007A4087" w:rsidRDefault="007A4087" w:rsidP="007A4087">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D734BA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2B2A4619" w14:textId="43BCFB6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0FCFED4D" w14:textId="391E7690"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36CF49A3" w14:textId="73EE3A7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4948C1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073698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549331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156043CE" w14:textId="77777777" w:rsidTr="007A408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hideMark/>
          </w:tcPr>
          <w:p w14:paraId="52CE7443" w14:textId="77777777" w:rsidR="007A4087" w:rsidRPr="007A4087" w:rsidRDefault="007A4087" w:rsidP="007A4087">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hideMark/>
          </w:tcPr>
          <w:p w14:paraId="554F1B0F" w14:textId="458DF99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hideMark/>
          </w:tcPr>
          <w:p w14:paraId="56CDFDCB" w14:textId="04F61904"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hideMark/>
          </w:tcPr>
          <w:p w14:paraId="378E2B70" w14:textId="71BA84FD"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64254798" w14:textId="5C564E1F"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hideMark/>
          </w:tcPr>
          <w:p w14:paraId="05387F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hideMark/>
          </w:tcPr>
          <w:p w14:paraId="63762C0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hideMark/>
          </w:tcPr>
          <w:p w14:paraId="47835BA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2F1697F4" w14:textId="77777777" w:rsidTr="007A4087">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915EE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hideMark/>
          </w:tcPr>
          <w:p w14:paraId="4967EA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hideMark/>
          </w:tcPr>
          <w:p w14:paraId="32ACED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63E5EFBD" w14:textId="77777777" w:rsidTr="007A4087">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hideMark/>
          </w:tcPr>
          <w:p w14:paraId="10D02E1B" w14:textId="77777777" w:rsidR="007A4087" w:rsidRPr="007A4087" w:rsidRDefault="007A4087" w:rsidP="007A4087">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hideMark/>
          </w:tcPr>
          <w:p w14:paraId="1D8579B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昌州财设【2023】33号文件要求，为有效保障医保经办机构服务能力，大南沟乌孜别克族乡计划用于资金医保政策宣传、办公用品采购、监督检查及扩面征缴方面业务经费。使提高医疗保险参保率、增加扩面覆盖率；改善经办服务环境，提高经办服务水平保障经办工作顺利开展。</w:t>
            </w:r>
          </w:p>
        </w:tc>
        <w:tc>
          <w:tcPr>
            <w:tcW w:w="3384" w:type="dxa"/>
            <w:gridSpan w:val="7"/>
            <w:tcBorders>
              <w:top w:val="single" w:sz="4" w:space="0" w:color="auto"/>
              <w:left w:val="nil"/>
              <w:bottom w:val="single" w:sz="4" w:space="0" w:color="auto"/>
              <w:right w:val="single" w:sz="4" w:space="0" w:color="auto"/>
            </w:tcBorders>
            <w:shd w:val="clear" w:color="auto" w:fill="auto"/>
            <w:hideMark/>
          </w:tcPr>
          <w:p w14:paraId="249ADB9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大南沟乌孜别克族乡用于3万元资金医保政策宣传、办公用品采购、监督检查及扩面征缴方面业务经费。提高了医疗保险参保率、增加了扩面覆盖率；改善了经办服务环境，提高了经办服务水平保障经办工作顺利开展。</w:t>
            </w:r>
          </w:p>
        </w:tc>
      </w:tr>
      <w:tr w:rsidR="007A4087" w:rsidRPr="007A4087" w14:paraId="7325C019" w14:textId="77777777" w:rsidTr="007A4087">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72B09F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192B11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hideMark/>
          </w:tcPr>
          <w:p w14:paraId="243A91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165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DC15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hideMark/>
          </w:tcPr>
          <w:p w14:paraId="17312DD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14:paraId="54B915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9F13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89E0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436F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01386123" w14:textId="77777777" w:rsidTr="007A4087">
        <w:trPr>
          <w:trHeight w:val="288"/>
          <w:jc w:val="center"/>
        </w:trPr>
        <w:tc>
          <w:tcPr>
            <w:tcW w:w="491" w:type="dxa"/>
            <w:vMerge/>
            <w:tcBorders>
              <w:top w:val="nil"/>
              <w:left w:val="single" w:sz="4" w:space="0" w:color="auto"/>
              <w:bottom w:val="single" w:sz="4" w:space="0" w:color="auto"/>
              <w:right w:val="single" w:sz="4" w:space="0" w:color="auto"/>
            </w:tcBorders>
            <w:vAlign w:val="center"/>
            <w:hideMark/>
          </w:tcPr>
          <w:p w14:paraId="0A47861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74F0799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vMerge/>
            <w:tcBorders>
              <w:top w:val="nil"/>
              <w:left w:val="single" w:sz="4" w:space="0" w:color="auto"/>
              <w:bottom w:val="single" w:sz="4" w:space="0" w:color="auto"/>
              <w:right w:val="single" w:sz="4" w:space="0" w:color="auto"/>
            </w:tcBorders>
            <w:vAlign w:val="center"/>
            <w:hideMark/>
          </w:tcPr>
          <w:p w14:paraId="4874C5FB" w14:textId="77777777" w:rsidR="007A4087" w:rsidRPr="007A4087" w:rsidRDefault="007A4087" w:rsidP="007A4087">
            <w:pPr>
              <w:widowControl/>
              <w:jc w:val="left"/>
              <w:rPr>
                <w:rFonts w:ascii="宋体" w:hAnsi="宋体" w:cs="宋体" w:hint="eastAsia"/>
                <w:color w:val="000000"/>
                <w:kern w:val="0"/>
                <w:sz w:val="20"/>
                <w:szCs w:val="20"/>
              </w:rPr>
            </w:pPr>
          </w:p>
        </w:tc>
        <w:tc>
          <w:tcPr>
            <w:tcW w:w="1654" w:type="dxa"/>
            <w:gridSpan w:val="3"/>
            <w:vMerge/>
            <w:tcBorders>
              <w:top w:val="single" w:sz="4" w:space="0" w:color="auto"/>
              <w:left w:val="single" w:sz="4" w:space="0" w:color="auto"/>
              <w:bottom w:val="single" w:sz="4" w:space="0" w:color="auto"/>
              <w:right w:val="single" w:sz="4" w:space="0" w:color="auto"/>
            </w:tcBorders>
            <w:vAlign w:val="center"/>
            <w:hideMark/>
          </w:tcPr>
          <w:p w14:paraId="42DC1669" w14:textId="77777777" w:rsidR="007A4087" w:rsidRPr="007A4087" w:rsidRDefault="007A4087" w:rsidP="007A4087">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hideMark/>
          </w:tcPr>
          <w:p w14:paraId="10548706" w14:textId="77777777" w:rsidR="007A4087" w:rsidRPr="007A4087" w:rsidRDefault="007A4087" w:rsidP="007A4087">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hideMark/>
          </w:tcPr>
          <w:p w14:paraId="15CCB298" w14:textId="77777777" w:rsidR="007A4087" w:rsidRPr="007A4087" w:rsidRDefault="007A4087" w:rsidP="007A4087">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hideMark/>
          </w:tcPr>
          <w:p w14:paraId="68EC3AA5" w14:textId="77777777" w:rsidR="007A4087" w:rsidRPr="007A4087" w:rsidRDefault="007A4087" w:rsidP="007A4087">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992CC71" w14:textId="77777777" w:rsidR="007A4087" w:rsidRPr="007A4087" w:rsidRDefault="007A4087" w:rsidP="007A4087">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1FB9F899"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C82CE7D"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1ABAFED7" w14:textId="77777777" w:rsidTr="007A408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6AF339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0FED2A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1394" w:type="dxa"/>
            <w:tcBorders>
              <w:top w:val="nil"/>
              <w:left w:val="nil"/>
              <w:bottom w:val="single" w:sz="4" w:space="0" w:color="auto"/>
              <w:right w:val="single" w:sz="4" w:space="0" w:color="auto"/>
            </w:tcBorders>
            <w:shd w:val="clear" w:color="auto" w:fill="auto"/>
            <w:vAlign w:val="center"/>
            <w:hideMark/>
          </w:tcPr>
          <w:p w14:paraId="1893140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73B73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医保政策宣传次数</w:t>
            </w:r>
          </w:p>
        </w:tc>
        <w:tc>
          <w:tcPr>
            <w:tcW w:w="886" w:type="dxa"/>
            <w:tcBorders>
              <w:top w:val="nil"/>
              <w:left w:val="nil"/>
              <w:bottom w:val="single" w:sz="4" w:space="0" w:color="auto"/>
              <w:right w:val="single" w:sz="4" w:space="0" w:color="auto"/>
            </w:tcBorders>
            <w:shd w:val="clear" w:color="auto" w:fill="auto"/>
            <w:vAlign w:val="center"/>
            <w:hideMark/>
          </w:tcPr>
          <w:p w14:paraId="3B48AA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&gt;=5次</w:t>
            </w:r>
          </w:p>
        </w:tc>
        <w:tc>
          <w:tcPr>
            <w:tcW w:w="780" w:type="dxa"/>
            <w:tcBorders>
              <w:top w:val="nil"/>
              <w:left w:val="nil"/>
              <w:bottom w:val="single" w:sz="4" w:space="0" w:color="auto"/>
              <w:right w:val="single" w:sz="4" w:space="0" w:color="auto"/>
            </w:tcBorders>
            <w:shd w:val="clear" w:color="auto" w:fill="auto"/>
            <w:vAlign w:val="center"/>
            <w:hideMark/>
          </w:tcPr>
          <w:p w14:paraId="6DB06B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=5次</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42717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ACB48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3AE56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4235884E" w14:textId="77777777" w:rsidR="007A4087" w:rsidRPr="007A4087" w:rsidRDefault="007A4087" w:rsidP="007A4087">
            <w:pPr>
              <w:widowControl/>
              <w:jc w:val="left"/>
              <w:rPr>
                <w:rFonts w:ascii="宋体" w:hAnsi="宋体" w:hint="eastAsia"/>
                <w:kern w:val="0"/>
                <w:sz w:val="20"/>
                <w:szCs w:val="20"/>
              </w:rPr>
            </w:pPr>
          </w:p>
        </w:tc>
      </w:tr>
      <w:tr w:rsidR="007A4087" w:rsidRPr="007A4087" w14:paraId="2CE549A0"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12CF442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476D2BB"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4D7F10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B24DC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办公用品采购数量</w:t>
            </w:r>
          </w:p>
        </w:tc>
        <w:tc>
          <w:tcPr>
            <w:tcW w:w="886" w:type="dxa"/>
            <w:tcBorders>
              <w:top w:val="nil"/>
              <w:left w:val="nil"/>
              <w:bottom w:val="single" w:sz="4" w:space="0" w:color="auto"/>
              <w:right w:val="single" w:sz="4" w:space="0" w:color="auto"/>
            </w:tcBorders>
            <w:shd w:val="clear" w:color="auto" w:fill="auto"/>
            <w:vAlign w:val="center"/>
            <w:hideMark/>
          </w:tcPr>
          <w:p w14:paraId="395F5FD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&gt;=3批</w:t>
            </w:r>
          </w:p>
        </w:tc>
        <w:tc>
          <w:tcPr>
            <w:tcW w:w="780" w:type="dxa"/>
            <w:tcBorders>
              <w:top w:val="nil"/>
              <w:left w:val="nil"/>
              <w:bottom w:val="single" w:sz="4" w:space="0" w:color="auto"/>
              <w:right w:val="single" w:sz="4" w:space="0" w:color="auto"/>
            </w:tcBorders>
            <w:shd w:val="clear" w:color="auto" w:fill="auto"/>
            <w:vAlign w:val="center"/>
            <w:hideMark/>
          </w:tcPr>
          <w:p w14:paraId="1AED18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=3批</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14DB16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33EBBE8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75FA48F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DCF1855" w14:textId="77777777" w:rsidR="007A4087" w:rsidRPr="007A4087" w:rsidRDefault="007A4087" w:rsidP="007A4087">
            <w:pPr>
              <w:widowControl/>
              <w:jc w:val="left"/>
              <w:rPr>
                <w:rFonts w:ascii="宋体" w:hAnsi="宋体" w:hint="eastAsia"/>
                <w:kern w:val="0"/>
                <w:sz w:val="20"/>
                <w:szCs w:val="20"/>
              </w:rPr>
            </w:pPr>
          </w:p>
        </w:tc>
      </w:tr>
      <w:tr w:rsidR="007A4087" w:rsidRPr="007A4087" w14:paraId="25FDA82C"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7346434F"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99112C6"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7D8A37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7F45B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医疗保险收缴率</w:t>
            </w:r>
          </w:p>
        </w:tc>
        <w:tc>
          <w:tcPr>
            <w:tcW w:w="886" w:type="dxa"/>
            <w:tcBorders>
              <w:top w:val="nil"/>
              <w:left w:val="nil"/>
              <w:bottom w:val="single" w:sz="4" w:space="0" w:color="auto"/>
              <w:right w:val="single" w:sz="4" w:space="0" w:color="auto"/>
            </w:tcBorders>
            <w:shd w:val="clear" w:color="auto" w:fill="auto"/>
            <w:vAlign w:val="center"/>
            <w:hideMark/>
          </w:tcPr>
          <w:p w14:paraId="3FA199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358E7DE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68153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A5DBE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96D745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71544D0" w14:textId="77777777" w:rsidR="007A4087" w:rsidRPr="007A4087" w:rsidRDefault="007A4087" w:rsidP="007A4087">
            <w:pPr>
              <w:widowControl/>
              <w:jc w:val="left"/>
              <w:rPr>
                <w:rFonts w:ascii="宋体" w:hAnsi="宋体" w:hint="eastAsia"/>
                <w:kern w:val="0"/>
                <w:sz w:val="20"/>
                <w:szCs w:val="20"/>
              </w:rPr>
            </w:pPr>
          </w:p>
        </w:tc>
      </w:tr>
      <w:tr w:rsidR="007A4087" w:rsidRPr="007A4087" w14:paraId="5284B912"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F2953D7"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3F8206E5"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7A4F43F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DEF9DEB"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扩面征缴完成率</w:t>
            </w:r>
          </w:p>
        </w:tc>
        <w:tc>
          <w:tcPr>
            <w:tcW w:w="886" w:type="dxa"/>
            <w:tcBorders>
              <w:top w:val="nil"/>
              <w:left w:val="nil"/>
              <w:bottom w:val="single" w:sz="4" w:space="0" w:color="auto"/>
              <w:right w:val="single" w:sz="4" w:space="0" w:color="auto"/>
            </w:tcBorders>
            <w:shd w:val="clear" w:color="auto" w:fill="auto"/>
            <w:vAlign w:val="center"/>
            <w:hideMark/>
          </w:tcPr>
          <w:p w14:paraId="7C8A20F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5A1F0FA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4A839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4B020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3EB262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F232665" w14:textId="77777777" w:rsidR="007A4087" w:rsidRPr="007A4087" w:rsidRDefault="007A4087" w:rsidP="007A4087">
            <w:pPr>
              <w:widowControl/>
              <w:jc w:val="left"/>
              <w:rPr>
                <w:rFonts w:ascii="宋体" w:hAnsi="宋体" w:hint="eastAsia"/>
                <w:kern w:val="0"/>
                <w:sz w:val="20"/>
                <w:szCs w:val="20"/>
              </w:rPr>
            </w:pPr>
          </w:p>
        </w:tc>
      </w:tr>
      <w:tr w:rsidR="007A4087" w:rsidRPr="007A4087" w14:paraId="6E1BEE64"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8BCD336"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EFF992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7EA271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D65AC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医保政策宣传及时率</w:t>
            </w:r>
          </w:p>
        </w:tc>
        <w:tc>
          <w:tcPr>
            <w:tcW w:w="886" w:type="dxa"/>
            <w:tcBorders>
              <w:top w:val="nil"/>
              <w:left w:val="nil"/>
              <w:bottom w:val="single" w:sz="4" w:space="0" w:color="auto"/>
              <w:right w:val="single" w:sz="4" w:space="0" w:color="auto"/>
            </w:tcBorders>
            <w:shd w:val="clear" w:color="auto" w:fill="auto"/>
            <w:vAlign w:val="center"/>
            <w:hideMark/>
          </w:tcPr>
          <w:p w14:paraId="12646F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hideMark/>
          </w:tcPr>
          <w:p w14:paraId="32242B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309D33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19C45D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D428D0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D29F801" w14:textId="77777777" w:rsidR="007A4087" w:rsidRPr="007A4087" w:rsidRDefault="007A4087" w:rsidP="007A4087">
            <w:pPr>
              <w:widowControl/>
              <w:jc w:val="left"/>
              <w:rPr>
                <w:rFonts w:ascii="宋体" w:hAnsi="宋体" w:hint="eastAsia"/>
                <w:kern w:val="0"/>
                <w:sz w:val="20"/>
                <w:szCs w:val="20"/>
              </w:rPr>
            </w:pPr>
          </w:p>
        </w:tc>
      </w:tr>
      <w:tr w:rsidR="007A4087" w:rsidRPr="007A4087" w14:paraId="65A68FFA"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0955CBA"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3D1322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1394" w:type="dxa"/>
            <w:tcBorders>
              <w:top w:val="nil"/>
              <w:left w:val="nil"/>
              <w:bottom w:val="single" w:sz="4" w:space="0" w:color="auto"/>
              <w:right w:val="single" w:sz="4" w:space="0" w:color="auto"/>
            </w:tcBorders>
            <w:shd w:val="clear" w:color="auto" w:fill="auto"/>
            <w:vAlign w:val="center"/>
            <w:hideMark/>
          </w:tcPr>
          <w:p w14:paraId="222783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0EB8D4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hideMark/>
          </w:tcPr>
          <w:p w14:paraId="4796B75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hideMark/>
          </w:tcPr>
          <w:p w14:paraId="7C04CF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F8B4A9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DB8FA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3C5F14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6A366AC" w14:textId="77777777" w:rsidR="007A4087" w:rsidRPr="007A4087" w:rsidRDefault="007A4087" w:rsidP="007A4087">
            <w:pPr>
              <w:widowControl/>
              <w:jc w:val="left"/>
              <w:rPr>
                <w:rFonts w:ascii="宋体" w:hAnsi="宋体" w:hint="eastAsia"/>
                <w:kern w:val="0"/>
                <w:sz w:val="20"/>
                <w:szCs w:val="20"/>
              </w:rPr>
            </w:pPr>
          </w:p>
        </w:tc>
      </w:tr>
      <w:tr w:rsidR="007A4087" w:rsidRPr="007A4087" w14:paraId="6446ABBC"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1EE4C34"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6DEE2D5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654D991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F74D17"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665552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24EE9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586D95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F058D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131DE1B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C690736" w14:textId="77777777" w:rsidR="007A4087" w:rsidRPr="007A4087" w:rsidRDefault="007A4087" w:rsidP="007A4087">
            <w:pPr>
              <w:widowControl/>
              <w:jc w:val="left"/>
              <w:rPr>
                <w:rFonts w:ascii="宋体" w:hAnsi="宋体" w:hint="eastAsia"/>
                <w:kern w:val="0"/>
                <w:sz w:val="20"/>
                <w:szCs w:val="20"/>
              </w:rPr>
            </w:pPr>
          </w:p>
        </w:tc>
      </w:tr>
      <w:tr w:rsidR="007A4087" w:rsidRPr="007A4087" w14:paraId="7568535F"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063734BA"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0EEE667D"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6ADE95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1E777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3D9B2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18F67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57018A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786EF02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300AD9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C103905" w14:textId="77777777" w:rsidR="007A4087" w:rsidRPr="007A4087" w:rsidRDefault="007A4087" w:rsidP="007A4087">
            <w:pPr>
              <w:widowControl/>
              <w:jc w:val="left"/>
              <w:rPr>
                <w:rFonts w:ascii="宋体" w:hAnsi="宋体" w:hint="eastAsia"/>
                <w:kern w:val="0"/>
                <w:sz w:val="20"/>
                <w:szCs w:val="20"/>
              </w:rPr>
            </w:pPr>
          </w:p>
        </w:tc>
      </w:tr>
      <w:tr w:rsidR="007A4087" w:rsidRPr="007A4087" w14:paraId="6711DF50"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E536C8E"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hideMark/>
          </w:tcPr>
          <w:p w14:paraId="217865F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w:t>
            </w:r>
            <w:r w:rsidRPr="007A4087">
              <w:rPr>
                <w:rFonts w:ascii="宋体" w:hAnsi="宋体" w:cs="宋体" w:hint="eastAsia"/>
                <w:color w:val="000000"/>
                <w:kern w:val="0"/>
                <w:sz w:val="20"/>
                <w:szCs w:val="20"/>
              </w:rPr>
              <w:lastRenderedPageBreak/>
              <w:t>益指标</w:t>
            </w:r>
          </w:p>
        </w:tc>
        <w:tc>
          <w:tcPr>
            <w:tcW w:w="1394" w:type="dxa"/>
            <w:tcBorders>
              <w:top w:val="nil"/>
              <w:left w:val="nil"/>
              <w:bottom w:val="single" w:sz="4" w:space="0" w:color="auto"/>
              <w:right w:val="single" w:sz="4" w:space="0" w:color="auto"/>
            </w:tcBorders>
            <w:shd w:val="clear" w:color="auto" w:fill="auto"/>
            <w:vAlign w:val="center"/>
            <w:hideMark/>
          </w:tcPr>
          <w:p w14:paraId="22ECA18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经济效益指</w:t>
            </w:r>
            <w:r w:rsidRPr="007A4087">
              <w:rPr>
                <w:rFonts w:ascii="宋体" w:hAnsi="宋体" w:cs="宋体" w:hint="eastAsia"/>
                <w:color w:val="000000"/>
                <w:kern w:val="0"/>
                <w:sz w:val="20"/>
                <w:szCs w:val="20"/>
              </w:rPr>
              <w:lastRenderedPageBreak/>
              <w:t>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FD87F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1B56EDD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70EF57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90C09F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4DE81D6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CBDDBB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AA35572" w14:textId="77777777" w:rsidR="007A4087" w:rsidRPr="007A4087" w:rsidRDefault="007A4087" w:rsidP="007A4087">
            <w:pPr>
              <w:widowControl/>
              <w:jc w:val="left"/>
              <w:rPr>
                <w:rFonts w:ascii="宋体" w:hAnsi="宋体" w:hint="eastAsia"/>
                <w:kern w:val="0"/>
                <w:sz w:val="20"/>
                <w:szCs w:val="20"/>
              </w:rPr>
            </w:pPr>
          </w:p>
        </w:tc>
      </w:tr>
      <w:tr w:rsidR="007A4087" w:rsidRPr="007A4087" w14:paraId="37A7C884"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3B0E54B"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45930EF"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0CB70DA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9293E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扩面征缴覆盖率</w:t>
            </w:r>
          </w:p>
        </w:tc>
        <w:tc>
          <w:tcPr>
            <w:tcW w:w="886" w:type="dxa"/>
            <w:tcBorders>
              <w:top w:val="nil"/>
              <w:left w:val="nil"/>
              <w:bottom w:val="single" w:sz="4" w:space="0" w:color="auto"/>
              <w:right w:val="single" w:sz="4" w:space="0" w:color="auto"/>
            </w:tcBorders>
            <w:shd w:val="clear" w:color="auto" w:fill="auto"/>
            <w:vAlign w:val="center"/>
            <w:hideMark/>
          </w:tcPr>
          <w:p w14:paraId="434205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56D50D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679174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E7F02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599627F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0884ABB" w14:textId="77777777" w:rsidR="007A4087" w:rsidRPr="007A4087" w:rsidRDefault="007A4087" w:rsidP="007A4087">
            <w:pPr>
              <w:widowControl/>
              <w:jc w:val="left"/>
              <w:rPr>
                <w:rFonts w:ascii="宋体" w:hAnsi="宋体" w:hint="eastAsia"/>
                <w:kern w:val="0"/>
                <w:sz w:val="20"/>
                <w:szCs w:val="20"/>
              </w:rPr>
            </w:pPr>
          </w:p>
        </w:tc>
      </w:tr>
      <w:tr w:rsidR="007A4087" w:rsidRPr="007A4087" w14:paraId="6EC39687"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3AC44F0A"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1818F95E"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1123509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D832C3"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医保政策知晓率</w:t>
            </w:r>
          </w:p>
        </w:tc>
        <w:tc>
          <w:tcPr>
            <w:tcW w:w="886" w:type="dxa"/>
            <w:tcBorders>
              <w:top w:val="nil"/>
              <w:left w:val="nil"/>
              <w:bottom w:val="single" w:sz="4" w:space="0" w:color="auto"/>
              <w:right w:val="single" w:sz="4" w:space="0" w:color="auto"/>
            </w:tcBorders>
            <w:shd w:val="clear" w:color="auto" w:fill="auto"/>
            <w:vAlign w:val="center"/>
            <w:hideMark/>
          </w:tcPr>
          <w:p w14:paraId="0B201E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6A35A5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716B7E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2D9928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67BA4A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0D9CE13" w14:textId="77777777" w:rsidR="007A4087" w:rsidRPr="007A4087" w:rsidRDefault="007A4087" w:rsidP="007A4087">
            <w:pPr>
              <w:widowControl/>
              <w:jc w:val="left"/>
              <w:rPr>
                <w:rFonts w:ascii="宋体" w:hAnsi="宋体" w:hint="eastAsia"/>
                <w:kern w:val="0"/>
                <w:sz w:val="20"/>
                <w:szCs w:val="20"/>
              </w:rPr>
            </w:pPr>
          </w:p>
        </w:tc>
      </w:tr>
      <w:tr w:rsidR="007A4087" w:rsidRPr="007A4087" w14:paraId="1EC368AC"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60729AF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hideMark/>
          </w:tcPr>
          <w:p w14:paraId="27B02BE2" w14:textId="77777777" w:rsidR="007A4087" w:rsidRPr="007A4087" w:rsidRDefault="007A4087" w:rsidP="007A4087">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hideMark/>
          </w:tcPr>
          <w:p w14:paraId="2C90466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E8E9C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hideMark/>
          </w:tcPr>
          <w:p w14:paraId="435E534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hideMark/>
          </w:tcPr>
          <w:p w14:paraId="14ACF9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4AEC53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675BAB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2DA73A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193662B" w14:textId="77777777" w:rsidR="007A4087" w:rsidRPr="007A4087" w:rsidRDefault="007A4087" w:rsidP="007A4087">
            <w:pPr>
              <w:widowControl/>
              <w:jc w:val="left"/>
              <w:rPr>
                <w:rFonts w:ascii="宋体" w:hAnsi="宋体" w:hint="eastAsia"/>
                <w:kern w:val="0"/>
                <w:sz w:val="20"/>
                <w:szCs w:val="20"/>
              </w:rPr>
            </w:pPr>
          </w:p>
        </w:tc>
      </w:tr>
      <w:tr w:rsidR="007A4087" w:rsidRPr="007A4087" w14:paraId="3A267C03" w14:textId="77777777" w:rsidTr="007A4087">
        <w:trPr>
          <w:trHeight w:val="399"/>
          <w:jc w:val="center"/>
        </w:trPr>
        <w:tc>
          <w:tcPr>
            <w:tcW w:w="491" w:type="dxa"/>
            <w:vMerge/>
            <w:tcBorders>
              <w:top w:val="nil"/>
              <w:left w:val="single" w:sz="4" w:space="0" w:color="auto"/>
              <w:bottom w:val="single" w:sz="4" w:space="0" w:color="auto"/>
              <w:right w:val="single" w:sz="4" w:space="0" w:color="auto"/>
            </w:tcBorders>
            <w:vAlign w:val="center"/>
            <w:hideMark/>
          </w:tcPr>
          <w:p w14:paraId="49935B49" w14:textId="77777777" w:rsidR="007A4087" w:rsidRPr="007A4087" w:rsidRDefault="007A4087" w:rsidP="007A4087">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hideMark/>
          </w:tcPr>
          <w:p w14:paraId="3521E0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394" w:type="dxa"/>
            <w:tcBorders>
              <w:top w:val="nil"/>
              <w:left w:val="nil"/>
              <w:bottom w:val="single" w:sz="4" w:space="0" w:color="auto"/>
              <w:right w:val="single" w:sz="4" w:space="0" w:color="auto"/>
            </w:tcBorders>
            <w:shd w:val="clear" w:color="auto" w:fill="auto"/>
            <w:vAlign w:val="center"/>
            <w:hideMark/>
          </w:tcPr>
          <w:p w14:paraId="6FA7C41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165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21999F1"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参保群众满意度</w:t>
            </w:r>
          </w:p>
        </w:tc>
        <w:tc>
          <w:tcPr>
            <w:tcW w:w="886" w:type="dxa"/>
            <w:tcBorders>
              <w:top w:val="nil"/>
              <w:left w:val="nil"/>
              <w:bottom w:val="single" w:sz="4" w:space="0" w:color="auto"/>
              <w:right w:val="single" w:sz="4" w:space="0" w:color="auto"/>
            </w:tcBorders>
            <w:shd w:val="clear" w:color="auto" w:fill="auto"/>
            <w:vAlign w:val="center"/>
            <w:hideMark/>
          </w:tcPr>
          <w:p w14:paraId="7B337D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hideMark/>
          </w:tcPr>
          <w:p w14:paraId="015EC3D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2B8CE1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56B030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404AC5D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F93F4E4" w14:textId="77777777" w:rsidR="007A4087" w:rsidRPr="007A4087" w:rsidRDefault="007A4087" w:rsidP="007A4087">
            <w:pPr>
              <w:widowControl/>
              <w:jc w:val="left"/>
              <w:rPr>
                <w:rFonts w:ascii="宋体" w:hAnsi="宋体" w:hint="eastAsia"/>
                <w:kern w:val="0"/>
                <w:sz w:val="20"/>
                <w:szCs w:val="20"/>
              </w:rPr>
            </w:pPr>
          </w:p>
        </w:tc>
      </w:tr>
      <w:tr w:rsidR="007A4087" w:rsidRPr="007A4087" w14:paraId="0CBECEFC" w14:textId="77777777" w:rsidTr="007A408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7046D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hideMark/>
          </w:tcPr>
          <w:p w14:paraId="7B5BB3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hideMark/>
          </w:tcPr>
          <w:p w14:paraId="07FA66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hideMark/>
          </w:tcPr>
          <w:p w14:paraId="2C2E475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67334D7" w14:textId="77777777" w:rsidR="007A4087" w:rsidRPr="007A4087" w:rsidRDefault="007A4087" w:rsidP="007A4087">
            <w:pPr>
              <w:widowControl/>
              <w:jc w:val="left"/>
              <w:rPr>
                <w:rFonts w:ascii="宋体" w:hAnsi="宋体" w:hint="eastAsia"/>
                <w:kern w:val="0"/>
                <w:sz w:val="20"/>
                <w:szCs w:val="20"/>
              </w:rPr>
            </w:pPr>
          </w:p>
        </w:tc>
      </w:tr>
    </w:tbl>
    <w:p w14:paraId="150EF8B5"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502"/>
        <w:gridCol w:w="502"/>
        <w:gridCol w:w="618"/>
        <w:gridCol w:w="979"/>
        <w:gridCol w:w="900"/>
        <w:gridCol w:w="558"/>
        <w:gridCol w:w="810"/>
        <w:gridCol w:w="789"/>
        <w:gridCol w:w="254"/>
        <w:gridCol w:w="408"/>
        <w:gridCol w:w="266"/>
        <w:gridCol w:w="557"/>
        <w:gridCol w:w="401"/>
        <w:gridCol w:w="756"/>
        <w:gridCol w:w="222"/>
      </w:tblGrid>
      <w:tr w:rsidR="007A4087" w:rsidRPr="007A4087" w14:paraId="30F9BEF3" w14:textId="77777777" w:rsidTr="007A408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F61AB6A"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631AB631" w14:textId="77777777" w:rsidTr="007A408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81F48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0E6728A5" w14:textId="77777777" w:rsidTr="007A408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CC4FA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296" w:type="dxa"/>
            <w:gridSpan w:val="12"/>
            <w:tcBorders>
              <w:top w:val="single" w:sz="4" w:space="0" w:color="auto"/>
              <w:left w:val="nil"/>
              <w:bottom w:val="single" w:sz="4" w:space="0" w:color="auto"/>
              <w:right w:val="single" w:sz="4" w:space="0" w:color="auto"/>
            </w:tcBorders>
            <w:shd w:val="clear" w:color="auto" w:fill="auto"/>
            <w:vAlign w:val="center"/>
            <w:hideMark/>
          </w:tcPr>
          <w:p w14:paraId="431818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木垒县大南沟乌孜别克族乡人民政府院内维修项目资金</w:t>
            </w:r>
          </w:p>
        </w:tc>
      </w:tr>
      <w:tr w:rsidR="007A4087" w:rsidRPr="007A4087" w14:paraId="074651DD" w14:textId="77777777" w:rsidTr="007A4087">
        <w:trPr>
          <w:gridAfter w:val="1"/>
          <w:wAfter w:w="222" w:type="dxa"/>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8EE9C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3865" w:type="dxa"/>
            <w:gridSpan w:val="5"/>
            <w:tcBorders>
              <w:top w:val="single" w:sz="4" w:space="0" w:color="auto"/>
              <w:left w:val="nil"/>
              <w:bottom w:val="single" w:sz="4" w:space="0" w:color="auto"/>
              <w:right w:val="single" w:sz="4" w:space="0" w:color="auto"/>
            </w:tcBorders>
            <w:shd w:val="clear" w:color="auto" w:fill="auto"/>
            <w:vAlign w:val="center"/>
            <w:hideMark/>
          </w:tcPr>
          <w:p w14:paraId="53AC4F96" w14:textId="064685B5"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4761FD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hideMark/>
          </w:tcPr>
          <w:p w14:paraId="12B00F44" w14:textId="5A84225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6CBE8061" w14:textId="77777777" w:rsidTr="007A4087">
        <w:trPr>
          <w:gridAfter w:val="1"/>
          <w:wAfter w:w="222" w:type="dxa"/>
          <w:trHeight w:val="480"/>
          <w:jc w:val="center"/>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BF3A9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（万元）</w:t>
            </w: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563697C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0768A1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53F9420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1C67E43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58ABA0C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4B4390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hideMark/>
          </w:tcPr>
          <w:p w14:paraId="7A10AC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03879714" w14:textId="77777777" w:rsidTr="007A408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63500757" w14:textId="77777777" w:rsidR="007A4087" w:rsidRPr="007A4087" w:rsidRDefault="007A4087" w:rsidP="007A4087">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1036896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1742AE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742E57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30CD3CD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4CA3349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2C2602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hideMark/>
          </w:tcPr>
          <w:p w14:paraId="4948A8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p>
        </w:tc>
      </w:tr>
      <w:tr w:rsidR="007A4087" w:rsidRPr="007A4087" w14:paraId="61104F36" w14:textId="77777777" w:rsidTr="007A4087">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03BB9158" w14:textId="77777777" w:rsidR="007A4087" w:rsidRPr="007A4087" w:rsidRDefault="007A4087" w:rsidP="007A4087">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4DC37D7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5FB1F7CE" w14:textId="3184464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368" w:type="dxa"/>
            <w:gridSpan w:val="2"/>
            <w:tcBorders>
              <w:top w:val="single" w:sz="4" w:space="0" w:color="auto"/>
              <w:left w:val="nil"/>
              <w:bottom w:val="single" w:sz="4" w:space="0" w:color="auto"/>
              <w:right w:val="single" w:sz="4" w:space="0" w:color="auto"/>
            </w:tcBorders>
            <w:shd w:val="clear" w:color="auto" w:fill="auto"/>
            <w:vAlign w:val="center"/>
            <w:hideMark/>
          </w:tcPr>
          <w:p w14:paraId="497C7A0B" w14:textId="4833B52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1043" w:type="dxa"/>
            <w:gridSpan w:val="2"/>
            <w:tcBorders>
              <w:top w:val="single" w:sz="4" w:space="0" w:color="auto"/>
              <w:left w:val="nil"/>
              <w:bottom w:val="single" w:sz="4" w:space="0" w:color="auto"/>
              <w:right w:val="single" w:sz="4" w:space="0" w:color="auto"/>
            </w:tcBorders>
            <w:shd w:val="clear" w:color="auto" w:fill="auto"/>
            <w:vAlign w:val="center"/>
            <w:hideMark/>
          </w:tcPr>
          <w:p w14:paraId="4762DA87" w14:textId="7F105AE3"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7.00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3666416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0BE8473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6900DC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82E979E" w14:textId="77777777" w:rsidTr="008A5009">
        <w:trPr>
          <w:gridAfter w:val="1"/>
          <w:wAfter w:w="222" w:type="dxa"/>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hideMark/>
          </w:tcPr>
          <w:p w14:paraId="36CB1A1C" w14:textId="77777777" w:rsidR="007A4087" w:rsidRPr="007A4087" w:rsidRDefault="007A4087" w:rsidP="007A4087">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hideMark/>
          </w:tcPr>
          <w:p w14:paraId="28B568CF" w14:textId="3FF5904B"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hideMark/>
          </w:tcPr>
          <w:p w14:paraId="52828F5C" w14:textId="5A778221"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368" w:type="dxa"/>
            <w:gridSpan w:val="2"/>
            <w:tcBorders>
              <w:top w:val="single" w:sz="4" w:space="0" w:color="auto"/>
              <w:left w:val="nil"/>
              <w:bottom w:val="single" w:sz="4" w:space="0" w:color="auto"/>
              <w:right w:val="single" w:sz="4" w:space="0" w:color="auto"/>
            </w:tcBorders>
            <w:shd w:val="clear" w:color="auto" w:fill="auto"/>
            <w:hideMark/>
          </w:tcPr>
          <w:p w14:paraId="75C2A52B" w14:textId="54B62F10"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hideMark/>
          </w:tcPr>
          <w:p w14:paraId="47476047" w14:textId="45BA9E22"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hideMark/>
          </w:tcPr>
          <w:p w14:paraId="18454EC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hideMark/>
          </w:tcPr>
          <w:p w14:paraId="35ECBB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hideMark/>
          </w:tcPr>
          <w:p w14:paraId="55D3C4B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74661AEB" w14:textId="77777777" w:rsidTr="007A4087">
        <w:trPr>
          <w:gridAfter w:val="1"/>
          <w:wAfter w:w="222" w:type="dxa"/>
          <w:trHeight w:val="288"/>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E7B5AE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4367" w:type="dxa"/>
            <w:gridSpan w:val="6"/>
            <w:tcBorders>
              <w:top w:val="single" w:sz="4" w:space="0" w:color="auto"/>
              <w:left w:val="nil"/>
              <w:bottom w:val="single" w:sz="4" w:space="0" w:color="auto"/>
              <w:right w:val="single" w:sz="4" w:space="0" w:color="auto"/>
            </w:tcBorders>
            <w:shd w:val="clear" w:color="auto" w:fill="auto"/>
            <w:vAlign w:val="center"/>
            <w:hideMark/>
          </w:tcPr>
          <w:p w14:paraId="0D5ADC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hideMark/>
          </w:tcPr>
          <w:p w14:paraId="71CA2E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19BEE73F" w14:textId="77777777" w:rsidTr="007A4087">
        <w:trPr>
          <w:gridAfter w:val="1"/>
          <w:wAfter w:w="222" w:type="dxa"/>
          <w:trHeight w:val="540"/>
          <w:jc w:val="center"/>
        </w:trPr>
        <w:tc>
          <w:tcPr>
            <w:tcW w:w="502" w:type="dxa"/>
            <w:vMerge/>
            <w:tcBorders>
              <w:top w:val="nil"/>
              <w:left w:val="single" w:sz="4" w:space="0" w:color="auto"/>
              <w:bottom w:val="single" w:sz="4" w:space="0" w:color="auto"/>
              <w:right w:val="single" w:sz="4" w:space="0" w:color="auto"/>
            </w:tcBorders>
            <w:vAlign w:val="center"/>
            <w:hideMark/>
          </w:tcPr>
          <w:p w14:paraId="0C239B7E" w14:textId="77777777" w:rsidR="007A4087" w:rsidRPr="007A4087" w:rsidRDefault="007A4087" w:rsidP="007A4087">
            <w:pPr>
              <w:widowControl/>
              <w:jc w:val="left"/>
              <w:rPr>
                <w:rFonts w:ascii="宋体" w:hAnsi="宋体" w:cs="宋体" w:hint="eastAsia"/>
                <w:color w:val="000000"/>
                <w:kern w:val="0"/>
                <w:sz w:val="20"/>
                <w:szCs w:val="20"/>
              </w:rPr>
            </w:pPr>
          </w:p>
        </w:tc>
        <w:tc>
          <w:tcPr>
            <w:tcW w:w="4367" w:type="dxa"/>
            <w:gridSpan w:val="6"/>
            <w:tcBorders>
              <w:top w:val="single" w:sz="4" w:space="0" w:color="auto"/>
              <w:left w:val="nil"/>
              <w:bottom w:val="single" w:sz="4" w:space="0" w:color="auto"/>
              <w:right w:val="single" w:sz="4" w:space="0" w:color="auto"/>
            </w:tcBorders>
            <w:shd w:val="clear" w:color="auto" w:fill="auto"/>
            <w:hideMark/>
          </w:tcPr>
          <w:p w14:paraId="4D10D67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依据木财预字(2023)18号文件精神，计划使用7万元对以前年度木垒县大南沟乌孜别克族乡人民政府院内绿化项目欠款给予支付，最大程度化解信访矛盾。</w:t>
            </w:r>
          </w:p>
        </w:tc>
        <w:tc>
          <w:tcPr>
            <w:tcW w:w="3431" w:type="dxa"/>
            <w:gridSpan w:val="7"/>
            <w:tcBorders>
              <w:top w:val="single" w:sz="4" w:space="0" w:color="auto"/>
              <w:left w:val="nil"/>
              <w:bottom w:val="single" w:sz="4" w:space="0" w:color="auto"/>
              <w:right w:val="single" w:sz="4" w:space="0" w:color="auto"/>
            </w:tcBorders>
            <w:shd w:val="clear" w:color="auto" w:fill="auto"/>
            <w:hideMark/>
          </w:tcPr>
          <w:p w14:paraId="1A0054B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截至本项目完成时限，我单位针对本项目已完成如下工作：已支付木垒县大南沟乌孜别克族乡人民政府院内绿化项目欠款7万元，受益行政乡1个，建筑工程数量1个使最大程度化解了信访矛盾。</w:t>
            </w:r>
          </w:p>
        </w:tc>
      </w:tr>
      <w:tr w:rsidR="007A4087" w:rsidRPr="007A4087" w14:paraId="287293C0" w14:textId="77777777" w:rsidTr="007A4087">
        <w:trPr>
          <w:gridAfter w:val="1"/>
          <w:wAfter w:w="222" w:type="dxa"/>
          <w:trHeight w:val="312"/>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4BBA0B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3B599B0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618" w:type="dxa"/>
            <w:vMerge w:val="restart"/>
            <w:tcBorders>
              <w:top w:val="nil"/>
              <w:left w:val="single" w:sz="4" w:space="0" w:color="auto"/>
              <w:bottom w:val="single" w:sz="4" w:space="0" w:color="auto"/>
              <w:right w:val="single" w:sz="4" w:space="0" w:color="auto"/>
            </w:tcBorders>
            <w:shd w:val="clear" w:color="auto" w:fill="auto"/>
            <w:vAlign w:val="center"/>
            <w:hideMark/>
          </w:tcPr>
          <w:p w14:paraId="779E2D7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24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43361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4F7E5CE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3DBE05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F3A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9E00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78F59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78DF8396" w14:textId="77777777" w:rsidTr="007A4087">
        <w:trPr>
          <w:trHeight w:val="288"/>
          <w:jc w:val="center"/>
        </w:trPr>
        <w:tc>
          <w:tcPr>
            <w:tcW w:w="502" w:type="dxa"/>
            <w:vMerge/>
            <w:tcBorders>
              <w:top w:val="nil"/>
              <w:left w:val="single" w:sz="4" w:space="0" w:color="auto"/>
              <w:bottom w:val="single" w:sz="4" w:space="0" w:color="auto"/>
              <w:right w:val="single" w:sz="4" w:space="0" w:color="auto"/>
            </w:tcBorders>
            <w:vAlign w:val="center"/>
            <w:hideMark/>
          </w:tcPr>
          <w:p w14:paraId="4E9AE3D2"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2722DC89"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vMerge/>
            <w:tcBorders>
              <w:top w:val="nil"/>
              <w:left w:val="single" w:sz="4" w:space="0" w:color="auto"/>
              <w:bottom w:val="single" w:sz="4" w:space="0" w:color="auto"/>
              <w:right w:val="single" w:sz="4" w:space="0" w:color="auto"/>
            </w:tcBorders>
            <w:vAlign w:val="center"/>
            <w:hideMark/>
          </w:tcPr>
          <w:p w14:paraId="7F734729" w14:textId="77777777" w:rsidR="007A4087" w:rsidRPr="007A4087" w:rsidRDefault="007A4087" w:rsidP="007A4087">
            <w:pPr>
              <w:widowControl/>
              <w:jc w:val="left"/>
              <w:rPr>
                <w:rFonts w:ascii="宋体" w:hAnsi="宋体" w:cs="宋体" w:hint="eastAsia"/>
                <w:color w:val="000000"/>
                <w:kern w:val="0"/>
                <w:sz w:val="20"/>
                <w:szCs w:val="20"/>
              </w:rPr>
            </w:pPr>
          </w:p>
        </w:tc>
        <w:tc>
          <w:tcPr>
            <w:tcW w:w="2437" w:type="dxa"/>
            <w:gridSpan w:val="3"/>
            <w:vMerge/>
            <w:tcBorders>
              <w:top w:val="single" w:sz="4" w:space="0" w:color="auto"/>
              <w:left w:val="single" w:sz="4" w:space="0" w:color="auto"/>
              <w:bottom w:val="single" w:sz="4" w:space="0" w:color="auto"/>
              <w:right w:val="single" w:sz="4" w:space="0" w:color="auto"/>
            </w:tcBorders>
            <w:vAlign w:val="center"/>
            <w:hideMark/>
          </w:tcPr>
          <w:p w14:paraId="047DF678" w14:textId="77777777" w:rsidR="007A4087" w:rsidRPr="007A4087" w:rsidRDefault="007A4087" w:rsidP="007A4087">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hideMark/>
          </w:tcPr>
          <w:p w14:paraId="6F6515C2" w14:textId="77777777" w:rsidR="007A4087" w:rsidRPr="007A4087" w:rsidRDefault="007A4087" w:rsidP="007A4087">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hideMark/>
          </w:tcPr>
          <w:p w14:paraId="1400AE36" w14:textId="77777777" w:rsidR="007A4087" w:rsidRPr="007A4087" w:rsidRDefault="007A4087" w:rsidP="007A4087">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hideMark/>
          </w:tcPr>
          <w:p w14:paraId="79281578" w14:textId="77777777" w:rsidR="007A4087" w:rsidRPr="007A4087" w:rsidRDefault="007A4087" w:rsidP="007A4087">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hideMark/>
          </w:tcPr>
          <w:p w14:paraId="11CCA438" w14:textId="77777777" w:rsidR="007A4087" w:rsidRPr="007A4087" w:rsidRDefault="007A4087" w:rsidP="007A4087">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hideMark/>
          </w:tcPr>
          <w:p w14:paraId="72C4A320"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CB2F7F6"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07006196" w14:textId="77777777" w:rsidTr="007A4087">
        <w:trPr>
          <w:trHeight w:val="399"/>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31C80F0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w:t>
            </w:r>
            <w:r w:rsidRPr="007A4087">
              <w:rPr>
                <w:rFonts w:ascii="宋体" w:hAnsi="宋体" w:cs="宋体" w:hint="eastAsia"/>
                <w:color w:val="000000"/>
                <w:kern w:val="0"/>
                <w:sz w:val="20"/>
                <w:szCs w:val="20"/>
              </w:rPr>
              <w:lastRenderedPageBreak/>
              <w:t>指标完成情况</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62F430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产出指标</w:t>
            </w:r>
          </w:p>
        </w:tc>
        <w:tc>
          <w:tcPr>
            <w:tcW w:w="618" w:type="dxa"/>
            <w:tcBorders>
              <w:top w:val="nil"/>
              <w:left w:val="nil"/>
              <w:bottom w:val="single" w:sz="4" w:space="0" w:color="auto"/>
              <w:right w:val="single" w:sz="4" w:space="0" w:color="auto"/>
            </w:tcBorders>
            <w:shd w:val="clear" w:color="auto" w:fill="auto"/>
            <w:vAlign w:val="center"/>
            <w:hideMark/>
          </w:tcPr>
          <w:p w14:paraId="4CE4D7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29C6A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受益行政乡</w:t>
            </w:r>
          </w:p>
        </w:tc>
        <w:tc>
          <w:tcPr>
            <w:tcW w:w="810" w:type="dxa"/>
            <w:tcBorders>
              <w:top w:val="nil"/>
              <w:left w:val="nil"/>
              <w:bottom w:val="single" w:sz="4" w:space="0" w:color="auto"/>
              <w:right w:val="single" w:sz="4" w:space="0" w:color="auto"/>
            </w:tcBorders>
            <w:shd w:val="clear" w:color="auto" w:fill="auto"/>
            <w:vAlign w:val="center"/>
            <w:hideMark/>
          </w:tcPr>
          <w:p w14:paraId="17B765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789" w:type="dxa"/>
            <w:tcBorders>
              <w:top w:val="nil"/>
              <w:left w:val="nil"/>
              <w:bottom w:val="single" w:sz="4" w:space="0" w:color="auto"/>
              <w:right w:val="single" w:sz="4" w:space="0" w:color="auto"/>
            </w:tcBorders>
            <w:shd w:val="clear" w:color="auto" w:fill="auto"/>
            <w:vAlign w:val="center"/>
            <w:hideMark/>
          </w:tcPr>
          <w:p w14:paraId="71CE7D8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9B2B6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82276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D214DE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1B56569" w14:textId="77777777" w:rsidR="007A4087" w:rsidRPr="007A4087" w:rsidRDefault="007A4087" w:rsidP="007A4087">
            <w:pPr>
              <w:widowControl/>
              <w:jc w:val="left"/>
              <w:rPr>
                <w:rFonts w:ascii="宋体" w:hAnsi="宋体" w:hint="eastAsia"/>
                <w:kern w:val="0"/>
                <w:sz w:val="20"/>
                <w:szCs w:val="20"/>
              </w:rPr>
            </w:pPr>
          </w:p>
        </w:tc>
      </w:tr>
      <w:tr w:rsidR="007A4087" w:rsidRPr="007A4087" w14:paraId="7F65477E"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34AC754F"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571D2BEB"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152AB6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A84E6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建筑工程数量</w:t>
            </w:r>
          </w:p>
        </w:tc>
        <w:tc>
          <w:tcPr>
            <w:tcW w:w="810" w:type="dxa"/>
            <w:tcBorders>
              <w:top w:val="nil"/>
              <w:left w:val="nil"/>
              <w:bottom w:val="single" w:sz="4" w:space="0" w:color="auto"/>
              <w:right w:val="single" w:sz="4" w:space="0" w:color="auto"/>
            </w:tcBorders>
            <w:shd w:val="clear" w:color="auto" w:fill="auto"/>
            <w:vAlign w:val="center"/>
            <w:hideMark/>
          </w:tcPr>
          <w:p w14:paraId="2DD5841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&gt;=1个</w:t>
            </w:r>
          </w:p>
        </w:tc>
        <w:tc>
          <w:tcPr>
            <w:tcW w:w="789" w:type="dxa"/>
            <w:tcBorders>
              <w:top w:val="nil"/>
              <w:left w:val="nil"/>
              <w:bottom w:val="single" w:sz="4" w:space="0" w:color="auto"/>
              <w:right w:val="single" w:sz="4" w:space="0" w:color="auto"/>
            </w:tcBorders>
            <w:shd w:val="clear" w:color="auto" w:fill="auto"/>
            <w:vAlign w:val="center"/>
            <w:hideMark/>
          </w:tcPr>
          <w:p w14:paraId="73392DA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=1个</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39A8FC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B8AB3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30A0A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33F5324" w14:textId="77777777" w:rsidR="007A4087" w:rsidRPr="007A4087" w:rsidRDefault="007A4087" w:rsidP="007A4087">
            <w:pPr>
              <w:widowControl/>
              <w:jc w:val="left"/>
              <w:rPr>
                <w:rFonts w:ascii="宋体" w:hAnsi="宋体" w:hint="eastAsia"/>
                <w:kern w:val="0"/>
                <w:sz w:val="20"/>
                <w:szCs w:val="20"/>
              </w:rPr>
            </w:pPr>
          </w:p>
        </w:tc>
      </w:tr>
      <w:tr w:rsidR="007A4087" w:rsidRPr="007A4087" w14:paraId="34C26B3A"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6B74AE8C"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65921C6"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54719EF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5EB60B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资金拨付准确率</w:t>
            </w:r>
          </w:p>
        </w:tc>
        <w:tc>
          <w:tcPr>
            <w:tcW w:w="810" w:type="dxa"/>
            <w:tcBorders>
              <w:top w:val="nil"/>
              <w:left w:val="nil"/>
              <w:bottom w:val="single" w:sz="4" w:space="0" w:color="auto"/>
              <w:right w:val="single" w:sz="4" w:space="0" w:color="auto"/>
            </w:tcBorders>
            <w:shd w:val="clear" w:color="auto" w:fill="auto"/>
            <w:vAlign w:val="center"/>
            <w:hideMark/>
          </w:tcPr>
          <w:p w14:paraId="51E9114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7549E7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F45F7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A33CD9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20625A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8356DCE" w14:textId="77777777" w:rsidR="007A4087" w:rsidRPr="007A4087" w:rsidRDefault="007A4087" w:rsidP="007A4087">
            <w:pPr>
              <w:widowControl/>
              <w:jc w:val="left"/>
              <w:rPr>
                <w:rFonts w:ascii="宋体" w:hAnsi="宋体" w:hint="eastAsia"/>
                <w:kern w:val="0"/>
                <w:sz w:val="20"/>
                <w:szCs w:val="20"/>
              </w:rPr>
            </w:pPr>
          </w:p>
        </w:tc>
      </w:tr>
      <w:tr w:rsidR="007A4087" w:rsidRPr="007A4087" w14:paraId="374E9A0F"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1985F6C"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6D91736B"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0005D1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478D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资金拨付及时率</w:t>
            </w:r>
          </w:p>
        </w:tc>
        <w:tc>
          <w:tcPr>
            <w:tcW w:w="810" w:type="dxa"/>
            <w:tcBorders>
              <w:top w:val="nil"/>
              <w:left w:val="nil"/>
              <w:bottom w:val="single" w:sz="4" w:space="0" w:color="auto"/>
              <w:right w:val="single" w:sz="4" w:space="0" w:color="auto"/>
            </w:tcBorders>
            <w:shd w:val="clear" w:color="auto" w:fill="auto"/>
            <w:vAlign w:val="center"/>
            <w:hideMark/>
          </w:tcPr>
          <w:p w14:paraId="4A0C9D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60F4FE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1D9928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2D6FA5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0C4DD4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0ECCBAE" w14:textId="77777777" w:rsidR="007A4087" w:rsidRPr="007A4087" w:rsidRDefault="007A4087" w:rsidP="007A4087">
            <w:pPr>
              <w:widowControl/>
              <w:jc w:val="left"/>
              <w:rPr>
                <w:rFonts w:ascii="宋体" w:hAnsi="宋体" w:hint="eastAsia"/>
                <w:kern w:val="0"/>
                <w:sz w:val="20"/>
                <w:szCs w:val="20"/>
              </w:rPr>
            </w:pPr>
          </w:p>
        </w:tc>
      </w:tr>
      <w:tr w:rsidR="007A4087" w:rsidRPr="007A4087" w14:paraId="7A91BB97"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D790375"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68685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618" w:type="dxa"/>
            <w:tcBorders>
              <w:top w:val="nil"/>
              <w:left w:val="nil"/>
              <w:bottom w:val="single" w:sz="4" w:space="0" w:color="auto"/>
              <w:right w:val="single" w:sz="4" w:space="0" w:color="auto"/>
            </w:tcBorders>
            <w:shd w:val="clear" w:color="auto" w:fill="auto"/>
            <w:vAlign w:val="center"/>
            <w:hideMark/>
          </w:tcPr>
          <w:p w14:paraId="71AD425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D6BBCE"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预算成本控制率</w:t>
            </w:r>
          </w:p>
        </w:tc>
        <w:tc>
          <w:tcPr>
            <w:tcW w:w="810" w:type="dxa"/>
            <w:tcBorders>
              <w:top w:val="nil"/>
              <w:left w:val="nil"/>
              <w:bottom w:val="single" w:sz="4" w:space="0" w:color="auto"/>
              <w:right w:val="single" w:sz="4" w:space="0" w:color="auto"/>
            </w:tcBorders>
            <w:shd w:val="clear" w:color="auto" w:fill="auto"/>
            <w:vAlign w:val="center"/>
            <w:hideMark/>
          </w:tcPr>
          <w:p w14:paraId="2EEF8A4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hideMark/>
          </w:tcPr>
          <w:p w14:paraId="36999C3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E0AC79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3E96DA7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C49054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85CC8D7" w14:textId="77777777" w:rsidR="007A4087" w:rsidRPr="007A4087" w:rsidRDefault="007A4087" w:rsidP="007A4087">
            <w:pPr>
              <w:widowControl/>
              <w:jc w:val="left"/>
              <w:rPr>
                <w:rFonts w:ascii="宋体" w:hAnsi="宋体" w:hint="eastAsia"/>
                <w:kern w:val="0"/>
                <w:sz w:val="20"/>
                <w:szCs w:val="20"/>
              </w:rPr>
            </w:pPr>
          </w:p>
        </w:tc>
      </w:tr>
      <w:tr w:rsidR="007A4087" w:rsidRPr="007A4087" w14:paraId="74A89A64"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43D687BE"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8224F7B"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774FD1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2FFD63"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相关人员投诉率</w:t>
            </w:r>
          </w:p>
        </w:tc>
        <w:tc>
          <w:tcPr>
            <w:tcW w:w="810" w:type="dxa"/>
            <w:tcBorders>
              <w:top w:val="nil"/>
              <w:left w:val="nil"/>
              <w:bottom w:val="single" w:sz="4" w:space="0" w:color="auto"/>
              <w:right w:val="single" w:sz="4" w:space="0" w:color="auto"/>
            </w:tcBorders>
            <w:shd w:val="clear" w:color="auto" w:fill="auto"/>
            <w:vAlign w:val="center"/>
            <w:hideMark/>
          </w:tcPr>
          <w:p w14:paraId="6818920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789" w:type="dxa"/>
            <w:tcBorders>
              <w:top w:val="nil"/>
              <w:left w:val="nil"/>
              <w:bottom w:val="single" w:sz="4" w:space="0" w:color="auto"/>
              <w:right w:val="single" w:sz="4" w:space="0" w:color="auto"/>
            </w:tcBorders>
            <w:shd w:val="clear" w:color="auto" w:fill="auto"/>
            <w:vAlign w:val="center"/>
            <w:hideMark/>
          </w:tcPr>
          <w:p w14:paraId="11A834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7CE562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6FEF56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7E1839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26EEDE2" w14:textId="77777777" w:rsidR="007A4087" w:rsidRPr="007A4087" w:rsidRDefault="007A4087" w:rsidP="007A4087">
            <w:pPr>
              <w:widowControl/>
              <w:jc w:val="left"/>
              <w:rPr>
                <w:rFonts w:ascii="宋体" w:hAnsi="宋体" w:hint="eastAsia"/>
                <w:kern w:val="0"/>
                <w:sz w:val="20"/>
                <w:szCs w:val="20"/>
              </w:rPr>
            </w:pPr>
          </w:p>
        </w:tc>
      </w:tr>
      <w:tr w:rsidR="007A4087" w:rsidRPr="007A4087" w14:paraId="360EFC08"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337DD61"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11347DC6"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25C9DCD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C2AE32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245912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0839E9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30BC9D9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EF67D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12740D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9EF8D5D" w14:textId="77777777" w:rsidR="007A4087" w:rsidRPr="007A4087" w:rsidRDefault="007A4087" w:rsidP="007A4087">
            <w:pPr>
              <w:widowControl/>
              <w:jc w:val="left"/>
              <w:rPr>
                <w:rFonts w:ascii="宋体" w:hAnsi="宋体" w:hint="eastAsia"/>
                <w:kern w:val="0"/>
                <w:sz w:val="20"/>
                <w:szCs w:val="20"/>
              </w:rPr>
            </w:pPr>
          </w:p>
        </w:tc>
      </w:tr>
      <w:tr w:rsidR="007A4087" w:rsidRPr="007A4087" w14:paraId="3C21065B"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77E7912D"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hideMark/>
          </w:tcPr>
          <w:p w14:paraId="09B956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618" w:type="dxa"/>
            <w:tcBorders>
              <w:top w:val="nil"/>
              <w:left w:val="nil"/>
              <w:bottom w:val="single" w:sz="4" w:space="0" w:color="auto"/>
              <w:right w:val="single" w:sz="4" w:space="0" w:color="auto"/>
            </w:tcBorders>
            <w:shd w:val="clear" w:color="auto" w:fill="auto"/>
            <w:vAlign w:val="center"/>
            <w:hideMark/>
          </w:tcPr>
          <w:p w14:paraId="2629B6F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95CAAB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30E4D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36B68C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4382AA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9C9AF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968131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8B252D9" w14:textId="77777777" w:rsidR="007A4087" w:rsidRPr="007A4087" w:rsidRDefault="007A4087" w:rsidP="007A4087">
            <w:pPr>
              <w:widowControl/>
              <w:jc w:val="left"/>
              <w:rPr>
                <w:rFonts w:ascii="宋体" w:hAnsi="宋体" w:hint="eastAsia"/>
                <w:kern w:val="0"/>
                <w:sz w:val="20"/>
                <w:szCs w:val="20"/>
              </w:rPr>
            </w:pPr>
          </w:p>
        </w:tc>
      </w:tr>
      <w:tr w:rsidR="007A4087" w:rsidRPr="007A4087" w14:paraId="551116BF"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59FD9B63"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13F05FF"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19D5EA1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E826845"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受益人数</w:t>
            </w:r>
          </w:p>
        </w:tc>
        <w:tc>
          <w:tcPr>
            <w:tcW w:w="810" w:type="dxa"/>
            <w:tcBorders>
              <w:top w:val="nil"/>
              <w:left w:val="nil"/>
              <w:bottom w:val="single" w:sz="4" w:space="0" w:color="auto"/>
              <w:right w:val="single" w:sz="4" w:space="0" w:color="auto"/>
            </w:tcBorders>
            <w:shd w:val="clear" w:color="auto" w:fill="auto"/>
            <w:vAlign w:val="center"/>
            <w:hideMark/>
          </w:tcPr>
          <w:p w14:paraId="2BE6F8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&gt;=300人</w:t>
            </w:r>
          </w:p>
        </w:tc>
        <w:tc>
          <w:tcPr>
            <w:tcW w:w="789" w:type="dxa"/>
            <w:tcBorders>
              <w:top w:val="nil"/>
              <w:left w:val="nil"/>
              <w:bottom w:val="single" w:sz="4" w:space="0" w:color="auto"/>
              <w:right w:val="single" w:sz="4" w:space="0" w:color="auto"/>
            </w:tcBorders>
            <w:shd w:val="clear" w:color="auto" w:fill="auto"/>
            <w:vAlign w:val="center"/>
            <w:hideMark/>
          </w:tcPr>
          <w:p w14:paraId="56E4CE1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=300人</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22C2D92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281107E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06A04B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6E4480E0" w14:textId="77777777" w:rsidR="007A4087" w:rsidRPr="007A4087" w:rsidRDefault="007A4087" w:rsidP="007A4087">
            <w:pPr>
              <w:widowControl/>
              <w:jc w:val="left"/>
              <w:rPr>
                <w:rFonts w:ascii="宋体" w:hAnsi="宋体" w:hint="eastAsia"/>
                <w:kern w:val="0"/>
                <w:sz w:val="20"/>
                <w:szCs w:val="20"/>
              </w:rPr>
            </w:pPr>
          </w:p>
        </w:tc>
      </w:tr>
      <w:tr w:rsidR="007A4087" w:rsidRPr="007A4087" w14:paraId="01D6F18F"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0BA28384"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49C2888"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25CBD1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304110"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乡政府院内绿化达标率</w:t>
            </w:r>
          </w:p>
        </w:tc>
        <w:tc>
          <w:tcPr>
            <w:tcW w:w="810" w:type="dxa"/>
            <w:tcBorders>
              <w:top w:val="nil"/>
              <w:left w:val="nil"/>
              <w:bottom w:val="single" w:sz="4" w:space="0" w:color="auto"/>
              <w:right w:val="single" w:sz="4" w:space="0" w:color="auto"/>
            </w:tcBorders>
            <w:shd w:val="clear" w:color="auto" w:fill="auto"/>
            <w:vAlign w:val="center"/>
            <w:hideMark/>
          </w:tcPr>
          <w:p w14:paraId="313CD3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hideMark/>
          </w:tcPr>
          <w:p w14:paraId="058834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549367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4BA79E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30E429A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C1EBA1E" w14:textId="77777777" w:rsidR="007A4087" w:rsidRPr="007A4087" w:rsidRDefault="007A4087" w:rsidP="007A4087">
            <w:pPr>
              <w:widowControl/>
              <w:jc w:val="left"/>
              <w:rPr>
                <w:rFonts w:ascii="宋体" w:hAnsi="宋体" w:hint="eastAsia"/>
                <w:kern w:val="0"/>
                <w:sz w:val="20"/>
                <w:szCs w:val="20"/>
              </w:rPr>
            </w:pPr>
          </w:p>
        </w:tc>
      </w:tr>
      <w:tr w:rsidR="007A4087" w:rsidRPr="007A4087" w14:paraId="1E044D10"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DFDBA91"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hideMark/>
          </w:tcPr>
          <w:p w14:paraId="79EB0851" w14:textId="77777777" w:rsidR="007A4087" w:rsidRPr="007A4087" w:rsidRDefault="007A4087" w:rsidP="007A4087">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hideMark/>
          </w:tcPr>
          <w:p w14:paraId="48AB12B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FB050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hideMark/>
          </w:tcPr>
          <w:p w14:paraId="69FC96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hideMark/>
          </w:tcPr>
          <w:p w14:paraId="1A2BD4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E8F20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73E277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521ECF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3097CC5" w14:textId="77777777" w:rsidR="007A4087" w:rsidRPr="007A4087" w:rsidRDefault="007A4087" w:rsidP="007A4087">
            <w:pPr>
              <w:widowControl/>
              <w:jc w:val="left"/>
              <w:rPr>
                <w:rFonts w:ascii="宋体" w:hAnsi="宋体" w:hint="eastAsia"/>
                <w:kern w:val="0"/>
                <w:sz w:val="20"/>
                <w:szCs w:val="20"/>
              </w:rPr>
            </w:pPr>
          </w:p>
        </w:tc>
      </w:tr>
      <w:tr w:rsidR="007A4087" w:rsidRPr="007A4087" w14:paraId="17BFE1D8" w14:textId="77777777" w:rsidTr="007A4087">
        <w:trPr>
          <w:trHeight w:val="399"/>
          <w:jc w:val="center"/>
        </w:trPr>
        <w:tc>
          <w:tcPr>
            <w:tcW w:w="502" w:type="dxa"/>
            <w:vMerge/>
            <w:tcBorders>
              <w:top w:val="nil"/>
              <w:left w:val="single" w:sz="4" w:space="0" w:color="auto"/>
              <w:bottom w:val="single" w:sz="4" w:space="0" w:color="auto"/>
              <w:right w:val="single" w:sz="4" w:space="0" w:color="auto"/>
            </w:tcBorders>
            <w:vAlign w:val="center"/>
            <w:hideMark/>
          </w:tcPr>
          <w:p w14:paraId="260D1AD6" w14:textId="77777777" w:rsidR="007A4087" w:rsidRPr="007A4087" w:rsidRDefault="007A4087" w:rsidP="007A4087">
            <w:pPr>
              <w:widowControl/>
              <w:jc w:val="left"/>
              <w:rPr>
                <w:rFonts w:ascii="宋体" w:hAnsi="宋体" w:cs="宋体" w:hint="eastAsia"/>
                <w:color w:val="000000"/>
                <w:kern w:val="0"/>
                <w:sz w:val="20"/>
                <w:szCs w:val="20"/>
              </w:rPr>
            </w:pPr>
          </w:p>
        </w:tc>
        <w:tc>
          <w:tcPr>
            <w:tcW w:w="502" w:type="dxa"/>
            <w:tcBorders>
              <w:top w:val="nil"/>
              <w:left w:val="nil"/>
              <w:bottom w:val="single" w:sz="4" w:space="0" w:color="auto"/>
              <w:right w:val="single" w:sz="4" w:space="0" w:color="auto"/>
            </w:tcBorders>
            <w:shd w:val="clear" w:color="auto" w:fill="auto"/>
            <w:vAlign w:val="center"/>
            <w:hideMark/>
          </w:tcPr>
          <w:p w14:paraId="5FCB3A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618" w:type="dxa"/>
            <w:tcBorders>
              <w:top w:val="nil"/>
              <w:left w:val="nil"/>
              <w:bottom w:val="single" w:sz="4" w:space="0" w:color="auto"/>
              <w:right w:val="single" w:sz="4" w:space="0" w:color="auto"/>
            </w:tcBorders>
            <w:shd w:val="clear" w:color="auto" w:fill="auto"/>
            <w:vAlign w:val="center"/>
            <w:hideMark/>
          </w:tcPr>
          <w:p w14:paraId="129C2AD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2437"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231A9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乡村干部满意度</w:t>
            </w:r>
          </w:p>
        </w:tc>
        <w:tc>
          <w:tcPr>
            <w:tcW w:w="810" w:type="dxa"/>
            <w:tcBorders>
              <w:top w:val="nil"/>
              <w:left w:val="nil"/>
              <w:bottom w:val="single" w:sz="4" w:space="0" w:color="auto"/>
              <w:right w:val="single" w:sz="4" w:space="0" w:color="auto"/>
            </w:tcBorders>
            <w:shd w:val="clear" w:color="auto" w:fill="auto"/>
            <w:vAlign w:val="center"/>
            <w:hideMark/>
          </w:tcPr>
          <w:p w14:paraId="39C0196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hideMark/>
          </w:tcPr>
          <w:p w14:paraId="199C4D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1C47BF5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0784F4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129669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F52D4F1" w14:textId="77777777" w:rsidR="007A4087" w:rsidRPr="007A4087" w:rsidRDefault="007A4087" w:rsidP="007A4087">
            <w:pPr>
              <w:widowControl/>
              <w:jc w:val="left"/>
              <w:rPr>
                <w:rFonts w:ascii="宋体" w:hAnsi="宋体" w:hint="eastAsia"/>
                <w:kern w:val="0"/>
                <w:sz w:val="20"/>
                <w:szCs w:val="20"/>
              </w:rPr>
            </w:pPr>
          </w:p>
        </w:tc>
      </w:tr>
      <w:tr w:rsidR="007A4087" w:rsidRPr="007A4087" w14:paraId="5223E06A" w14:textId="77777777" w:rsidTr="007A408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47C91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hideMark/>
          </w:tcPr>
          <w:p w14:paraId="57FAB5A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hideMark/>
          </w:tcPr>
          <w:p w14:paraId="48186F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hideMark/>
          </w:tcPr>
          <w:p w14:paraId="6C76E6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876017D" w14:textId="77777777" w:rsidR="007A4087" w:rsidRPr="007A4087" w:rsidRDefault="007A4087" w:rsidP="007A4087">
            <w:pPr>
              <w:widowControl/>
              <w:jc w:val="left"/>
              <w:rPr>
                <w:rFonts w:ascii="宋体" w:hAnsi="宋体" w:hint="eastAsia"/>
                <w:kern w:val="0"/>
                <w:sz w:val="20"/>
                <w:szCs w:val="20"/>
              </w:rPr>
            </w:pPr>
          </w:p>
        </w:tc>
      </w:tr>
    </w:tbl>
    <w:p w14:paraId="00B21CDC"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2"/>
        <w:gridCol w:w="411"/>
        <w:gridCol w:w="446"/>
        <w:gridCol w:w="1276"/>
        <w:gridCol w:w="1424"/>
        <w:gridCol w:w="637"/>
        <w:gridCol w:w="802"/>
        <w:gridCol w:w="704"/>
        <w:gridCol w:w="216"/>
        <w:gridCol w:w="298"/>
        <w:gridCol w:w="216"/>
        <w:gridCol w:w="426"/>
        <w:gridCol w:w="328"/>
        <w:gridCol w:w="704"/>
        <w:gridCol w:w="222"/>
      </w:tblGrid>
      <w:tr w:rsidR="007A4087" w:rsidRPr="007A4087" w14:paraId="63B396C9" w14:textId="77777777" w:rsidTr="009B5DF5">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56F8E51" w14:textId="77777777" w:rsidR="007A4087" w:rsidRPr="007A4087" w:rsidRDefault="007A4087" w:rsidP="007A4087">
            <w:pPr>
              <w:widowControl/>
              <w:jc w:val="center"/>
              <w:rPr>
                <w:rFonts w:ascii="宋体" w:hAnsi="宋体" w:cs="宋体" w:hint="eastAsia"/>
                <w:b/>
                <w:bCs/>
                <w:color w:val="000000"/>
                <w:kern w:val="0"/>
                <w:sz w:val="20"/>
                <w:szCs w:val="20"/>
              </w:rPr>
            </w:pPr>
            <w:r w:rsidRPr="007A4087">
              <w:rPr>
                <w:rFonts w:ascii="宋体" w:hAnsi="宋体" w:cs="宋体" w:hint="eastAsia"/>
                <w:b/>
                <w:bCs/>
                <w:color w:val="000000"/>
                <w:kern w:val="0"/>
                <w:sz w:val="20"/>
                <w:szCs w:val="20"/>
              </w:rPr>
              <w:t>项目支出绩效自评表</w:t>
            </w:r>
          </w:p>
        </w:tc>
      </w:tr>
      <w:tr w:rsidR="007A4087" w:rsidRPr="007A4087" w14:paraId="2435D221" w14:textId="77777777" w:rsidTr="009B5DF5">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BAC834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(2023年度)</w:t>
            </w:r>
          </w:p>
        </w:tc>
      </w:tr>
      <w:tr w:rsidR="007A4087" w:rsidRPr="007A4087" w14:paraId="31BF8390" w14:textId="77777777" w:rsidTr="009B5DF5">
        <w:trPr>
          <w:gridAfter w:val="1"/>
          <w:wAfter w:w="222" w:type="dxa"/>
          <w:trHeight w:val="288"/>
          <w:jc w:val="center"/>
        </w:trPr>
        <w:tc>
          <w:tcPr>
            <w:tcW w:w="8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CAF57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项目名称</w:t>
            </w:r>
          </w:p>
        </w:tc>
        <w:tc>
          <w:tcPr>
            <w:tcW w:w="7494" w:type="dxa"/>
            <w:gridSpan w:val="12"/>
            <w:tcBorders>
              <w:top w:val="single" w:sz="4" w:space="0" w:color="auto"/>
              <w:left w:val="nil"/>
              <w:bottom w:val="single" w:sz="4" w:space="0" w:color="auto"/>
              <w:right w:val="single" w:sz="4" w:space="0" w:color="auto"/>
            </w:tcBorders>
            <w:shd w:val="clear" w:color="auto" w:fill="auto"/>
            <w:vAlign w:val="center"/>
            <w:hideMark/>
          </w:tcPr>
          <w:p w14:paraId="68376F8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木垒县大南沟乌孜别克族乡人民政府在村任职选调生中央财政补助资金</w:t>
            </w:r>
          </w:p>
        </w:tc>
      </w:tr>
      <w:tr w:rsidR="007A4087" w:rsidRPr="007A4087" w14:paraId="74E19503" w14:textId="77777777" w:rsidTr="009B5DF5">
        <w:trPr>
          <w:gridAfter w:val="1"/>
          <w:wAfter w:w="222" w:type="dxa"/>
          <w:trHeight w:val="288"/>
          <w:jc w:val="center"/>
        </w:trPr>
        <w:tc>
          <w:tcPr>
            <w:tcW w:w="8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6F12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主管部门</w:t>
            </w:r>
          </w:p>
        </w:tc>
        <w:tc>
          <w:tcPr>
            <w:tcW w:w="4630" w:type="dxa"/>
            <w:gridSpan w:val="5"/>
            <w:tcBorders>
              <w:top w:val="single" w:sz="4" w:space="0" w:color="auto"/>
              <w:left w:val="nil"/>
              <w:bottom w:val="single" w:sz="4" w:space="0" w:color="auto"/>
              <w:right w:val="single" w:sz="4" w:space="0" w:color="auto"/>
            </w:tcBorders>
            <w:shd w:val="clear" w:color="auto" w:fill="auto"/>
            <w:vAlign w:val="center"/>
            <w:hideMark/>
          </w:tcPr>
          <w:p w14:paraId="3FFDFD5F" w14:textId="1A26E05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0DEDF2B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实施单位</w:t>
            </w:r>
          </w:p>
        </w:tc>
        <w:tc>
          <w:tcPr>
            <w:tcW w:w="2039" w:type="dxa"/>
            <w:gridSpan w:val="5"/>
            <w:tcBorders>
              <w:top w:val="single" w:sz="4" w:space="0" w:color="auto"/>
              <w:left w:val="nil"/>
              <w:bottom w:val="single" w:sz="4" w:space="0" w:color="auto"/>
              <w:right w:val="single" w:sz="4" w:space="0" w:color="auto"/>
            </w:tcBorders>
            <w:shd w:val="clear" w:color="auto" w:fill="auto"/>
            <w:vAlign w:val="center"/>
            <w:hideMark/>
          </w:tcPr>
          <w:p w14:paraId="7C842738" w14:textId="607936E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木垒县乌孜别克乡政府</w:t>
            </w:r>
          </w:p>
        </w:tc>
      </w:tr>
      <w:tr w:rsidR="007A4087" w:rsidRPr="007A4087" w14:paraId="2083F1B5" w14:textId="77777777" w:rsidTr="009B5DF5">
        <w:trPr>
          <w:gridAfter w:val="1"/>
          <w:wAfter w:w="222" w:type="dxa"/>
          <w:trHeight w:val="480"/>
          <w:jc w:val="center"/>
        </w:trPr>
        <w:tc>
          <w:tcPr>
            <w:tcW w:w="8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1E961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项目资金</w:t>
            </w:r>
            <w:r w:rsidRPr="007A4087">
              <w:rPr>
                <w:rFonts w:ascii="宋体" w:hAnsi="宋体" w:cs="宋体" w:hint="eastAsia"/>
                <w:color w:val="000000"/>
                <w:kern w:val="0"/>
                <w:sz w:val="20"/>
                <w:szCs w:val="20"/>
              </w:rPr>
              <w:br/>
              <w:t>（万</w:t>
            </w:r>
            <w:r w:rsidRPr="007A4087">
              <w:rPr>
                <w:rFonts w:ascii="宋体" w:hAnsi="宋体" w:cs="宋体" w:hint="eastAsia"/>
                <w:color w:val="000000"/>
                <w:kern w:val="0"/>
                <w:sz w:val="20"/>
                <w:szCs w:val="20"/>
              </w:rPr>
              <w:lastRenderedPageBreak/>
              <w:t>元）</w:t>
            </w: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6970CFE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 xml:space="preserve">　</w:t>
            </w:r>
          </w:p>
        </w:tc>
        <w:tc>
          <w:tcPr>
            <w:tcW w:w="1453" w:type="dxa"/>
            <w:tcBorders>
              <w:top w:val="nil"/>
              <w:left w:val="nil"/>
              <w:bottom w:val="single" w:sz="4" w:space="0" w:color="auto"/>
              <w:right w:val="single" w:sz="4" w:space="0" w:color="auto"/>
            </w:tcBorders>
            <w:shd w:val="clear" w:color="auto" w:fill="auto"/>
            <w:vAlign w:val="center"/>
            <w:hideMark/>
          </w:tcPr>
          <w:p w14:paraId="27E428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年初预算数</w:t>
            </w:r>
          </w:p>
        </w:tc>
        <w:tc>
          <w:tcPr>
            <w:tcW w:w="1423" w:type="dxa"/>
            <w:gridSpan w:val="2"/>
            <w:tcBorders>
              <w:top w:val="single" w:sz="4" w:space="0" w:color="auto"/>
              <w:left w:val="nil"/>
              <w:bottom w:val="single" w:sz="4" w:space="0" w:color="auto"/>
              <w:right w:val="single" w:sz="4" w:space="0" w:color="auto"/>
            </w:tcBorders>
            <w:shd w:val="clear" w:color="auto" w:fill="auto"/>
            <w:vAlign w:val="center"/>
            <w:hideMark/>
          </w:tcPr>
          <w:p w14:paraId="76DFA7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全年预算数</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7D360DF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全年执行数</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1DC36F9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883" w:type="dxa"/>
            <w:gridSpan w:val="2"/>
            <w:tcBorders>
              <w:top w:val="single" w:sz="4" w:space="0" w:color="auto"/>
              <w:left w:val="nil"/>
              <w:bottom w:val="single" w:sz="4" w:space="0" w:color="auto"/>
              <w:right w:val="single" w:sz="4" w:space="0" w:color="auto"/>
            </w:tcBorders>
            <w:shd w:val="clear" w:color="auto" w:fill="auto"/>
            <w:vAlign w:val="center"/>
            <w:hideMark/>
          </w:tcPr>
          <w:p w14:paraId="6D9BBA4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执行率</w:t>
            </w:r>
          </w:p>
        </w:tc>
        <w:tc>
          <w:tcPr>
            <w:tcW w:w="683" w:type="dxa"/>
            <w:tcBorders>
              <w:top w:val="nil"/>
              <w:left w:val="nil"/>
              <w:bottom w:val="single" w:sz="4" w:space="0" w:color="auto"/>
              <w:right w:val="single" w:sz="4" w:space="0" w:color="auto"/>
            </w:tcBorders>
            <w:shd w:val="clear" w:color="auto" w:fill="auto"/>
            <w:vAlign w:val="center"/>
            <w:hideMark/>
          </w:tcPr>
          <w:p w14:paraId="0A4552B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r>
      <w:tr w:rsidR="007A4087" w:rsidRPr="007A4087" w14:paraId="56181C92" w14:textId="77777777" w:rsidTr="009B5DF5">
        <w:trPr>
          <w:gridAfter w:val="1"/>
          <w:wAfter w:w="222" w:type="dxa"/>
          <w:trHeight w:val="441"/>
          <w:jc w:val="center"/>
        </w:trPr>
        <w:tc>
          <w:tcPr>
            <w:tcW w:w="806" w:type="dxa"/>
            <w:gridSpan w:val="2"/>
            <w:vMerge/>
            <w:tcBorders>
              <w:top w:val="single" w:sz="4" w:space="0" w:color="auto"/>
              <w:left w:val="single" w:sz="4" w:space="0" w:color="auto"/>
              <w:bottom w:val="single" w:sz="4" w:space="0" w:color="auto"/>
              <w:right w:val="single" w:sz="4" w:space="0" w:color="auto"/>
            </w:tcBorders>
            <w:vAlign w:val="center"/>
            <w:hideMark/>
          </w:tcPr>
          <w:p w14:paraId="00DC6674" w14:textId="77777777" w:rsidR="007A4087" w:rsidRPr="007A4087" w:rsidRDefault="007A4087" w:rsidP="007A4087">
            <w:pPr>
              <w:widowControl/>
              <w:jc w:val="left"/>
              <w:rPr>
                <w:rFonts w:ascii="宋体" w:hAnsi="宋体" w:cs="宋体" w:hint="eastAsia"/>
                <w:color w:val="000000"/>
                <w:kern w:val="0"/>
                <w:sz w:val="20"/>
                <w:szCs w:val="20"/>
              </w:rPr>
            </w:pP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22531E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年度资金总额</w:t>
            </w:r>
          </w:p>
        </w:tc>
        <w:tc>
          <w:tcPr>
            <w:tcW w:w="1453" w:type="dxa"/>
            <w:tcBorders>
              <w:top w:val="nil"/>
              <w:left w:val="nil"/>
              <w:bottom w:val="single" w:sz="4" w:space="0" w:color="auto"/>
              <w:right w:val="single" w:sz="4" w:space="0" w:color="auto"/>
            </w:tcBorders>
            <w:shd w:val="clear" w:color="auto" w:fill="auto"/>
            <w:vAlign w:val="center"/>
            <w:hideMark/>
          </w:tcPr>
          <w:p w14:paraId="69C0FF1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1423" w:type="dxa"/>
            <w:gridSpan w:val="2"/>
            <w:tcBorders>
              <w:top w:val="single" w:sz="4" w:space="0" w:color="auto"/>
              <w:left w:val="nil"/>
              <w:bottom w:val="single" w:sz="4" w:space="0" w:color="auto"/>
              <w:right w:val="single" w:sz="4" w:space="0" w:color="auto"/>
            </w:tcBorders>
            <w:shd w:val="clear" w:color="auto" w:fill="auto"/>
            <w:vAlign w:val="center"/>
            <w:hideMark/>
          </w:tcPr>
          <w:p w14:paraId="2C08411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53B5AB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7B87FF0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883" w:type="dxa"/>
            <w:gridSpan w:val="2"/>
            <w:tcBorders>
              <w:top w:val="single" w:sz="4" w:space="0" w:color="auto"/>
              <w:left w:val="nil"/>
              <w:bottom w:val="single" w:sz="4" w:space="0" w:color="auto"/>
              <w:right w:val="single" w:sz="4" w:space="0" w:color="auto"/>
            </w:tcBorders>
            <w:shd w:val="clear" w:color="auto" w:fill="auto"/>
            <w:vAlign w:val="center"/>
            <w:hideMark/>
          </w:tcPr>
          <w:p w14:paraId="2B4EF6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100.0</w:t>
            </w:r>
            <w:r w:rsidRPr="007A4087">
              <w:rPr>
                <w:rFonts w:ascii="宋体" w:hAnsi="宋体" w:cs="宋体" w:hint="eastAsia"/>
                <w:color w:val="000000"/>
                <w:kern w:val="0"/>
                <w:sz w:val="20"/>
                <w:szCs w:val="20"/>
              </w:rPr>
              <w:lastRenderedPageBreak/>
              <w:t>0%</w:t>
            </w:r>
          </w:p>
        </w:tc>
        <w:tc>
          <w:tcPr>
            <w:tcW w:w="683" w:type="dxa"/>
            <w:tcBorders>
              <w:top w:val="nil"/>
              <w:left w:val="nil"/>
              <w:bottom w:val="single" w:sz="4" w:space="0" w:color="auto"/>
              <w:right w:val="single" w:sz="4" w:space="0" w:color="auto"/>
            </w:tcBorders>
            <w:shd w:val="clear" w:color="auto" w:fill="auto"/>
            <w:vAlign w:val="center"/>
            <w:hideMark/>
          </w:tcPr>
          <w:p w14:paraId="0F62A31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10.0</w:t>
            </w:r>
            <w:r w:rsidRPr="007A4087">
              <w:rPr>
                <w:rFonts w:ascii="宋体" w:hAnsi="宋体" w:cs="宋体" w:hint="eastAsia"/>
                <w:color w:val="000000"/>
                <w:kern w:val="0"/>
                <w:sz w:val="20"/>
                <w:szCs w:val="20"/>
              </w:rPr>
              <w:lastRenderedPageBreak/>
              <w:t>0</w:t>
            </w:r>
          </w:p>
        </w:tc>
      </w:tr>
      <w:tr w:rsidR="007A4087" w:rsidRPr="007A4087" w14:paraId="5B13583C" w14:textId="77777777" w:rsidTr="009B5DF5">
        <w:trPr>
          <w:gridAfter w:val="1"/>
          <w:wAfter w:w="222" w:type="dxa"/>
          <w:trHeight w:val="441"/>
          <w:jc w:val="center"/>
        </w:trPr>
        <w:tc>
          <w:tcPr>
            <w:tcW w:w="806" w:type="dxa"/>
            <w:gridSpan w:val="2"/>
            <w:vMerge/>
            <w:tcBorders>
              <w:top w:val="single" w:sz="4" w:space="0" w:color="auto"/>
              <w:left w:val="single" w:sz="4" w:space="0" w:color="auto"/>
              <w:bottom w:val="single" w:sz="4" w:space="0" w:color="auto"/>
              <w:right w:val="single" w:sz="4" w:space="0" w:color="auto"/>
            </w:tcBorders>
            <w:vAlign w:val="center"/>
            <w:hideMark/>
          </w:tcPr>
          <w:p w14:paraId="760CFE1A" w14:textId="77777777" w:rsidR="007A4087" w:rsidRPr="007A4087" w:rsidRDefault="007A4087" w:rsidP="007A4087">
            <w:pPr>
              <w:widowControl/>
              <w:jc w:val="left"/>
              <w:rPr>
                <w:rFonts w:ascii="宋体" w:hAnsi="宋体" w:cs="宋体" w:hint="eastAsia"/>
                <w:color w:val="000000"/>
                <w:kern w:val="0"/>
                <w:sz w:val="20"/>
                <w:szCs w:val="20"/>
              </w:rPr>
            </w:pP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6B7D2F5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其中：当年财政拨款</w:t>
            </w:r>
          </w:p>
        </w:tc>
        <w:tc>
          <w:tcPr>
            <w:tcW w:w="1453" w:type="dxa"/>
            <w:tcBorders>
              <w:top w:val="nil"/>
              <w:left w:val="nil"/>
              <w:bottom w:val="single" w:sz="4" w:space="0" w:color="auto"/>
              <w:right w:val="single" w:sz="4" w:space="0" w:color="auto"/>
            </w:tcBorders>
            <w:shd w:val="clear" w:color="auto" w:fill="auto"/>
            <w:vAlign w:val="center"/>
            <w:hideMark/>
          </w:tcPr>
          <w:p w14:paraId="3C8D2AA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1423" w:type="dxa"/>
            <w:gridSpan w:val="2"/>
            <w:tcBorders>
              <w:top w:val="single" w:sz="4" w:space="0" w:color="auto"/>
              <w:left w:val="nil"/>
              <w:bottom w:val="single" w:sz="4" w:space="0" w:color="auto"/>
              <w:right w:val="single" w:sz="4" w:space="0" w:color="auto"/>
            </w:tcBorders>
            <w:shd w:val="clear" w:color="auto" w:fill="auto"/>
            <w:vAlign w:val="center"/>
            <w:hideMark/>
          </w:tcPr>
          <w:p w14:paraId="0EA9A4E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825" w:type="dxa"/>
            <w:gridSpan w:val="2"/>
            <w:tcBorders>
              <w:top w:val="single" w:sz="4" w:space="0" w:color="auto"/>
              <w:left w:val="nil"/>
              <w:bottom w:val="single" w:sz="4" w:space="0" w:color="auto"/>
              <w:right w:val="single" w:sz="4" w:space="0" w:color="auto"/>
            </w:tcBorders>
            <w:shd w:val="clear" w:color="auto" w:fill="auto"/>
            <w:vAlign w:val="center"/>
            <w:hideMark/>
          </w:tcPr>
          <w:p w14:paraId="1D28FFA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1.05</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48E45E3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883" w:type="dxa"/>
            <w:gridSpan w:val="2"/>
            <w:tcBorders>
              <w:top w:val="single" w:sz="4" w:space="0" w:color="auto"/>
              <w:left w:val="nil"/>
              <w:bottom w:val="single" w:sz="4" w:space="0" w:color="auto"/>
              <w:right w:val="single" w:sz="4" w:space="0" w:color="auto"/>
            </w:tcBorders>
            <w:shd w:val="clear" w:color="auto" w:fill="auto"/>
            <w:vAlign w:val="center"/>
            <w:hideMark/>
          </w:tcPr>
          <w:p w14:paraId="7BFE64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683" w:type="dxa"/>
            <w:tcBorders>
              <w:top w:val="nil"/>
              <w:left w:val="nil"/>
              <w:bottom w:val="single" w:sz="4" w:space="0" w:color="auto"/>
              <w:right w:val="single" w:sz="4" w:space="0" w:color="auto"/>
            </w:tcBorders>
            <w:shd w:val="clear" w:color="auto" w:fill="auto"/>
            <w:vAlign w:val="center"/>
            <w:hideMark/>
          </w:tcPr>
          <w:p w14:paraId="695ACA6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3FAAAC6F" w14:textId="77777777" w:rsidTr="009B5DF5">
        <w:trPr>
          <w:gridAfter w:val="1"/>
          <w:wAfter w:w="222" w:type="dxa"/>
          <w:trHeight w:val="441"/>
          <w:jc w:val="center"/>
        </w:trPr>
        <w:tc>
          <w:tcPr>
            <w:tcW w:w="806" w:type="dxa"/>
            <w:gridSpan w:val="2"/>
            <w:vMerge/>
            <w:tcBorders>
              <w:top w:val="single" w:sz="4" w:space="0" w:color="auto"/>
              <w:left w:val="single" w:sz="4" w:space="0" w:color="auto"/>
              <w:bottom w:val="single" w:sz="4" w:space="0" w:color="auto"/>
              <w:right w:val="single" w:sz="4" w:space="0" w:color="auto"/>
            </w:tcBorders>
            <w:vAlign w:val="center"/>
            <w:hideMark/>
          </w:tcPr>
          <w:p w14:paraId="688A5E94" w14:textId="77777777" w:rsidR="007A4087" w:rsidRPr="007A4087" w:rsidRDefault="007A4087" w:rsidP="007A4087">
            <w:pPr>
              <w:widowControl/>
              <w:jc w:val="left"/>
              <w:rPr>
                <w:rFonts w:ascii="宋体" w:hAnsi="宋体" w:cs="宋体" w:hint="eastAsia"/>
                <w:color w:val="000000"/>
                <w:kern w:val="0"/>
                <w:sz w:val="20"/>
                <w:szCs w:val="20"/>
              </w:rPr>
            </w:pPr>
          </w:p>
        </w:tc>
        <w:tc>
          <w:tcPr>
            <w:tcW w:w="1754" w:type="dxa"/>
            <w:gridSpan w:val="2"/>
            <w:tcBorders>
              <w:top w:val="single" w:sz="4" w:space="0" w:color="auto"/>
              <w:left w:val="nil"/>
              <w:bottom w:val="single" w:sz="4" w:space="0" w:color="auto"/>
              <w:right w:val="single" w:sz="4" w:space="0" w:color="auto"/>
            </w:tcBorders>
            <w:shd w:val="clear" w:color="auto" w:fill="auto"/>
            <w:vAlign w:val="center"/>
            <w:hideMark/>
          </w:tcPr>
          <w:p w14:paraId="1F5B40CA" w14:textId="69C13E98"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其他资金　</w:t>
            </w:r>
          </w:p>
        </w:tc>
        <w:tc>
          <w:tcPr>
            <w:tcW w:w="1453" w:type="dxa"/>
            <w:tcBorders>
              <w:top w:val="nil"/>
              <w:left w:val="nil"/>
              <w:bottom w:val="single" w:sz="4" w:space="0" w:color="auto"/>
              <w:right w:val="single" w:sz="4" w:space="0" w:color="auto"/>
            </w:tcBorders>
            <w:shd w:val="clear" w:color="auto" w:fill="auto"/>
            <w:hideMark/>
          </w:tcPr>
          <w:p w14:paraId="0AD143E0" w14:textId="1DD1E72C"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1423" w:type="dxa"/>
            <w:gridSpan w:val="2"/>
            <w:tcBorders>
              <w:top w:val="single" w:sz="4" w:space="0" w:color="auto"/>
              <w:left w:val="nil"/>
              <w:bottom w:val="single" w:sz="4" w:space="0" w:color="auto"/>
              <w:right w:val="single" w:sz="4" w:space="0" w:color="auto"/>
            </w:tcBorders>
            <w:shd w:val="clear" w:color="auto" w:fill="auto"/>
            <w:hideMark/>
          </w:tcPr>
          <w:p w14:paraId="1925AE96" w14:textId="2560D172"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825" w:type="dxa"/>
            <w:gridSpan w:val="2"/>
            <w:tcBorders>
              <w:top w:val="single" w:sz="4" w:space="0" w:color="auto"/>
              <w:left w:val="nil"/>
              <w:bottom w:val="single" w:sz="4" w:space="0" w:color="auto"/>
              <w:right w:val="single" w:sz="4" w:space="0" w:color="auto"/>
            </w:tcBorders>
            <w:shd w:val="clear" w:color="auto" w:fill="auto"/>
            <w:hideMark/>
          </w:tcPr>
          <w:p w14:paraId="55A76B89" w14:textId="7486871E"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0.00</w:t>
            </w:r>
          </w:p>
        </w:tc>
        <w:tc>
          <w:tcPr>
            <w:tcW w:w="473" w:type="dxa"/>
            <w:gridSpan w:val="2"/>
            <w:tcBorders>
              <w:top w:val="single" w:sz="4" w:space="0" w:color="auto"/>
              <w:left w:val="nil"/>
              <w:bottom w:val="single" w:sz="4" w:space="0" w:color="auto"/>
              <w:right w:val="single" w:sz="4" w:space="0" w:color="auto"/>
            </w:tcBorders>
            <w:shd w:val="clear" w:color="auto" w:fill="auto"/>
            <w:vAlign w:val="center"/>
            <w:hideMark/>
          </w:tcPr>
          <w:p w14:paraId="12D545B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883" w:type="dxa"/>
            <w:gridSpan w:val="2"/>
            <w:tcBorders>
              <w:top w:val="single" w:sz="4" w:space="0" w:color="auto"/>
              <w:left w:val="nil"/>
              <w:bottom w:val="single" w:sz="4" w:space="0" w:color="auto"/>
              <w:right w:val="single" w:sz="4" w:space="0" w:color="auto"/>
            </w:tcBorders>
            <w:shd w:val="clear" w:color="auto" w:fill="auto"/>
            <w:vAlign w:val="center"/>
            <w:hideMark/>
          </w:tcPr>
          <w:p w14:paraId="1ADFE98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c>
          <w:tcPr>
            <w:tcW w:w="683" w:type="dxa"/>
            <w:tcBorders>
              <w:top w:val="nil"/>
              <w:left w:val="nil"/>
              <w:bottom w:val="single" w:sz="4" w:space="0" w:color="auto"/>
              <w:right w:val="single" w:sz="4" w:space="0" w:color="auto"/>
            </w:tcBorders>
            <w:shd w:val="clear" w:color="auto" w:fill="auto"/>
            <w:vAlign w:val="center"/>
            <w:hideMark/>
          </w:tcPr>
          <w:p w14:paraId="1B0F93E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w:t>
            </w:r>
          </w:p>
        </w:tc>
      </w:tr>
      <w:tr w:rsidR="007A4087" w:rsidRPr="007A4087" w14:paraId="6E888CF9" w14:textId="77777777" w:rsidTr="009B5DF5">
        <w:trPr>
          <w:gridAfter w:val="1"/>
          <w:wAfter w:w="222" w:type="dxa"/>
          <w:trHeight w:val="288"/>
          <w:jc w:val="center"/>
        </w:trPr>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11A6072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年度总体目标</w:t>
            </w:r>
          </w:p>
        </w:tc>
        <w:tc>
          <w:tcPr>
            <w:tcW w:w="5033" w:type="dxa"/>
            <w:gridSpan w:val="6"/>
            <w:tcBorders>
              <w:top w:val="single" w:sz="4" w:space="0" w:color="auto"/>
              <w:left w:val="nil"/>
              <w:bottom w:val="single" w:sz="4" w:space="0" w:color="auto"/>
              <w:right w:val="single" w:sz="4" w:space="0" w:color="auto"/>
            </w:tcBorders>
            <w:shd w:val="clear" w:color="auto" w:fill="auto"/>
            <w:vAlign w:val="center"/>
            <w:hideMark/>
          </w:tcPr>
          <w:p w14:paraId="296D1B1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预期目标</w:t>
            </w:r>
          </w:p>
        </w:tc>
        <w:tc>
          <w:tcPr>
            <w:tcW w:w="2864" w:type="dxa"/>
            <w:gridSpan w:val="7"/>
            <w:tcBorders>
              <w:top w:val="single" w:sz="4" w:space="0" w:color="auto"/>
              <w:left w:val="nil"/>
              <w:bottom w:val="single" w:sz="4" w:space="0" w:color="auto"/>
              <w:right w:val="single" w:sz="4" w:space="0" w:color="auto"/>
            </w:tcBorders>
            <w:shd w:val="clear" w:color="auto" w:fill="auto"/>
            <w:vAlign w:val="center"/>
            <w:hideMark/>
          </w:tcPr>
          <w:p w14:paraId="59B421F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实际完成情况</w:t>
            </w:r>
          </w:p>
        </w:tc>
      </w:tr>
      <w:tr w:rsidR="007A4087" w:rsidRPr="007A4087" w14:paraId="65A80183" w14:textId="77777777" w:rsidTr="009B5DF5">
        <w:trPr>
          <w:gridAfter w:val="1"/>
          <w:wAfter w:w="222" w:type="dxa"/>
          <w:trHeight w:val="540"/>
          <w:jc w:val="center"/>
        </w:trPr>
        <w:tc>
          <w:tcPr>
            <w:tcW w:w="403" w:type="dxa"/>
            <w:vMerge/>
            <w:tcBorders>
              <w:top w:val="nil"/>
              <w:left w:val="single" w:sz="4" w:space="0" w:color="auto"/>
              <w:bottom w:val="single" w:sz="4" w:space="0" w:color="auto"/>
              <w:right w:val="single" w:sz="4" w:space="0" w:color="auto"/>
            </w:tcBorders>
            <w:vAlign w:val="center"/>
            <w:hideMark/>
          </w:tcPr>
          <w:p w14:paraId="079510CA" w14:textId="77777777" w:rsidR="007A4087" w:rsidRPr="007A4087" w:rsidRDefault="007A4087" w:rsidP="007A4087">
            <w:pPr>
              <w:widowControl/>
              <w:jc w:val="left"/>
              <w:rPr>
                <w:rFonts w:ascii="宋体" w:hAnsi="宋体" w:cs="宋体" w:hint="eastAsia"/>
                <w:color w:val="000000"/>
                <w:kern w:val="0"/>
                <w:sz w:val="20"/>
                <w:szCs w:val="20"/>
              </w:rPr>
            </w:pPr>
          </w:p>
        </w:tc>
        <w:tc>
          <w:tcPr>
            <w:tcW w:w="5033" w:type="dxa"/>
            <w:gridSpan w:val="6"/>
            <w:tcBorders>
              <w:top w:val="single" w:sz="4" w:space="0" w:color="auto"/>
              <w:left w:val="nil"/>
              <w:bottom w:val="single" w:sz="4" w:space="0" w:color="auto"/>
              <w:right w:val="single" w:sz="4" w:space="0" w:color="auto"/>
            </w:tcBorders>
            <w:shd w:val="clear" w:color="auto" w:fill="auto"/>
            <w:hideMark/>
          </w:tcPr>
          <w:p w14:paraId="7CB1D13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依据昌州财行【2023】34号文件要求，为乌孜别克族乡东沟村下派选调生库力太·努尔给予教育培训经费、国情调研经费、服务群众专项经费、等补助1.05万元，通过补助使提高到村工作选调生基本生活水平及工作积极性。</w:t>
            </w:r>
          </w:p>
        </w:tc>
        <w:tc>
          <w:tcPr>
            <w:tcW w:w="2864" w:type="dxa"/>
            <w:gridSpan w:val="7"/>
            <w:tcBorders>
              <w:top w:val="single" w:sz="4" w:space="0" w:color="auto"/>
              <w:left w:val="nil"/>
              <w:bottom w:val="single" w:sz="4" w:space="0" w:color="auto"/>
              <w:right w:val="single" w:sz="4" w:space="0" w:color="auto"/>
            </w:tcBorders>
            <w:shd w:val="clear" w:color="auto" w:fill="auto"/>
            <w:hideMark/>
          </w:tcPr>
          <w:p w14:paraId="4CB5631C"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截至本项目完成时限，我单位针对本项目已完成如下工作：已使用1.05万元给乌孜别克族乡东沟村下派选调生库力太·努尔给予教育培训经费、国情调研经费、服务群众专项经费。通过补助使提高了村工作选调生基本生活水平及工作积极性。</w:t>
            </w:r>
          </w:p>
        </w:tc>
      </w:tr>
      <w:tr w:rsidR="007A4087" w:rsidRPr="007A4087" w14:paraId="281C232A" w14:textId="77777777" w:rsidTr="009B5DF5">
        <w:trPr>
          <w:gridAfter w:val="1"/>
          <w:wAfter w:w="222" w:type="dxa"/>
          <w:trHeight w:val="312"/>
          <w:jc w:val="center"/>
        </w:trPr>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794EDE5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61B4DB6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一级指标</w:t>
            </w:r>
          </w:p>
        </w:tc>
        <w:tc>
          <w:tcPr>
            <w:tcW w:w="452" w:type="dxa"/>
            <w:vMerge w:val="restart"/>
            <w:tcBorders>
              <w:top w:val="nil"/>
              <w:left w:val="single" w:sz="4" w:space="0" w:color="auto"/>
              <w:bottom w:val="single" w:sz="4" w:space="0" w:color="auto"/>
              <w:right w:val="single" w:sz="4" w:space="0" w:color="auto"/>
            </w:tcBorders>
            <w:shd w:val="clear" w:color="auto" w:fill="auto"/>
            <w:vAlign w:val="center"/>
            <w:hideMark/>
          </w:tcPr>
          <w:p w14:paraId="72525E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二级指标</w:t>
            </w:r>
          </w:p>
        </w:tc>
        <w:tc>
          <w:tcPr>
            <w:tcW w:w="340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705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三级指标</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17022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年度指标值</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75EA10A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实际完成值</w:t>
            </w:r>
          </w:p>
        </w:tc>
        <w:tc>
          <w:tcPr>
            <w:tcW w:w="5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8DAEB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分值</w:t>
            </w:r>
          </w:p>
        </w:tc>
        <w:tc>
          <w:tcPr>
            <w:tcW w:w="6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4401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得分</w:t>
            </w:r>
          </w:p>
        </w:tc>
        <w:tc>
          <w:tcPr>
            <w:tcW w:w="10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CB0F7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偏差原因分析及改进措施</w:t>
            </w:r>
          </w:p>
        </w:tc>
      </w:tr>
      <w:tr w:rsidR="007A4087" w:rsidRPr="007A4087" w14:paraId="0A576D80" w14:textId="77777777" w:rsidTr="009B5DF5">
        <w:trPr>
          <w:trHeight w:val="288"/>
          <w:jc w:val="center"/>
        </w:trPr>
        <w:tc>
          <w:tcPr>
            <w:tcW w:w="403" w:type="dxa"/>
            <w:vMerge/>
            <w:tcBorders>
              <w:top w:val="nil"/>
              <w:left w:val="single" w:sz="4" w:space="0" w:color="auto"/>
              <w:bottom w:val="single" w:sz="4" w:space="0" w:color="auto"/>
              <w:right w:val="single" w:sz="4" w:space="0" w:color="auto"/>
            </w:tcBorders>
            <w:vAlign w:val="center"/>
            <w:hideMark/>
          </w:tcPr>
          <w:p w14:paraId="5A7DD62D"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288E66F9"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vMerge/>
            <w:tcBorders>
              <w:top w:val="nil"/>
              <w:left w:val="single" w:sz="4" w:space="0" w:color="auto"/>
              <w:bottom w:val="single" w:sz="4" w:space="0" w:color="auto"/>
              <w:right w:val="single" w:sz="4" w:space="0" w:color="auto"/>
            </w:tcBorders>
            <w:vAlign w:val="center"/>
            <w:hideMark/>
          </w:tcPr>
          <w:p w14:paraId="7A112423" w14:textId="77777777" w:rsidR="007A4087" w:rsidRPr="007A4087" w:rsidRDefault="007A4087" w:rsidP="007A4087">
            <w:pPr>
              <w:widowControl/>
              <w:jc w:val="left"/>
              <w:rPr>
                <w:rFonts w:ascii="宋体" w:hAnsi="宋体" w:cs="宋体" w:hint="eastAsia"/>
                <w:color w:val="000000"/>
                <w:kern w:val="0"/>
                <w:sz w:val="20"/>
                <w:szCs w:val="20"/>
              </w:rPr>
            </w:pPr>
          </w:p>
        </w:tc>
        <w:tc>
          <w:tcPr>
            <w:tcW w:w="3402" w:type="dxa"/>
            <w:gridSpan w:val="3"/>
            <w:vMerge/>
            <w:tcBorders>
              <w:top w:val="single" w:sz="4" w:space="0" w:color="auto"/>
              <w:left w:val="single" w:sz="4" w:space="0" w:color="auto"/>
              <w:bottom w:val="single" w:sz="4" w:space="0" w:color="auto"/>
              <w:right w:val="single" w:sz="4" w:space="0" w:color="auto"/>
            </w:tcBorders>
            <w:vAlign w:val="center"/>
            <w:hideMark/>
          </w:tcPr>
          <w:p w14:paraId="7EA45011" w14:textId="77777777" w:rsidR="007A4087" w:rsidRPr="007A4087" w:rsidRDefault="007A4087" w:rsidP="007A4087">
            <w:pPr>
              <w:widowControl/>
              <w:jc w:val="left"/>
              <w:rPr>
                <w:rFonts w:ascii="宋体" w:hAnsi="宋体" w:cs="宋体" w:hint="eastAsia"/>
                <w:color w:val="000000"/>
                <w:kern w:val="0"/>
                <w:sz w:val="20"/>
                <w:szCs w:val="20"/>
              </w:rPr>
            </w:pPr>
          </w:p>
        </w:tc>
        <w:tc>
          <w:tcPr>
            <w:tcW w:w="776" w:type="dxa"/>
            <w:vMerge/>
            <w:tcBorders>
              <w:top w:val="nil"/>
              <w:left w:val="single" w:sz="4" w:space="0" w:color="auto"/>
              <w:bottom w:val="single" w:sz="4" w:space="0" w:color="auto"/>
              <w:right w:val="single" w:sz="4" w:space="0" w:color="auto"/>
            </w:tcBorders>
            <w:vAlign w:val="center"/>
            <w:hideMark/>
          </w:tcPr>
          <w:p w14:paraId="00A09809" w14:textId="77777777" w:rsidR="007A4087" w:rsidRPr="007A4087" w:rsidRDefault="007A4087" w:rsidP="007A4087">
            <w:pPr>
              <w:widowControl/>
              <w:jc w:val="left"/>
              <w:rPr>
                <w:rFonts w:ascii="宋体" w:hAnsi="宋体" w:cs="宋体" w:hint="eastAsia"/>
                <w:color w:val="000000"/>
                <w:kern w:val="0"/>
                <w:sz w:val="20"/>
                <w:szCs w:val="20"/>
              </w:rPr>
            </w:pPr>
          </w:p>
        </w:tc>
        <w:tc>
          <w:tcPr>
            <w:tcW w:w="683" w:type="dxa"/>
            <w:vMerge/>
            <w:tcBorders>
              <w:top w:val="nil"/>
              <w:left w:val="single" w:sz="4" w:space="0" w:color="auto"/>
              <w:bottom w:val="single" w:sz="4" w:space="0" w:color="auto"/>
              <w:right w:val="single" w:sz="4" w:space="0" w:color="auto"/>
            </w:tcBorders>
            <w:vAlign w:val="center"/>
            <w:hideMark/>
          </w:tcPr>
          <w:p w14:paraId="2BF54E7D" w14:textId="77777777" w:rsidR="007A4087" w:rsidRPr="007A4087" w:rsidRDefault="007A4087" w:rsidP="007A4087">
            <w:pPr>
              <w:widowControl/>
              <w:jc w:val="left"/>
              <w:rPr>
                <w:rFonts w:ascii="宋体" w:hAnsi="宋体" w:cs="宋体" w:hint="eastAsia"/>
                <w:color w:val="000000"/>
                <w:kern w:val="0"/>
                <w:sz w:val="20"/>
                <w:szCs w:val="20"/>
              </w:rPr>
            </w:pPr>
          </w:p>
        </w:tc>
        <w:tc>
          <w:tcPr>
            <w:tcW w:w="510" w:type="dxa"/>
            <w:gridSpan w:val="2"/>
            <w:vMerge/>
            <w:tcBorders>
              <w:top w:val="single" w:sz="4" w:space="0" w:color="auto"/>
              <w:left w:val="single" w:sz="4" w:space="0" w:color="auto"/>
              <w:bottom w:val="single" w:sz="4" w:space="0" w:color="auto"/>
              <w:right w:val="single" w:sz="4" w:space="0" w:color="auto"/>
            </w:tcBorders>
            <w:vAlign w:val="center"/>
            <w:hideMark/>
          </w:tcPr>
          <w:p w14:paraId="7CD0D43E" w14:textId="77777777" w:rsidR="007A4087" w:rsidRPr="007A4087" w:rsidRDefault="007A4087" w:rsidP="007A4087">
            <w:pPr>
              <w:widowControl/>
              <w:jc w:val="left"/>
              <w:rPr>
                <w:rFonts w:ascii="宋体" w:hAnsi="宋体" w:cs="宋体" w:hint="eastAsia"/>
                <w:color w:val="000000"/>
                <w:kern w:val="0"/>
                <w:sz w:val="20"/>
                <w:szCs w:val="20"/>
              </w:rPr>
            </w:pPr>
          </w:p>
        </w:tc>
        <w:tc>
          <w:tcPr>
            <w:tcW w:w="637" w:type="dxa"/>
            <w:gridSpan w:val="2"/>
            <w:vMerge/>
            <w:tcBorders>
              <w:top w:val="single" w:sz="4" w:space="0" w:color="auto"/>
              <w:left w:val="single" w:sz="4" w:space="0" w:color="auto"/>
              <w:bottom w:val="single" w:sz="4" w:space="0" w:color="auto"/>
              <w:right w:val="single" w:sz="4" w:space="0" w:color="auto"/>
            </w:tcBorders>
            <w:vAlign w:val="center"/>
            <w:hideMark/>
          </w:tcPr>
          <w:p w14:paraId="726B5B20" w14:textId="77777777" w:rsidR="007A4087" w:rsidRPr="007A4087" w:rsidRDefault="007A4087" w:rsidP="007A4087">
            <w:pPr>
              <w:widowControl/>
              <w:jc w:val="left"/>
              <w:rPr>
                <w:rFonts w:ascii="宋体" w:hAnsi="宋体" w:cs="宋体" w:hint="eastAsia"/>
                <w:color w:val="000000"/>
                <w:kern w:val="0"/>
                <w:sz w:val="20"/>
                <w:szCs w:val="20"/>
              </w:rPr>
            </w:pPr>
          </w:p>
        </w:tc>
        <w:tc>
          <w:tcPr>
            <w:tcW w:w="1034" w:type="dxa"/>
            <w:gridSpan w:val="2"/>
            <w:vMerge/>
            <w:tcBorders>
              <w:top w:val="single" w:sz="4" w:space="0" w:color="auto"/>
              <w:left w:val="single" w:sz="4" w:space="0" w:color="auto"/>
              <w:bottom w:val="single" w:sz="4" w:space="0" w:color="auto"/>
              <w:right w:val="single" w:sz="4" w:space="0" w:color="auto"/>
            </w:tcBorders>
            <w:vAlign w:val="center"/>
            <w:hideMark/>
          </w:tcPr>
          <w:p w14:paraId="1B93C1F4" w14:textId="77777777" w:rsidR="007A4087" w:rsidRPr="007A4087" w:rsidRDefault="007A4087" w:rsidP="007A4087">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0E8473B4" w14:textId="77777777" w:rsidR="007A4087" w:rsidRPr="007A4087" w:rsidRDefault="007A4087" w:rsidP="007A4087">
            <w:pPr>
              <w:widowControl/>
              <w:jc w:val="center"/>
              <w:rPr>
                <w:rFonts w:ascii="宋体" w:hAnsi="宋体" w:cs="宋体" w:hint="eastAsia"/>
                <w:color w:val="000000"/>
                <w:kern w:val="0"/>
                <w:sz w:val="20"/>
                <w:szCs w:val="20"/>
              </w:rPr>
            </w:pPr>
          </w:p>
        </w:tc>
      </w:tr>
      <w:tr w:rsidR="007A4087" w:rsidRPr="007A4087" w14:paraId="36913CAC" w14:textId="77777777" w:rsidTr="009B5DF5">
        <w:trPr>
          <w:trHeight w:val="399"/>
          <w:jc w:val="center"/>
        </w:trPr>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571088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年度绩效指标完成情况</w:t>
            </w:r>
          </w:p>
        </w:tc>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304A437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产出指标</w:t>
            </w:r>
          </w:p>
        </w:tc>
        <w:tc>
          <w:tcPr>
            <w:tcW w:w="452" w:type="dxa"/>
            <w:tcBorders>
              <w:top w:val="nil"/>
              <w:left w:val="nil"/>
              <w:bottom w:val="single" w:sz="4" w:space="0" w:color="auto"/>
              <w:right w:val="single" w:sz="4" w:space="0" w:color="auto"/>
            </w:tcBorders>
            <w:shd w:val="clear" w:color="auto" w:fill="auto"/>
            <w:vAlign w:val="center"/>
            <w:hideMark/>
          </w:tcPr>
          <w:p w14:paraId="2C0B4DB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数量指标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8B0B693"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补助人数</w:t>
            </w:r>
          </w:p>
        </w:tc>
        <w:tc>
          <w:tcPr>
            <w:tcW w:w="776" w:type="dxa"/>
            <w:tcBorders>
              <w:top w:val="nil"/>
              <w:left w:val="nil"/>
              <w:bottom w:val="single" w:sz="4" w:space="0" w:color="auto"/>
              <w:right w:val="single" w:sz="4" w:space="0" w:color="auto"/>
            </w:tcBorders>
            <w:shd w:val="clear" w:color="auto" w:fill="auto"/>
            <w:vAlign w:val="center"/>
            <w:hideMark/>
          </w:tcPr>
          <w:p w14:paraId="3E590A7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&gt;=1人</w:t>
            </w:r>
          </w:p>
        </w:tc>
        <w:tc>
          <w:tcPr>
            <w:tcW w:w="683" w:type="dxa"/>
            <w:tcBorders>
              <w:top w:val="nil"/>
              <w:left w:val="nil"/>
              <w:bottom w:val="single" w:sz="4" w:space="0" w:color="auto"/>
              <w:right w:val="single" w:sz="4" w:space="0" w:color="auto"/>
            </w:tcBorders>
            <w:shd w:val="clear" w:color="auto" w:fill="auto"/>
            <w:vAlign w:val="center"/>
            <w:hideMark/>
          </w:tcPr>
          <w:p w14:paraId="78F3EB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=1人</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40A9C62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4C23A6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0EAFB38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5876744" w14:textId="77777777" w:rsidR="007A4087" w:rsidRPr="007A4087" w:rsidRDefault="007A4087" w:rsidP="007A4087">
            <w:pPr>
              <w:widowControl/>
              <w:jc w:val="left"/>
              <w:rPr>
                <w:rFonts w:ascii="宋体" w:hAnsi="宋体" w:hint="eastAsia"/>
                <w:kern w:val="0"/>
                <w:sz w:val="20"/>
                <w:szCs w:val="20"/>
              </w:rPr>
            </w:pPr>
          </w:p>
        </w:tc>
      </w:tr>
      <w:tr w:rsidR="007A4087" w:rsidRPr="007A4087" w14:paraId="0F577C50"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7CD16953"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08C28300"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2928559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质量指标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B6768DB"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补助资金发放率</w:t>
            </w:r>
          </w:p>
        </w:tc>
        <w:tc>
          <w:tcPr>
            <w:tcW w:w="776" w:type="dxa"/>
            <w:tcBorders>
              <w:top w:val="nil"/>
              <w:left w:val="nil"/>
              <w:bottom w:val="single" w:sz="4" w:space="0" w:color="auto"/>
              <w:right w:val="single" w:sz="4" w:space="0" w:color="auto"/>
            </w:tcBorders>
            <w:shd w:val="clear" w:color="auto" w:fill="auto"/>
            <w:vAlign w:val="center"/>
            <w:hideMark/>
          </w:tcPr>
          <w:p w14:paraId="192E50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83" w:type="dxa"/>
            <w:tcBorders>
              <w:top w:val="nil"/>
              <w:left w:val="nil"/>
              <w:bottom w:val="single" w:sz="4" w:space="0" w:color="auto"/>
              <w:right w:val="single" w:sz="4" w:space="0" w:color="auto"/>
            </w:tcBorders>
            <w:shd w:val="clear" w:color="auto" w:fill="auto"/>
            <w:vAlign w:val="center"/>
            <w:hideMark/>
          </w:tcPr>
          <w:p w14:paraId="20D25DF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416CB4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02652E1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7EA685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549E809" w14:textId="77777777" w:rsidR="007A4087" w:rsidRPr="007A4087" w:rsidRDefault="007A4087" w:rsidP="007A4087">
            <w:pPr>
              <w:widowControl/>
              <w:jc w:val="left"/>
              <w:rPr>
                <w:rFonts w:ascii="宋体" w:hAnsi="宋体" w:hint="eastAsia"/>
                <w:kern w:val="0"/>
                <w:sz w:val="20"/>
                <w:szCs w:val="20"/>
              </w:rPr>
            </w:pPr>
          </w:p>
        </w:tc>
      </w:tr>
      <w:tr w:rsidR="007A4087" w:rsidRPr="007A4087" w14:paraId="47F6C7A1"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2A48B0C7"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41B2801C"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77E9866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时效指标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54D58A7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补助发放及时率</w:t>
            </w:r>
          </w:p>
        </w:tc>
        <w:tc>
          <w:tcPr>
            <w:tcW w:w="776" w:type="dxa"/>
            <w:tcBorders>
              <w:top w:val="nil"/>
              <w:left w:val="nil"/>
              <w:bottom w:val="single" w:sz="4" w:space="0" w:color="auto"/>
              <w:right w:val="single" w:sz="4" w:space="0" w:color="auto"/>
            </w:tcBorders>
            <w:shd w:val="clear" w:color="auto" w:fill="auto"/>
            <w:vAlign w:val="center"/>
            <w:hideMark/>
          </w:tcPr>
          <w:p w14:paraId="1F2DAC8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83" w:type="dxa"/>
            <w:tcBorders>
              <w:top w:val="nil"/>
              <w:left w:val="nil"/>
              <w:bottom w:val="single" w:sz="4" w:space="0" w:color="auto"/>
              <w:right w:val="single" w:sz="4" w:space="0" w:color="auto"/>
            </w:tcBorders>
            <w:shd w:val="clear" w:color="auto" w:fill="auto"/>
            <w:vAlign w:val="center"/>
            <w:hideMark/>
          </w:tcPr>
          <w:p w14:paraId="363FB0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445C23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1DC57E0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3C7FB05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99C3054" w14:textId="77777777" w:rsidR="007A4087" w:rsidRPr="007A4087" w:rsidRDefault="007A4087" w:rsidP="007A4087">
            <w:pPr>
              <w:widowControl/>
              <w:jc w:val="left"/>
              <w:rPr>
                <w:rFonts w:ascii="宋体" w:hAnsi="宋体" w:hint="eastAsia"/>
                <w:kern w:val="0"/>
                <w:sz w:val="20"/>
                <w:szCs w:val="20"/>
              </w:rPr>
            </w:pPr>
          </w:p>
        </w:tc>
      </w:tr>
      <w:tr w:rsidR="007A4087" w:rsidRPr="007A4087" w14:paraId="44B968B2"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61553F68"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1E6E636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成本指标</w:t>
            </w:r>
          </w:p>
        </w:tc>
        <w:tc>
          <w:tcPr>
            <w:tcW w:w="452" w:type="dxa"/>
            <w:tcBorders>
              <w:top w:val="nil"/>
              <w:left w:val="nil"/>
              <w:bottom w:val="single" w:sz="4" w:space="0" w:color="auto"/>
              <w:right w:val="single" w:sz="4" w:space="0" w:color="auto"/>
            </w:tcBorders>
            <w:shd w:val="clear" w:color="auto" w:fill="auto"/>
            <w:vAlign w:val="center"/>
            <w:hideMark/>
          </w:tcPr>
          <w:p w14:paraId="0BE8527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B07638"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教育培训经费</w:t>
            </w:r>
          </w:p>
        </w:tc>
        <w:tc>
          <w:tcPr>
            <w:tcW w:w="776" w:type="dxa"/>
            <w:tcBorders>
              <w:top w:val="nil"/>
              <w:left w:val="nil"/>
              <w:bottom w:val="single" w:sz="4" w:space="0" w:color="auto"/>
              <w:right w:val="single" w:sz="4" w:space="0" w:color="auto"/>
            </w:tcBorders>
            <w:shd w:val="clear" w:color="auto" w:fill="auto"/>
            <w:vAlign w:val="center"/>
            <w:hideMark/>
          </w:tcPr>
          <w:p w14:paraId="0EB43E21"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&lt;=2750元</w:t>
            </w:r>
          </w:p>
        </w:tc>
        <w:tc>
          <w:tcPr>
            <w:tcW w:w="683" w:type="dxa"/>
            <w:tcBorders>
              <w:top w:val="nil"/>
              <w:left w:val="nil"/>
              <w:bottom w:val="single" w:sz="4" w:space="0" w:color="auto"/>
              <w:right w:val="single" w:sz="4" w:space="0" w:color="auto"/>
            </w:tcBorders>
            <w:shd w:val="clear" w:color="auto" w:fill="auto"/>
            <w:vAlign w:val="center"/>
            <w:hideMark/>
          </w:tcPr>
          <w:p w14:paraId="33C02E2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=2750元</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6EB7C13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1A7D6C6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58B354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2B5D500" w14:textId="77777777" w:rsidR="007A4087" w:rsidRPr="007A4087" w:rsidRDefault="007A4087" w:rsidP="007A4087">
            <w:pPr>
              <w:widowControl/>
              <w:jc w:val="left"/>
              <w:rPr>
                <w:rFonts w:ascii="宋体" w:hAnsi="宋体" w:hint="eastAsia"/>
                <w:kern w:val="0"/>
                <w:sz w:val="20"/>
                <w:szCs w:val="20"/>
              </w:rPr>
            </w:pPr>
          </w:p>
        </w:tc>
      </w:tr>
      <w:tr w:rsidR="007A4087" w:rsidRPr="007A4087" w14:paraId="56547878"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17F24CB5"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45757FA4"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47AE7FC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经济成本指标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69074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国情调研经费</w:t>
            </w:r>
          </w:p>
        </w:tc>
        <w:tc>
          <w:tcPr>
            <w:tcW w:w="776" w:type="dxa"/>
            <w:tcBorders>
              <w:top w:val="nil"/>
              <w:left w:val="nil"/>
              <w:bottom w:val="single" w:sz="4" w:space="0" w:color="auto"/>
              <w:right w:val="single" w:sz="4" w:space="0" w:color="auto"/>
            </w:tcBorders>
            <w:shd w:val="clear" w:color="auto" w:fill="auto"/>
            <w:vAlign w:val="center"/>
            <w:hideMark/>
          </w:tcPr>
          <w:p w14:paraId="34481C2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&lt;=3875元</w:t>
            </w:r>
          </w:p>
        </w:tc>
        <w:tc>
          <w:tcPr>
            <w:tcW w:w="683" w:type="dxa"/>
            <w:tcBorders>
              <w:top w:val="nil"/>
              <w:left w:val="nil"/>
              <w:bottom w:val="single" w:sz="4" w:space="0" w:color="auto"/>
              <w:right w:val="single" w:sz="4" w:space="0" w:color="auto"/>
            </w:tcBorders>
            <w:shd w:val="clear" w:color="auto" w:fill="auto"/>
            <w:vAlign w:val="center"/>
            <w:hideMark/>
          </w:tcPr>
          <w:p w14:paraId="4D6D18A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=3875元</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6D587F2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771236D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10CE706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ABB1654" w14:textId="77777777" w:rsidR="007A4087" w:rsidRPr="007A4087" w:rsidRDefault="007A4087" w:rsidP="007A4087">
            <w:pPr>
              <w:widowControl/>
              <w:jc w:val="left"/>
              <w:rPr>
                <w:rFonts w:ascii="宋体" w:hAnsi="宋体" w:hint="eastAsia"/>
                <w:kern w:val="0"/>
                <w:sz w:val="20"/>
                <w:szCs w:val="20"/>
              </w:rPr>
            </w:pPr>
          </w:p>
        </w:tc>
      </w:tr>
      <w:tr w:rsidR="007A4087" w:rsidRPr="007A4087" w14:paraId="448A92E0"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019E7947"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379F3890"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7249C6C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w:t>
            </w:r>
            <w:r w:rsidRPr="007A4087">
              <w:rPr>
                <w:rFonts w:ascii="宋体" w:hAnsi="宋体" w:cs="宋体" w:hint="eastAsia"/>
                <w:color w:val="000000"/>
                <w:kern w:val="0"/>
                <w:sz w:val="20"/>
                <w:szCs w:val="20"/>
              </w:rPr>
              <w:lastRenderedPageBreak/>
              <w:t>济成本指标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5AA24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服务群众专项经费</w:t>
            </w:r>
          </w:p>
        </w:tc>
        <w:tc>
          <w:tcPr>
            <w:tcW w:w="776" w:type="dxa"/>
            <w:tcBorders>
              <w:top w:val="nil"/>
              <w:left w:val="nil"/>
              <w:bottom w:val="single" w:sz="4" w:space="0" w:color="auto"/>
              <w:right w:val="single" w:sz="4" w:space="0" w:color="auto"/>
            </w:tcBorders>
            <w:shd w:val="clear" w:color="auto" w:fill="auto"/>
            <w:vAlign w:val="center"/>
            <w:hideMark/>
          </w:tcPr>
          <w:p w14:paraId="171007E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&lt;=387</w:t>
            </w:r>
            <w:r w:rsidRPr="007A4087">
              <w:rPr>
                <w:rFonts w:ascii="宋体" w:hAnsi="宋体" w:cs="宋体" w:hint="eastAsia"/>
                <w:color w:val="000000"/>
                <w:kern w:val="0"/>
                <w:sz w:val="20"/>
                <w:szCs w:val="20"/>
              </w:rPr>
              <w:lastRenderedPageBreak/>
              <w:t>5元</w:t>
            </w:r>
          </w:p>
        </w:tc>
        <w:tc>
          <w:tcPr>
            <w:tcW w:w="683" w:type="dxa"/>
            <w:tcBorders>
              <w:top w:val="nil"/>
              <w:left w:val="nil"/>
              <w:bottom w:val="single" w:sz="4" w:space="0" w:color="auto"/>
              <w:right w:val="single" w:sz="4" w:space="0" w:color="auto"/>
            </w:tcBorders>
            <w:shd w:val="clear" w:color="auto" w:fill="auto"/>
            <w:vAlign w:val="center"/>
            <w:hideMark/>
          </w:tcPr>
          <w:p w14:paraId="5D0C3D2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=387</w:t>
            </w:r>
            <w:r w:rsidRPr="007A4087">
              <w:rPr>
                <w:rFonts w:ascii="宋体" w:hAnsi="宋体" w:cs="宋体" w:hint="eastAsia"/>
                <w:color w:val="000000"/>
                <w:kern w:val="0"/>
                <w:sz w:val="20"/>
                <w:szCs w:val="20"/>
              </w:rPr>
              <w:lastRenderedPageBreak/>
              <w:t>5元</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3991D9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5</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2B4E2A0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70AEE75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00EDF988" w14:textId="77777777" w:rsidR="007A4087" w:rsidRPr="007A4087" w:rsidRDefault="007A4087" w:rsidP="007A4087">
            <w:pPr>
              <w:widowControl/>
              <w:jc w:val="left"/>
              <w:rPr>
                <w:rFonts w:ascii="宋体" w:hAnsi="宋体" w:hint="eastAsia"/>
                <w:kern w:val="0"/>
                <w:sz w:val="20"/>
                <w:szCs w:val="20"/>
              </w:rPr>
            </w:pPr>
          </w:p>
        </w:tc>
      </w:tr>
      <w:tr w:rsidR="007A4087" w:rsidRPr="007A4087" w14:paraId="687BB9D3"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13316542"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690657A9"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335DE18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社会成本指标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3A30BC2"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1106DF0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vAlign w:val="center"/>
            <w:hideMark/>
          </w:tcPr>
          <w:p w14:paraId="4FA6E94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5151466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3606BAE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3B3E0A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61E6E56" w14:textId="77777777" w:rsidR="007A4087" w:rsidRPr="007A4087" w:rsidRDefault="007A4087" w:rsidP="007A4087">
            <w:pPr>
              <w:widowControl/>
              <w:jc w:val="left"/>
              <w:rPr>
                <w:rFonts w:ascii="宋体" w:hAnsi="宋体" w:hint="eastAsia"/>
                <w:kern w:val="0"/>
                <w:sz w:val="20"/>
                <w:szCs w:val="20"/>
              </w:rPr>
            </w:pPr>
          </w:p>
        </w:tc>
      </w:tr>
      <w:tr w:rsidR="007A4087" w:rsidRPr="007A4087" w14:paraId="77738D5D"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6D94B2A9"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7C96E385"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43A3555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生态环境成本指标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0D8CF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5EE6FAC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vAlign w:val="center"/>
            <w:hideMark/>
          </w:tcPr>
          <w:p w14:paraId="5E2FDD7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6D4F0B8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0C79D47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38D9C44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154AF3B1" w14:textId="77777777" w:rsidR="007A4087" w:rsidRPr="007A4087" w:rsidRDefault="007A4087" w:rsidP="007A4087">
            <w:pPr>
              <w:widowControl/>
              <w:jc w:val="left"/>
              <w:rPr>
                <w:rFonts w:ascii="宋体" w:hAnsi="宋体" w:hint="eastAsia"/>
                <w:kern w:val="0"/>
                <w:sz w:val="20"/>
                <w:szCs w:val="20"/>
              </w:rPr>
            </w:pPr>
          </w:p>
        </w:tc>
      </w:tr>
      <w:tr w:rsidR="007A4087" w:rsidRPr="007A4087" w14:paraId="31C45BC5"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27030E3D"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3B4611E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效益指标</w:t>
            </w:r>
          </w:p>
        </w:tc>
        <w:tc>
          <w:tcPr>
            <w:tcW w:w="452" w:type="dxa"/>
            <w:tcBorders>
              <w:top w:val="nil"/>
              <w:left w:val="nil"/>
              <w:bottom w:val="single" w:sz="4" w:space="0" w:color="auto"/>
              <w:right w:val="single" w:sz="4" w:space="0" w:color="auto"/>
            </w:tcBorders>
            <w:shd w:val="clear" w:color="auto" w:fill="auto"/>
            <w:vAlign w:val="center"/>
            <w:hideMark/>
          </w:tcPr>
          <w:p w14:paraId="0A29994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经济效益指标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8EAABE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5DD2D9E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vAlign w:val="center"/>
            <w:hideMark/>
          </w:tcPr>
          <w:p w14:paraId="7CFF14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60BD279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53A5F8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212AA74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C6109DD" w14:textId="77777777" w:rsidR="007A4087" w:rsidRPr="007A4087" w:rsidRDefault="007A4087" w:rsidP="007A4087">
            <w:pPr>
              <w:widowControl/>
              <w:jc w:val="left"/>
              <w:rPr>
                <w:rFonts w:ascii="宋体" w:hAnsi="宋体" w:hint="eastAsia"/>
                <w:kern w:val="0"/>
                <w:sz w:val="20"/>
                <w:szCs w:val="20"/>
              </w:rPr>
            </w:pPr>
          </w:p>
        </w:tc>
      </w:tr>
      <w:tr w:rsidR="007A4087" w:rsidRPr="007A4087" w14:paraId="11ECEB33"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55017167"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33685848"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450F9028"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社会效益指标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011A2BBF"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提高到村工作选调生基本生活水平及工作积极性</w:t>
            </w:r>
          </w:p>
        </w:tc>
        <w:tc>
          <w:tcPr>
            <w:tcW w:w="776" w:type="dxa"/>
            <w:tcBorders>
              <w:top w:val="nil"/>
              <w:left w:val="nil"/>
              <w:bottom w:val="single" w:sz="4" w:space="0" w:color="auto"/>
              <w:right w:val="single" w:sz="4" w:space="0" w:color="auto"/>
            </w:tcBorders>
            <w:shd w:val="clear" w:color="auto" w:fill="auto"/>
            <w:vAlign w:val="center"/>
            <w:hideMark/>
          </w:tcPr>
          <w:p w14:paraId="640CF05D"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显著提高</w:t>
            </w:r>
          </w:p>
        </w:tc>
        <w:tc>
          <w:tcPr>
            <w:tcW w:w="683" w:type="dxa"/>
            <w:tcBorders>
              <w:top w:val="nil"/>
              <w:left w:val="nil"/>
              <w:bottom w:val="single" w:sz="4" w:space="0" w:color="auto"/>
              <w:right w:val="single" w:sz="4" w:space="0" w:color="auto"/>
            </w:tcBorders>
            <w:shd w:val="clear" w:color="auto" w:fill="auto"/>
            <w:vAlign w:val="center"/>
            <w:hideMark/>
          </w:tcPr>
          <w:p w14:paraId="5F6DFF8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显著提高</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19F1620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5C4B251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20</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49DA250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50CADF7F" w14:textId="77777777" w:rsidR="007A4087" w:rsidRPr="007A4087" w:rsidRDefault="007A4087" w:rsidP="007A4087">
            <w:pPr>
              <w:widowControl/>
              <w:jc w:val="left"/>
              <w:rPr>
                <w:rFonts w:ascii="宋体" w:hAnsi="宋体" w:hint="eastAsia"/>
                <w:kern w:val="0"/>
                <w:sz w:val="20"/>
                <w:szCs w:val="20"/>
              </w:rPr>
            </w:pPr>
          </w:p>
        </w:tc>
      </w:tr>
      <w:tr w:rsidR="007A4087" w:rsidRPr="007A4087" w14:paraId="3F952524"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4907B1C2"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473B3C16"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467D055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生态效益指标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41A86D"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776" w:type="dxa"/>
            <w:tcBorders>
              <w:top w:val="nil"/>
              <w:left w:val="nil"/>
              <w:bottom w:val="single" w:sz="4" w:space="0" w:color="auto"/>
              <w:right w:val="single" w:sz="4" w:space="0" w:color="auto"/>
            </w:tcBorders>
            <w:shd w:val="clear" w:color="auto" w:fill="auto"/>
            <w:vAlign w:val="center"/>
            <w:hideMark/>
          </w:tcPr>
          <w:p w14:paraId="02E739B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83" w:type="dxa"/>
            <w:tcBorders>
              <w:top w:val="nil"/>
              <w:left w:val="nil"/>
              <w:bottom w:val="single" w:sz="4" w:space="0" w:color="auto"/>
              <w:right w:val="single" w:sz="4" w:space="0" w:color="auto"/>
            </w:tcBorders>
            <w:shd w:val="clear" w:color="auto" w:fill="auto"/>
            <w:vAlign w:val="center"/>
            <w:hideMark/>
          </w:tcPr>
          <w:p w14:paraId="7B9CD17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4A1D2C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5C424DDF"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76B2568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32AD5B52" w14:textId="77777777" w:rsidR="007A4087" w:rsidRPr="007A4087" w:rsidRDefault="007A4087" w:rsidP="007A4087">
            <w:pPr>
              <w:widowControl/>
              <w:jc w:val="left"/>
              <w:rPr>
                <w:rFonts w:ascii="宋体" w:hAnsi="宋体" w:hint="eastAsia"/>
                <w:kern w:val="0"/>
                <w:sz w:val="20"/>
                <w:szCs w:val="20"/>
              </w:rPr>
            </w:pPr>
          </w:p>
        </w:tc>
      </w:tr>
      <w:tr w:rsidR="007A4087" w:rsidRPr="007A4087" w14:paraId="6C114466"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57BEB370"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val="restart"/>
            <w:tcBorders>
              <w:top w:val="nil"/>
              <w:left w:val="single" w:sz="4" w:space="0" w:color="auto"/>
              <w:bottom w:val="single" w:sz="4" w:space="0" w:color="auto"/>
              <w:right w:val="single" w:sz="4" w:space="0" w:color="auto"/>
            </w:tcBorders>
            <w:shd w:val="clear" w:color="auto" w:fill="auto"/>
            <w:vAlign w:val="center"/>
            <w:hideMark/>
          </w:tcPr>
          <w:p w14:paraId="49F6B5F7"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452" w:type="dxa"/>
            <w:tcBorders>
              <w:top w:val="nil"/>
              <w:left w:val="nil"/>
              <w:bottom w:val="single" w:sz="4" w:space="0" w:color="auto"/>
              <w:right w:val="single" w:sz="4" w:space="0" w:color="auto"/>
            </w:tcBorders>
            <w:shd w:val="clear" w:color="auto" w:fill="auto"/>
            <w:vAlign w:val="center"/>
            <w:hideMark/>
          </w:tcPr>
          <w:p w14:paraId="18AF9C4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满意度指标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09FCB9"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t>选调生满意度</w:t>
            </w:r>
          </w:p>
        </w:tc>
        <w:tc>
          <w:tcPr>
            <w:tcW w:w="776" w:type="dxa"/>
            <w:tcBorders>
              <w:top w:val="nil"/>
              <w:left w:val="nil"/>
              <w:bottom w:val="single" w:sz="4" w:space="0" w:color="auto"/>
              <w:right w:val="single" w:sz="4" w:space="0" w:color="auto"/>
            </w:tcBorders>
            <w:shd w:val="clear" w:color="auto" w:fill="auto"/>
            <w:vAlign w:val="center"/>
            <w:hideMark/>
          </w:tcPr>
          <w:p w14:paraId="2E3104E6"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683" w:type="dxa"/>
            <w:tcBorders>
              <w:top w:val="nil"/>
              <w:left w:val="nil"/>
              <w:bottom w:val="single" w:sz="4" w:space="0" w:color="auto"/>
              <w:right w:val="single" w:sz="4" w:space="0" w:color="auto"/>
            </w:tcBorders>
            <w:shd w:val="clear" w:color="auto" w:fill="auto"/>
            <w:vAlign w:val="center"/>
            <w:hideMark/>
          </w:tcPr>
          <w:p w14:paraId="2995AE2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6E476D74"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453EE01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1826DFC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6642CA4" w14:textId="77777777" w:rsidR="007A4087" w:rsidRPr="007A4087" w:rsidRDefault="007A4087" w:rsidP="007A4087">
            <w:pPr>
              <w:widowControl/>
              <w:jc w:val="left"/>
              <w:rPr>
                <w:rFonts w:ascii="宋体" w:hAnsi="宋体" w:hint="eastAsia"/>
                <w:kern w:val="0"/>
                <w:sz w:val="20"/>
                <w:szCs w:val="20"/>
              </w:rPr>
            </w:pPr>
          </w:p>
        </w:tc>
      </w:tr>
      <w:tr w:rsidR="007A4087" w:rsidRPr="007A4087" w14:paraId="014BFE9F" w14:textId="77777777" w:rsidTr="009B5DF5">
        <w:trPr>
          <w:trHeight w:val="399"/>
          <w:jc w:val="center"/>
        </w:trPr>
        <w:tc>
          <w:tcPr>
            <w:tcW w:w="403" w:type="dxa"/>
            <w:vMerge/>
            <w:tcBorders>
              <w:top w:val="nil"/>
              <w:left w:val="single" w:sz="4" w:space="0" w:color="auto"/>
              <w:bottom w:val="single" w:sz="4" w:space="0" w:color="auto"/>
              <w:right w:val="single" w:sz="4" w:space="0" w:color="auto"/>
            </w:tcBorders>
            <w:vAlign w:val="center"/>
            <w:hideMark/>
          </w:tcPr>
          <w:p w14:paraId="6D79FF6D" w14:textId="77777777" w:rsidR="007A4087" w:rsidRPr="007A4087" w:rsidRDefault="007A4087" w:rsidP="007A4087">
            <w:pPr>
              <w:widowControl/>
              <w:jc w:val="left"/>
              <w:rPr>
                <w:rFonts w:ascii="宋体" w:hAnsi="宋体" w:cs="宋体" w:hint="eastAsia"/>
                <w:color w:val="000000"/>
                <w:kern w:val="0"/>
                <w:sz w:val="20"/>
                <w:szCs w:val="20"/>
              </w:rPr>
            </w:pPr>
          </w:p>
        </w:tc>
        <w:tc>
          <w:tcPr>
            <w:tcW w:w="403" w:type="dxa"/>
            <w:vMerge/>
            <w:tcBorders>
              <w:top w:val="nil"/>
              <w:left w:val="single" w:sz="4" w:space="0" w:color="auto"/>
              <w:bottom w:val="single" w:sz="4" w:space="0" w:color="auto"/>
              <w:right w:val="single" w:sz="4" w:space="0" w:color="auto"/>
            </w:tcBorders>
            <w:vAlign w:val="center"/>
            <w:hideMark/>
          </w:tcPr>
          <w:p w14:paraId="7C48FAE5" w14:textId="77777777" w:rsidR="007A4087" w:rsidRPr="007A4087" w:rsidRDefault="007A4087" w:rsidP="007A4087">
            <w:pPr>
              <w:widowControl/>
              <w:jc w:val="left"/>
              <w:rPr>
                <w:rFonts w:ascii="宋体" w:hAnsi="宋体" w:cs="宋体" w:hint="eastAsia"/>
                <w:color w:val="000000"/>
                <w:kern w:val="0"/>
                <w:sz w:val="20"/>
                <w:szCs w:val="20"/>
              </w:rPr>
            </w:pPr>
          </w:p>
        </w:tc>
        <w:tc>
          <w:tcPr>
            <w:tcW w:w="452" w:type="dxa"/>
            <w:tcBorders>
              <w:top w:val="nil"/>
              <w:left w:val="nil"/>
              <w:bottom w:val="single" w:sz="4" w:space="0" w:color="auto"/>
              <w:right w:val="single" w:sz="4" w:space="0" w:color="auto"/>
            </w:tcBorders>
            <w:shd w:val="clear" w:color="auto" w:fill="auto"/>
            <w:vAlign w:val="center"/>
            <w:hideMark/>
          </w:tcPr>
          <w:p w14:paraId="16CE1E9A"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满意</w:t>
            </w:r>
            <w:r w:rsidRPr="007A4087">
              <w:rPr>
                <w:rFonts w:ascii="宋体" w:hAnsi="宋体" w:cs="宋体" w:hint="eastAsia"/>
                <w:color w:val="000000"/>
                <w:kern w:val="0"/>
                <w:sz w:val="20"/>
                <w:szCs w:val="20"/>
              </w:rPr>
              <w:lastRenderedPageBreak/>
              <w:t>度指标</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78B3B6" w14:textId="77777777" w:rsidR="007A4087" w:rsidRPr="007A4087" w:rsidRDefault="007A4087" w:rsidP="007A4087">
            <w:pPr>
              <w:widowControl/>
              <w:jc w:val="left"/>
              <w:rPr>
                <w:rFonts w:ascii="宋体" w:hAnsi="宋体" w:cs="宋体" w:hint="eastAsia"/>
                <w:color w:val="000000"/>
                <w:kern w:val="0"/>
                <w:sz w:val="20"/>
                <w:szCs w:val="20"/>
              </w:rPr>
            </w:pPr>
            <w:r w:rsidRPr="007A4087">
              <w:rPr>
                <w:rFonts w:ascii="宋体" w:hAnsi="宋体" w:cs="宋体" w:hint="eastAsia"/>
                <w:color w:val="000000"/>
                <w:kern w:val="0"/>
                <w:sz w:val="20"/>
                <w:szCs w:val="20"/>
              </w:rPr>
              <w:lastRenderedPageBreak/>
              <w:t>村干部满意度</w:t>
            </w:r>
          </w:p>
        </w:tc>
        <w:tc>
          <w:tcPr>
            <w:tcW w:w="776" w:type="dxa"/>
            <w:tcBorders>
              <w:top w:val="nil"/>
              <w:left w:val="nil"/>
              <w:bottom w:val="single" w:sz="4" w:space="0" w:color="auto"/>
              <w:right w:val="single" w:sz="4" w:space="0" w:color="auto"/>
            </w:tcBorders>
            <w:shd w:val="clear" w:color="auto" w:fill="auto"/>
            <w:vAlign w:val="center"/>
            <w:hideMark/>
          </w:tcPr>
          <w:p w14:paraId="3D934F0B"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&gt;=95%</w:t>
            </w:r>
          </w:p>
        </w:tc>
        <w:tc>
          <w:tcPr>
            <w:tcW w:w="683" w:type="dxa"/>
            <w:tcBorders>
              <w:top w:val="nil"/>
              <w:left w:val="nil"/>
              <w:bottom w:val="single" w:sz="4" w:space="0" w:color="auto"/>
              <w:right w:val="single" w:sz="4" w:space="0" w:color="auto"/>
            </w:tcBorders>
            <w:shd w:val="clear" w:color="auto" w:fill="auto"/>
            <w:vAlign w:val="center"/>
            <w:hideMark/>
          </w:tcPr>
          <w:p w14:paraId="574C31A3"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=95%</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21190F7C"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5973D6A5"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5</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4BFE6689"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79B07380" w14:textId="77777777" w:rsidR="007A4087" w:rsidRPr="007A4087" w:rsidRDefault="007A4087" w:rsidP="007A4087">
            <w:pPr>
              <w:widowControl/>
              <w:jc w:val="left"/>
              <w:rPr>
                <w:rFonts w:ascii="宋体" w:hAnsi="宋体" w:hint="eastAsia"/>
                <w:kern w:val="0"/>
                <w:sz w:val="20"/>
                <w:szCs w:val="20"/>
              </w:rPr>
            </w:pPr>
          </w:p>
        </w:tc>
      </w:tr>
      <w:tr w:rsidR="007A4087" w:rsidRPr="007A4087" w14:paraId="5A720E0A" w14:textId="77777777" w:rsidTr="009B5DF5">
        <w:trPr>
          <w:trHeight w:val="288"/>
          <w:jc w:val="center"/>
        </w:trPr>
        <w:tc>
          <w:tcPr>
            <w:tcW w:w="611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B73DCD2"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总分</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06EB53F0"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w:t>
            </w:r>
          </w:p>
        </w:tc>
        <w:tc>
          <w:tcPr>
            <w:tcW w:w="637" w:type="dxa"/>
            <w:gridSpan w:val="2"/>
            <w:tcBorders>
              <w:top w:val="single" w:sz="4" w:space="0" w:color="auto"/>
              <w:left w:val="nil"/>
              <w:bottom w:val="single" w:sz="4" w:space="0" w:color="auto"/>
              <w:right w:val="single" w:sz="4" w:space="0" w:color="auto"/>
            </w:tcBorders>
            <w:shd w:val="clear" w:color="auto" w:fill="auto"/>
            <w:vAlign w:val="center"/>
            <w:hideMark/>
          </w:tcPr>
          <w:p w14:paraId="0CFFCF7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100分</w:t>
            </w:r>
          </w:p>
        </w:tc>
        <w:tc>
          <w:tcPr>
            <w:tcW w:w="1034" w:type="dxa"/>
            <w:gridSpan w:val="2"/>
            <w:tcBorders>
              <w:top w:val="single" w:sz="4" w:space="0" w:color="auto"/>
              <w:left w:val="nil"/>
              <w:bottom w:val="single" w:sz="4" w:space="0" w:color="auto"/>
              <w:right w:val="single" w:sz="4" w:space="0" w:color="auto"/>
            </w:tcBorders>
            <w:shd w:val="clear" w:color="auto" w:fill="auto"/>
            <w:vAlign w:val="center"/>
            <w:hideMark/>
          </w:tcPr>
          <w:p w14:paraId="4CC7DC2E" w14:textId="77777777" w:rsidR="007A4087" w:rsidRPr="007A4087" w:rsidRDefault="007A4087" w:rsidP="007A4087">
            <w:pPr>
              <w:widowControl/>
              <w:jc w:val="center"/>
              <w:rPr>
                <w:rFonts w:ascii="宋体" w:hAnsi="宋体" w:cs="宋体" w:hint="eastAsia"/>
                <w:color w:val="000000"/>
                <w:kern w:val="0"/>
                <w:sz w:val="20"/>
                <w:szCs w:val="20"/>
              </w:rPr>
            </w:pPr>
            <w:r w:rsidRPr="007A4087">
              <w:rPr>
                <w:rFonts w:ascii="宋体" w:hAnsi="宋体" w:cs="宋体" w:hint="eastAsia"/>
                <w:color w:val="000000"/>
                <w:kern w:val="0"/>
                <w:sz w:val="20"/>
                <w:szCs w:val="20"/>
              </w:rPr>
              <w:t xml:space="preserve">　</w:t>
            </w:r>
          </w:p>
        </w:tc>
        <w:tc>
          <w:tcPr>
            <w:tcW w:w="222" w:type="dxa"/>
            <w:vAlign w:val="center"/>
            <w:hideMark/>
          </w:tcPr>
          <w:p w14:paraId="2A56AE86" w14:textId="77777777" w:rsidR="007A4087" w:rsidRPr="007A4087" w:rsidRDefault="007A4087" w:rsidP="007A4087">
            <w:pPr>
              <w:widowControl/>
              <w:jc w:val="left"/>
              <w:rPr>
                <w:rFonts w:ascii="宋体" w:hAnsi="宋体" w:hint="eastAsia"/>
                <w:kern w:val="0"/>
                <w:sz w:val="20"/>
                <w:szCs w:val="20"/>
              </w:rPr>
            </w:pPr>
          </w:p>
        </w:tc>
      </w:tr>
    </w:tbl>
    <w:p w14:paraId="2E8E0D44" w14:textId="77777777" w:rsidR="007A4087" w:rsidRDefault="007A4087">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70"/>
        <w:gridCol w:w="469"/>
        <w:gridCol w:w="870"/>
        <w:gridCol w:w="704"/>
        <w:gridCol w:w="900"/>
        <w:gridCol w:w="560"/>
        <w:gridCol w:w="956"/>
        <w:gridCol w:w="852"/>
        <w:gridCol w:w="218"/>
        <w:gridCol w:w="388"/>
        <w:gridCol w:w="230"/>
        <w:gridCol w:w="557"/>
        <w:gridCol w:w="385"/>
        <w:gridCol w:w="741"/>
        <w:gridCol w:w="222"/>
      </w:tblGrid>
      <w:tr w:rsidR="00C4465C" w:rsidRPr="00C4465C" w14:paraId="7E2777DB" w14:textId="77777777" w:rsidTr="00C4465C">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21D832F4" w14:textId="77777777" w:rsidR="00C4465C" w:rsidRPr="00C4465C" w:rsidRDefault="00C4465C" w:rsidP="00C4465C">
            <w:pPr>
              <w:widowControl/>
              <w:jc w:val="center"/>
              <w:rPr>
                <w:rFonts w:ascii="宋体" w:hAnsi="宋体" w:cs="宋体" w:hint="eastAsia"/>
                <w:b/>
                <w:bCs/>
                <w:color w:val="000000"/>
                <w:kern w:val="0"/>
                <w:sz w:val="20"/>
                <w:szCs w:val="20"/>
              </w:rPr>
            </w:pPr>
            <w:r w:rsidRPr="00C4465C">
              <w:rPr>
                <w:rFonts w:ascii="宋体" w:hAnsi="宋体" w:cs="宋体" w:hint="eastAsia"/>
                <w:b/>
                <w:bCs/>
                <w:color w:val="000000"/>
                <w:kern w:val="0"/>
                <w:sz w:val="20"/>
                <w:szCs w:val="20"/>
              </w:rPr>
              <w:t>项目支出绩效自评表</w:t>
            </w:r>
          </w:p>
        </w:tc>
      </w:tr>
      <w:tr w:rsidR="00C4465C" w:rsidRPr="00C4465C" w14:paraId="3D39EE37" w14:textId="77777777" w:rsidTr="00C4465C">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B2DF5C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(2023年度)</w:t>
            </w:r>
          </w:p>
        </w:tc>
      </w:tr>
      <w:tr w:rsidR="00C4465C" w:rsidRPr="00C4465C" w14:paraId="570CE8B0" w14:textId="77777777" w:rsidTr="00C4465C">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748C8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项目名称</w:t>
            </w:r>
          </w:p>
        </w:tc>
        <w:tc>
          <w:tcPr>
            <w:tcW w:w="7361" w:type="dxa"/>
            <w:gridSpan w:val="12"/>
            <w:tcBorders>
              <w:top w:val="single" w:sz="4" w:space="0" w:color="auto"/>
              <w:left w:val="nil"/>
              <w:bottom w:val="single" w:sz="4" w:space="0" w:color="auto"/>
              <w:right w:val="single" w:sz="4" w:space="0" w:color="auto"/>
            </w:tcBorders>
            <w:shd w:val="clear" w:color="auto" w:fill="auto"/>
            <w:vAlign w:val="center"/>
            <w:hideMark/>
          </w:tcPr>
          <w:p w14:paraId="7C40A52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木垒县大南沟乌孜别克族乡人民政府专职联防员生活补助资金</w:t>
            </w:r>
          </w:p>
        </w:tc>
      </w:tr>
      <w:tr w:rsidR="00C4465C" w:rsidRPr="00C4465C" w14:paraId="13403C38" w14:textId="77777777" w:rsidTr="00C4465C">
        <w:trPr>
          <w:gridAfter w:val="1"/>
          <w:wAfter w:w="222" w:type="dxa"/>
          <w:trHeight w:val="288"/>
          <w:jc w:val="center"/>
        </w:trPr>
        <w:tc>
          <w:tcPr>
            <w:tcW w:w="9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479D3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主管部门</w:t>
            </w:r>
          </w:p>
        </w:tc>
        <w:tc>
          <w:tcPr>
            <w:tcW w:w="3990" w:type="dxa"/>
            <w:gridSpan w:val="5"/>
            <w:tcBorders>
              <w:top w:val="single" w:sz="4" w:space="0" w:color="auto"/>
              <w:left w:val="nil"/>
              <w:bottom w:val="single" w:sz="4" w:space="0" w:color="auto"/>
              <w:right w:val="single" w:sz="4" w:space="0" w:color="auto"/>
            </w:tcBorders>
            <w:shd w:val="clear" w:color="auto" w:fill="auto"/>
            <w:vAlign w:val="center"/>
            <w:hideMark/>
          </w:tcPr>
          <w:p w14:paraId="476691A2" w14:textId="17DF7BB2"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木垒县乌孜别克乡政府</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44EDC11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实施单位</w:t>
            </w:r>
          </w:p>
        </w:tc>
        <w:tc>
          <w:tcPr>
            <w:tcW w:w="2301" w:type="dxa"/>
            <w:gridSpan w:val="5"/>
            <w:tcBorders>
              <w:top w:val="single" w:sz="4" w:space="0" w:color="auto"/>
              <w:left w:val="nil"/>
              <w:bottom w:val="single" w:sz="4" w:space="0" w:color="auto"/>
              <w:right w:val="single" w:sz="4" w:space="0" w:color="auto"/>
            </w:tcBorders>
            <w:shd w:val="clear" w:color="auto" w:fill="auto"/>
            <w:vAlign w:val="center"/>
            <w:hideMark/>
          </w:tcPr>
          <w:p w14:paraId="7015E6B2" w14:textId="7399265D"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木垒县乌孜别克乡政府</w:t>
            </w:r>
          </w:p>
        </w:tc>
      </w:tr>
      <w:tr w:rsidR="00C4465C" w:rsidRPr="00C4465C" w14:paraId="7E8BD82A" w14:textId="77777777" w:rsidTr="00C4465C">
        <w:trPr>
          <w:gridAfter w:val="1"/>
          <w:wAfter w:w="222" w:type="dxa"/>
          <w:trHeight w:val="480"/>
          <w:jc w:val="center"/>
        </w:trPr>
        <w:tc>
          <w:tcPr>
            <w:tcW w:w="9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52E61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项目资金</w:t>
            </w:r>
            <w:r w:rsidRPr="00C4465C">
              <w:rPr>
                <w:rFonts w:ascii="宋体" w:hAnsi="宋体" w:cs="宋体" w:hint="eastAsia"/>
                <w:color w:val="000000"/>
                <w:kern w:val="0"/>
                <w:sz w:val="20"/>
                <w:szCs w:val="20"/>
              </w:rPr>
              <w:br/>
              <w:t>（万元）</w:t>
            </w: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6150FD1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hideMark/>
          </w:tcPr>
          <w:p w14:paraId="7B09DF79"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年初预算数</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44CF24C9"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全年预算数</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59C3085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全年执行数</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2A24AD5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分值</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5C1B402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执行率</w:t>
            </w:r>
          </w:p>
        </w:tc>
        <w:tc>
          <w:tcPr>
            <w:tcW w:w="741" w:type="dxa"/>
            <w:tcBorders>
              <w:top w:val="nil"/>
              <w:left w:val="nil"/>
              <w:bottom w:val="single" w:sz="4" w:space="0" w:color="auto"/>
              <w:right w:val="single" w:sz="4" w:space="0" w:color="auto"/>
            </w:tcBorders>
            <w:shd w:val="clear" w:color="auto" w:fill="auto"/>
            <w:vAlign w:val="center"/>
            <w:hideMark/>
          </w:tcPr>
          <w:p w14:paraId="1C798FB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得分</w:t>
            </w:r>
          </w:p>
        </w:tc>
      </w:tr>
      <w:tr w:rsidR="00C4465C" w:rsidRPr="00C4465C" w14:paraId="691D82CC" w14:textId="77777777" w:rsidTr="00C4465C">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55F0BE4A" w14:textId="77777777" w:rsidR="00C4465C" w:rsidRPr="00C4465C" w:rsidRDefault="00C4465C" w:rsidP="00C4465C">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0FC1009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hideMark/>
          </w:tcPr>
          <w:p w14:paraId="7A4157C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37D272B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1F86F0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16B4175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15EF23D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100.00%</w:t>
            </w:r>
          </w:p>
        </w:tc>
        <w:tc>
          <w:tcPr>
            <w:tcW w:w="741" w:type="dxa"/>
            <w:tcBorders>
              <w:top w:val="nil"/>
              <w:left w:val="nil"/>
              <w:bottom w:val="single" w:sz="4" w:space="0" w:color="auto"/>
              <w:right w:val="single" w:sz="4" w:space="0" w:color="auto"/>
            </w:tcBorders>
            <w:shd w:val="clear" w:color="auto" w:fill="auto"/>
            <w:vAlign w:val="center"/>
            <w:hideMark/>
          </w:tcPr>
          <w:p w14:paraId="123DD4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10.00</w:t>
            </w:r>
          </w:p>
        </w:tc>
      </w:tr>
      <w:tr w:rsidR="00C4465C" w:rsidRPr="00C4465C" w14:paraId="028FC6D6" w14:textId="77777777" w:rsidTr="00C4465C">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2C2FC6FE" w14:textId="77777777" w:rsidR="00C4465C" w:rsidRPr="00C4465C" w:rsidRDefault="00C4465C" w:rsidP="00C4465C">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3FF1D3E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hideMark/>
          </w:tcPr>
          <w:p w14:paraId="3B5BA97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516" w:type="dxa"/>
            <w:gridSpan w:val="2"/>
            <w:tcBorders>
              <w:top w:val="single" w:sz="4" w:space="0" w:color="auto"/>
              <w:left w:val="nil"/>
              <w:bottom w:val="single" w:sz="4" w:space="0" w:color="auto"/>
              <w:right w:val="single" w:sz="4" w:space="0" w:color="auto"/>
            </w:tcBorders>
            <w:shd w:val="clear" w:color="auto" w:fill="auto"/>
            <w:vAlign w:val="center"/>
            <w:hideMark/>
          </w:tcPr>
          <w:p w14:paraId="46807AC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49F290D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5.87</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79AA4CB5"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154DB11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608FAA9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r>
      <w:tr w:rsidR="00C4465C" w:rsidRPr="00C4465C" w14:paraId="0DBB2A0D" w14:textId="77777777" w:rsidTr="00C4465C">
        <w:trPr>
          <w:gridAfter w:val="1"/>
          <w:wAfter w:w="222" w:type="dxa"/>
          <w:trHeight w:val="441"/>
          <w:jc w:val="center"/>
        </w:trPr>
        <w:tc>
          <w:tcPr>
            <w:tcW w:w="939" w:type="dxa"/>
            <w:gridSpan w:val="2"/>
            <w:vMerge/>
            <w:tcBorders>
              <w:top w:val="single" w:sz="4" w:space="0" w:color="auto"/>
              <w:left w:val="single" w:sz="4" w:space="0" w:color="auto"/>
              <w:bottom w:val="single" w:sz="4" w:space="0" w:color="auto"/>
              <w:right w:val="single" w:sz="4" w:space="0" w:color="auto"/>
            </w:tcBorders>
            <w:vAlign w:val="center"/>
            <w:hideMark/>
          </w:tcPr>
          <w:p w14:paraId="199E7B56" w14:textId="77777777" w:rsidR="00C4465C" w:rsidRPr="00C4465C" w:rsidRDefault="00C4465C" w:rsidP="00C4465C">
            <w:pPr>
              <w:widowControl/>
              <w:jc w:val="left"/>
              <w:rPr>
                <w:rFonts w:ascii="宋体" w:hAnsi="宋体" w:cs="宋体" w:hint="eastAsia"/>
                <w:color w:val="000000"/>
                <w:kern w:val="0"/>
                <w:sz w:val="20"/>
                <w:szCs w:val="20"/>
              </w:rPr>
            </w:pPr>
          </w:p>
        </w:tc>
        <w:tc>
          <w:tcPr>
            <w:tcW w:w="1574" w:type="dxa"/>
            <w:gridSpan w:val="2"/>
            <w:tcBorders>
              <w:top w:val="single" w:sz="4" w:space="0" w:color="auto"/>
              <w:left w:val="nil"/>
              <w:bottom w:val="single" w:sz="4" w:space="0" w:color="auto"/>
              <w:right w:val="single" w:sz="4" w:space="0" w:color="auto"/>
            </w:tcBorders>
            <w:shd w:val="clear" w:color="auto" w:fill="auto"/>
            <w:vAlign w:val="center"/>
            <w:hideMark/>
          </w:tcPr>
          <w:p w14:paraId="6FEE58F9" w14:textId="13BFF6CA"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hideMark/>
          </w:tcPr>
          <w:p w14:paraId="25D83448" w14:textId="5DF4877D"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0.00</w:t>
            </w:r>
          </w:p>
        </w:tc>
        <w:tc>
          <w:tcPr>
            <w:tcW w:w="1516" w:type="dxa"/>
            <w:gridSpan w:val="2"/>
            <w:tcBorders>
              <w:top w:val="single" w:sz="4" w:space="0" w:color="auto"/>
              <w:left w:val="nil"/>
              <w:bottom w:val="single" w:sz="4" w:space="0" w:color="auto"/>
              <w:right w:val="single" w:sz="4" w:space="0" w:color="auto"/>
            </w:tcBorders>
            <w:shd w:val="clear" w:color="auto" w:fill="auto"/>
            <w:hideMark/>
          </w:tcPr>
          <w:p w14:paraId="725A7051" w14:textId="05B894C3"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0.00</w:t>
            </w:r>
          </w:p>
        </w:tc>
        <w:tc>
          <w:tcPr>
            <w:tcW w:w="1070" w:type="dxa"/>
            <w:gridSpan w:val="2"/>
            <w:tcBorders>
              <w:top w:val="single" w:sz="4" w:space="0" w:color="auto"/>
              <w:left w:val="nil"/>
              <w:bottom w:val="single" w:sz="4" w:space="0" w:color="auto"/>
              <w:right w:val="single" w:sz="4" w:space="0" w:color="auto"/>
            </w:tcBorders>
            <w:shd w:val="clear" w:color="auto" w:fill="auto"/>
            <w:hideMark/>
          </w:tcPr>
          <w:p w14:paraId="1293BC2E" w14:textId="7CF6BADB"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0.00</w:t>
            </w:r>
          </w:p>
        </w:tc>
        <w:tc>
          <w:tcPr>
            <w:tcW w:w="618" w:type="dxa"/>
            <w:gridSpan w:val="2"/>
            <w:tcBorders>
              <w:top w:val="single" w:sz="4" w:space="0" w:color="auto"/>
              <w:left w:val="nil"/>
              <w:bottom w:val="single" w:sz="4" w:space="0" w:color="auto"/>
              <w:right w:val="single" w:sz="4" w:space="0" w:color="auto"/>
            </w:tcBorders>
            <w:shd w:val="clear" w:color="auto" w:fill="auto"/>
            <w:vAlign w:val="center"/>
            <w:hideMark/>
          </w:tcPr>
          <w:p w14:paraId="48A6E1C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hideMark/>
          </w:tcPr>
          <w:p w14:paraId="4530DB3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c>
          <w:tcPr>
            <w:tcW w:w="741" w:type="dxa"/>
            <w:tcBorders>
              <w:top w:val="nil"/>
              <w:left w:val="nil"/>
              <w:bottom w:val="single" w:sz="4" w:space="0" w:color="auto"/>
              <w:right w:val="single" w:sz="4" w:space="0" w:color="auto"/>
            </w:tcBorders>
            <w:shd w:val="clear" w:color="auto" w:fill="auto"/>
            <w:vAlign w:val="center"/>
            <w:hideMark/>
          </w:tcPr>
          <w:p w14:paraId="7E57EA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w:t>
            </w:r>
          </w:p>
        </w:tc>
      </w:tr>
      <w:tr w:rsidR="00C4465C" w:rsidRPr="00C4465C" w14:paraId="361617E1" w14:textId="77777777" w:rsidTr="00C4465C">
        <w:trPr>
          <w:gridAfter w:val="1"/>
          <w:wAfter w:w="222" w:type="dxa"/>
          <w:trHeight w:val="288"/>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6048FE1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年度总体目标</w:t>
            </w:r>
          </w:p>
        </w:tc>
        <w:tc>
          <w:tcPr>
            <w:tcW w:w="4459" w:type="dxa"/>
            <w:gridSpan w:val="6"/>
            <w:tcBorders>
              <w:top w:val="single" w:sz="4" w:space="0" w:color="auto"/>
              <w:left w:val="nil"/>
              <w:bottom w:val="single" w:sz="4" w:space="0" w:color="auto"/>
              <w:right w:val="single" w:sz="4" w:space="0" w:color="auto"/>
            </w:tcBorders>
            <w:shd w:val="clear" w:color="auto" w:fill="auto"/>
            <w:vAlign w:val="center"/>
            <w:hideMark/>
          </w:tcPr>
          <w:p w14:paraId="6B48186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预期目标</w:t>
            </w:r>
          </w:p>
        </w:tc>
        <w:tc>
          <w:tcPr>
            <w:tcW w:w="3371" w:type="dxa"/>
            <w:gridSpan w:val="7"/>
            <w:tcBorders>
              <w:top w:val="single" w:sz="4" w:space="0" w:color="auto"/>
              <w:left w:val="nil"/>
              <w:bottom w:val="single" w:sz="4" w:space="0" w:color="auto"/>
              <w:right w:val="single" w:sz="4" w:space="0" w:color="auto"/>
            </w:tcBorders>
            <w:shd w:val="clear" w:color="auto" w:fill="auto"/>
            <w:vAlign w:val="center"/>
            <w:hideMark/>
          </w:tcPr>
          <w:p w14:paraId="47DE4BF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实际完成情况</w:t>
            </w:r>
          </w:p>
        </w:tc>
      </w:tr>
      <w:tr w:rsidR="00C4465C" w:rsidRPr="00C4465C" w14:paraId="28950B82" w14:textId="77777777" w:rsidTr="00C4465C">
        <w:trPr>
          <w:gridAfter w:val="1"/>
          <w:wAfter w:w="222" w:type="dxa"/>
          <w:trHeight w:val="540"/>
          <w:jc w:val="center"/>
        </w:trPr>
        <w:tc>
          <w:tcPr>
            <w:tcW w:w="470" w:type="dxa"/>
            <w:vMerge/>
            <w:tcBorders>
              <w:top w:val="nil"/>
              <w:left w:val="single" w:sz="4" w:space="0" w:color="auto"/>
              <w:bottom w:val="single" w:sz="4" w:space="0" w:color="auto"/>
              <w:right w:val="single" w:sz="4" w:space="0" w:color="auto"/>
            </w:tcBorders>
            <w:vAlign w:val="center"/>
            <w:hideMark/>
          </w:tcPr>
          <w:p w14:paraId="089EECF5" w14:textId="77777777" w:rsidR="00C4465C" w:rsidRPr="00C4465C" w:rsidRDefault="00C4465C" w:rsidP="00C4465C">
            <w:pPr>
              <w:widowControl/>
              <w:jc w:val="left"/>
              <w:rPr>
                <w:rFonts w:ascii="宋体" w:hAnsi="宋体" w:cs="宋体" w:hint="eastAsia"/>
                <w:color w:val="000000"/>
                <w:kern w:val="0"/>
                <w:sz w:val="20"/>
                <w:szCs w:val="20"/>
              </w:rPr>
            </w:pPr>
          </w:p>
        </w:tc>
        <w:tc>
          <w:tcPr>
            <w:tcW w:w="4459" w:type="dxa"/>
            <w:gridSpan w:val="6"/>
            <w:tcBorders>
              <w:top w:val="single" w:sz="4" w:space="0" w:color="auto"/>
              <w:left w:val="nil"/>
              <w:bottom w:val="single" w:sz="4" w:space="0" w:color="auto"/>
              <w:right w:val="single" w:sz="4" w:space="0" w:color="auto"/>
            </w:tcBorders>
            <w:shd w:val="clear" w:color="auto" w:fill="auto"/>
            <w:hideMark/>
          </w:tcPr>
          <w:p w14:paraId="53F51ACA"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依据昌州财办行【2022】26号文件要求，计划使用专职联防员生活补助资金为乌孜别克族乡阿克喀巴克村、南沟村、东沟村6名专职联防员发放专职联防员生活补助，提高专职联防员工作积极性，确保各村工作顺利开展，促进社会持续稳定。</w:t>
            </w:r>
          </w:p>
        </w:tc>
        <w:tc>
          <w:tcPr>
            <w:tcW w:w="3371" w:type="dxa"/>
            <w:gridSpan w:val="7"/>
            <w:tcBorders>
              <w:top w:val="single" w:sz="4" w:space="0" w:color="auto"/>
              <w:left w:val="nil"/>
              <w:bottom w:val="single" w:sz="4" w:space="0" w:color="auto"/>
              <w:right w:val="single" w:sz="4" w:space="0" w:color="auto"/>
            </w:tcBorders>
            <w:shd w:val="clear" w:color="auto" w:fill="auto"/>
            <w:hideMark/>
          </w:tcPr>
          <w:p w14:paraId="7D11A287"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截至本项目完成时限，我单位针对本项目已完成如下工作：已使用5.87万元专职联防员生活补助资金为乌孜别克族乡阿克喀巴克村、南沟村、东沟村10名专职联防员发放了专职联防员生活补助，使提高了专职联防员工作积极性，确保各村工作顺利开展，促进社会持续稳定。</w:t>
            </w:r>
          </w:p>
        </w:tc>
      </w:tr>
      <w:tr w:rsidR="00C4465C" w:rsidRPr="00C4465C" w14:paraId="6724685A" w14:textId="77777777" w:rsidTr="00C4465C">
        <w:trPr>
          <w:gridAfter w:val="1"/>
          <w:wAfter w:w="222" w:type="dxa"/>
          <w:trHeight w:val="312"/>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78E7347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58D3D86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一级指标</w:t>
            </w:r>
          </w:p>
        </w:tc>
        <w:tc>
          <w:tcPr>
            <w:tcW w:w="870" w:type="dxa"/>
            <w:vMerge w:val="restart"/>
            <w:tcBorders>
              <w:top w:val="nil"/>
              <w:left w:val="single" w:sz="4" w:space="0" w:color="auto"/>
              <w:bottom w:val="single" w:sz="4" w:space="0" w:color="auto"/>
              <w:right w:val="single" w:sz="4" w:space="0" w:color="auto"/>
            </w:tcBorders>
            <w:shd w:val="clear" w:color="auto" w:fill="auto"/>
            <w:vAlign w:val="center"/>
            <w:hideMark/>
          </w:tcPr>
          <w:p w14:paraId="52228D5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二级指标</w:t>
            </w:r>
          </w:p>
        </w:tc>
        <w:tc>
          <w:tcPr>
            <w:tcW w:w="216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5F25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三级指标</w:t>
            </w:r>
          </w:p>
        </w:tc>
        <w:tc>
          <w:tcPr>
            <w:tcW w:w="956" w:type="dxa"/>
            <w:vMerge w:val="restart"/>
            <w:tcBorders>
              <w:top w:val="nil"/>
              <w:left w:val="single" w:sz="4" w:space="0" w:color="auto"/>
              <w:bottom w:val="single" w:sz="4" w:space="0" w:color="auto"/>
              <w:right w:val="single" w:sz="4" w:space="0" w:color="auto"/>
            </w:tcBorders>
            <w:shd w:val="clear" w:color="auto" w:fill="auto"/>
            <w:vAlign w:val="center"/>
            <w:hideMark/>
          </w:tcPr>
          <w:p w14:paraId="1D7FC1D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年度指标值</w:t>
            </w:r>
          </w:p>
        </w:tc>
        <w:tc>
          <w:tcPr>
            <w:tcW w:w="852" w:type="dxa"/>
            <w:vMerge w:val="restart"/>
            <w:tcBorders>
              <w:top w:val="nil"/>
              <w:left w:val="single" w:sz="4" w:space="0" w:color="auto"/>
              <w:bottom w:val="single" w:sz="4" w:space="0" w:color="auto"/>
              <w:right w:val="single" w:sz="4" w:space="0" w:color="auto"/>
            </w:tcBorders>
            <w:shd w:val="clear" w:color="auto" w:fill="auto"/>
            <w:vAlign w:val="center"/>
            <w:hideMark/>
          </w:tcPr>
          <w:p w14:paraId="493CFA3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实际完成值</w:t>
            </w:r>
          </w:p>
        </w:tc>
        <w:tc>
          <w:tcPr>
            <w:tcW w:w="6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584CB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分值</w:t>
            </w:r>
          </w:p>
        </w:tc>
        <w:tc>
          <w:tcPr>
            <w:tcW w:w="7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84444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得分</w:t>
            </w:r>
          </w:p>
        </w:tc>
        <w:tc>
          <w:tcPr>
            <w:tcW w:w="11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B2C6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偏差原因分析及改进措施</w:t>
            </w:r>
          </w:p>
        </w:tc>
      </w:tr>
      <w:tr w:rsidR="00C4465C" w:rsidRPr="00C4465C" w14:paraId="4477B513" w14:textId="77777777" w:rsidTr="00C4465C">
        <w:trPr>
          <w:trHeight w:val="288"/>
          <w:jc w:val="center"/>
        </w:trPr>
        <w:tc>
          <w:tcPr>
            <w:tcW w:w="470" w:type="dxa"/>
            <w:vMerge/>
            <w:tcBorders>
              <w:top w:val="nil"/>
              <w:left w:val="single" w:sz="4" w:space="0" w:color="auto"/>
              <w:bottom w:val="single" w:sz="4" w:space="0" w:color="auto"/>
              <w:right w:val="single" w:sz="4" w:space="0" w:color="auto"/>
            </w:tcBorders>
            <w:vAlign w:val="center"/>
            <w:hideMark/>
          </w:tcPr>
          <w:p w14:paraId="7AC43037"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37AA0EB"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vMerge/>
            <w:tcBorders>
              <w:top w:val="nil"/>
              <w:left w:val="single" w:sz="4" w:space="0" w:color="auto"/>
              <w:bottom w:val="single" w:sz="4" w:space="0" w:color="auto"/>
              <w:right w:val="single" w:sz="4" w:space="0" w:color="auto"/>
            </w:tcBorders>
            <w:vAlign w:val="center"/>
            <w:hideMark/>
          </w:tcPr>
          <w:p w14:paraId="227C49CA" w14:textId="77777777" w:rsidR="00C4465C" w:rsidRPr="00C4465C" w:rsidRDefault="00C4465C" w:rsidP="00C4465C">
            <w:pPr>
              <w:widowControl/>
              <w:jc w:val="left"/>
              <w:rPr>
                <w:rFonts w:ascii="宋体" w:hAnsi="宋体" w:cs="宋体" w:hint="eastAsia"/>
                <w:color w:val="000000"/>
                <w:kern w:val="0"/>
                <w:sz w:val="20"/>
                <w:szCs w:val="20"/>
              </w:rPr>
            </w:pPr>
          </w:p>
        </w:tc>
        <w:tc>
          <w:tcPr>
            <w:tcW w:w="2164" w:type="dxa"/>
            <w:gridSpan w:val="3"/>
            <w:vMerge/>
            <w:tcBorders>
              <w:top w:val="single" w:sz="4" w:space="0" w:color="auto"/>
              <w:left w:val="single" w:sz="4" w:space="0" w:color="auto"/>
              <w:bottom w:val="single" w:sz="4" w:space="0" w:color="auto"/>
              <w:right w:val="single" w:sz="4" w:space="0" w:color="auto"/>
            </w:tcBorders>
            <w:vAlign w:val="center"/>
            <w:hideMark/>
          </w:tcPr>
          <w:p w14:paraId="15278BE0" w14:textId="77777777" w:rsidR="00C4465C" w:rsidRPr="00C4465C" w:rsidRDefault="00C4465C" w:rsidP="00C4465C">
            <w:pPr>
              <w:widowControl/>
              <w:jc w:val="left"/>
              <w:rPr>
                <w:rFonts w:ascii="宋体" w:hAnsi="宋体" w:cs="宋体" w:hint="eastAsia"/>
                <w:color w:val="000000"/>
                <w:kern w:val="0"/>
                <w:sz w:val="20"/>
                <w:szCs w:val="20"/>
              </w:rPr>
            </w:pPr>
          </w:p>
        </w:tc>
        <w:tc>
          <w:tcPr>
            <w:tcW w:w="956" w:type="dxa"/>
            <w:vMerge/>
            <w:tcBorders>
              <w:top w:val="nil"/>
              <w:left w:val="single" w:sz="4" w:space="0" w:color="auto"/>
              <w:bottom w:val="single" w:sz="4" w:space="0" w:color="auto"/>
              <w:right w:val="single" w:sz="4" w:space="0" w:color="auto"/>
            </w:tcBorders>
            <w:vAlign w:val="center"/>
            <w:hideMark/>
          </w:tcPr>
          <w:p w14:paraId="292DBA69" w14:textId="77777777" w:rsidR="00C4465C" w:rsidRPr="00C4465C" w:rsidRDefault="00C4465C" w:rsidP="00C4465C">
            <w:pPr>
              <w:widowControl/>
              <w:jc w:val="left"/>
              <w:rPr>
                <w:rFonts w:ascii="宋体" w:hAnsi="宋体" w:cs="宋体" w:hint="eastAsia"/>
                <w:color w:val="000000"/>
                <w:kern w:val="0"/>
                <w:sz w:val="20"/>
                <w:szCs w:val="20"/>
              </w:rPr>
            </w:pPr>
          </w:p>
        </w:tc>
        <w:tc>
          <w:tcPr>
            <w:tcW w:w="852" w:type="dxa"/>
            <w:vMerge/>
            <w:tcBorders>
              <w:top w:val="nil"/>
              <w:left w:val="single" w:sz="4" w:space="0" w:color="auto"/>
              <w:bottom w:val="single" w:sz="4" w:space="0" w:color="auto"/>
              <w:right w:val="single" w:sz="4" w:space="0" w:color="auto"/>
            </w:tcBorders>
            <w:vAlign w:val="center"/>
            <w:hideMark/>
          </w:tcPr>
          <w:p w14:paraId="5A552429" w14:textId="77777777" w:rsidR="00C4465C" w:rsidRPr="00C4465C" w:rsidRDefault="00C4465C" w:rsidP="00C4465C">
            <w:pPr>
              <w:widowControl/>
              <w:jc w:val="left"/>
              <w:rPr>
                <w:rFonts w:ascii="宋体" w:hAnsi="宋体" w:cs="宋体" w:hint="eastAsia"/>
                <w:color w:val="000000"/>
                <w:kern w:val="0"/>
                <w:sz w:val="20"/>
                <w:szCs w:val="20"/>
              </w:rPr>
            </w:pPr>
          </w:p>
        </w:tc>
        <w:tc>
          <w:tcPr>
            <w:tcW w:w="606" w:type="dxa"/>
            <w:gridSpan w:val="2"/>
            <w:vMerge/>
            <w:tcBorders>
              <w:top w:val="single" w:sz="4" w:space="0" w:color="auto"/>
              <w:left w:val="single" w:sz="4" w:space="0" w:color="auto"/>
              <w:bottom w:val="single" w:sz="4" w:space="0" w:color="auto"/>
              <w:right w:val="single" w:sz="4" w:space="0" w:color="auto"/>
            </w:tcBorders>
            <w:vAlign w:val="center"/>
            <w:hideMark/>
          </w:tcPr>
          <w:p w14:paraId="0F5926D1" w14:textId="77777777" w:rsidR="00C4465C" w:rsidRPr="00C4465C" w:rsidRDefault="00C4465C" w:rsidP="00C4465C">
            <w:pPr>
              <w:widowControl/>
              <w:jc w:val="left"/>
              <w:rPr>
                <w:rFonts w:ascii="宋体" w:hAnsi="宋体" w:cs="宋体" w:hint="eastAsia"/>
                <w:color w:val="000000"/>
                <w:kern w:val="0"/>
                <w:sz w:val="20"/>
                <w:szCs w:val="20"/>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14:paraId="6A32E54F" w14:textId="77777777" w:rsidR="00C4465C" w:rsidRPr="00C4465C" w:rsidRDefault="00C4465C" w:rsidP="00C4465C">
            <w:pPr>
              <w:widowControl/>
              <w:jc w:val="left"/>
              <w:rPr>
                <w:rFonts w:ascii="宋体" w:hAnsi="宋体" w:cs="宋体" w:hint="eastAsia"/>
                <w:color w:val="000000"/>
                <w:kern w:val="0"/>
                <w:sz w:val="20"/>
                <w:szCs w:val="20"/>
              </w:rPr>
            </w:pPr>
          </w:p>
        </w:tc>
        <w:tc>
          <w:tcPr>
            <w:tcW w:w="1126" w:type="dxa"/>
            <w:gridSpan w:val="2"/>
            <w:vMerge/>
            <w:tcBorders>
              <w:top w:val="single" w:sz="4" w:space="0" w:color="auto"/>
              <w:left w:val="single" w:sz="4" w:space="0" w:color="auto"/>
              <w:bottom w:val="single" w:sz="4" w:space="0" w:color="auto"/>
              <w:right w:val="single" w:sz="4" w:space="0" w:color="auto"/>
            </w:tcBorders>
            <w:vAlign w:val="center"/>
            <w:hideMark/>
          </w:tcPr>
          <w:p w14:paraId="3D93E92E" w14:textId="77777777" w:rsidR="00C4465C" w:rsidRPr="00C4465C" w:rsidRDefault="00C4465C" w:rsidP="00C4465C">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6E656F9C" w14:textId="77777777" w:rsidR="00C4465C" w:rsidRPr="00C4465C" w:rsidRDefault="00C4465C" w:rsidP="00C4465C">
            <w:pPr>
              <w:widowControl/>
              <w:jc w:val="center"/>
              <w:rPr>
                <w:rFonts w:ascii="宋体" w:hAnsi="宋体" w:cs="宋体" w:hint="eastAsia"/>
                <w:color w:val="000000"/>
                <w:kern w:val="0"/>
                <w:sz w:val="20"/>
                <w:szCs w:val="20"/>
              </w:rPr>
            </w:pPr>
          </w:p>
        </w:tc>
      </w:tr>
      <w:tr w:rsidR="00C4465C" w:rsidRPr="00C4465C" w14:paraId="645DEDE0" w14:textId="77777777" w:rsidTr="00C4465C">
        <w:trPr>
          <w:trHeight w:val="399"/>
          <w:jc w:val="center"/>
        </w:trPr>
        <w:tc>
          <w:tcPr>
            <w:tcW w:w="470" w:type="dxa"/>
            <w:vMerge w:val="restart"/>
            <w:tcBorders>
              <w:top w:val="nil"/>
              <w:left w:val="single" w:sz="4" w:space="0" w:color="auto"/>
              <w:bottom w:val="single" w:sz="4" w:space="0" w:color="auto"/>
              <w:right w:val="single" w:sz="4" w:space="0" w:color="auto"/>
            </w:tcBorders>
            <w:shd w:val="clear" w:color="auto" w:fill="auto"/>
            <w:vAlign w:val="center"/>
            <w:hideMark/>
          </w:tcPr>
          <w:p w14:paraId="3F6A68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年度绩效指标完成情况</w:t>
            </w: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7026A5D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产出指标</w:t>
            </w:r>
          </w:p>
        </w:tc>
        <w:tc>
          <w:tcPr>
            <w:tcW w:w="870" w:type="dxa"/>
            <w:tcBorders>
              <w:top w:val="nil"/>
              <w:left w:val="nil"/>
              <w:bottom w:val="single" w:sz="4" w:space="0" w:color="auto"/>
              <w:right w:val="single" w:sz="4" w:space="0" w:color="auto"/>
            </w:tcBorders>
            <w:shd w:val="clear" w:color="auto" w:fill="auto"/>
            <w:vAlign w:val="center"/>
            <w:hideMark/>
          </w:tcPr>
          <w:p w14:paraId="15B62C1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数量指标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C70EC2"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发放补助专职联防员人数</w:t>
            </w:r>
          </w:p>
        </w:tc>
        <w:tc>
          <w:tcPr>
            <w:tcW w:w="956" w:type="dxa"/>
            <w:tcBorders>
              <w:top w:val="nil"/>
              <w:left w:val="nil"/>
              <w:bottom w:val="single" w:sz="4" w:space="0" w:color="auto"/>
              <w:right w:val="single" w:sz="4" w:space="0" w:color="auto"/>
            </w:tcBorders>
            <w:shd w:val="clear" w:color="auto" w:fill="auto"/>
            <w:vAlign w:val="center"/>
            <w:hideMark/>
          </w:tcPr>
          <w:p w14:paraId="578DE11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&gt;=10人</w:t>
            </w:r>
          </w:p>
        </w:tc>
        <w:tc>
          <w:tcPr>
            <w:tcW w:w="852" w:type="dxa"/>
            <w:tcBorders>
              <w:top w:val="nil"/>
              <w:left w:val="nil"/>
              <w:bottom w:val="single" w:sz="4" w:space="0" w:color="auto"/>
              <w:right w:val="single" w:sz="4" w:space="0" w:color="auto"/>
            </w:tcBorders>
            <w:shd w:val="clear" w:color="auto" w:fill="auto"/>
            <w:vAlign w:val="center"/>
            <w:hideMark/>
          </w:tcPr>
          <w:p w14:paraId="7902486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=10人</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79FED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7D76C58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5083D91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6D2CA25E" w14:textId="77777777" w:rsidR="00C4465C" w:rsidRPr="00C4465C" w:rsidRDefault="00C4465C" w:rsidP="00C4465C">
            <w:pPr>
              <w:widowControl/>
              <w:jc w:val="left"/>
              <w:rPr>
                <w:rFonts w:ascii="宋体" w:hAnsi="宋体" w:hint="eastAsia"/>
                <w:kern w:val="0"/>
                <w:sz w:val="20"/>
                <w:szCs w:val="20"/>
              </w:rPr>
            </w:pPr>
          </w:p>
        </w:tc>
      </w:tr>
      <w:tr w:rsidR="00C4465C" w:rsidRPr="00C4465C" w14:paraId="6A2BB473"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027BA2CA"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C20CEE3"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71ADBA7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数量指标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D6B268"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涉及行政村数量</w:t>
            </w:r>
          </w:p>
        </w:tc>
        <w:tc>
          <w:tcPr>
            <w:tcW w:w="956" w:type="dxa"/>
            <w:tcBorders>
              <w:top w:val="nil"/>
              <w:left w:val="nil"/>
              <w:bottom w:val="single" w:sz="4" w:space="0" w:color="auto"/>
              <w:right w:val="single" w:sz="4" w:space="0" w:color="auto"/>
            </w:tcBorders>
            <w:shd w:val="clear" w:color="auto" w:fill="auto"/>
            <w:vAlign w:val="center"/>
            <w:hideMark/>
          </w:tcPr>
          <w:p w14:paraId="3787178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=3个</w:t>
            </w:r>
          </w:p>
        </w:tc>
        <w:tc>
          <w:tcPr>
            <w:tcW w:w="852" w:type="dxa"/>
            <w:tcBorders>
              <w:top w:val="nil"/>
              <w:left w:val="nil"/>
              <w:bottom w:val="single" w:sz="4" w:space="0" w:color="auto"/>
              <w:right w:val="single" w:sz="4" w:space="0" w:color="auto"/>
            </w:tcBorders>
            <w:shd w:val="clear" w:color="auto" w:fill="auto"/>
            <w:vAlign w:val="center"/>
            <w:hideMark/>
          </w:tcPr>
          <w:p w14:paraId="549E3E0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=3个</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5BF78C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2D892E0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02B7A42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A221FD2" w14:textId="77777777" w:rsidR="00C4465C" w:rsidRPr="00C4465C" w:rsidRDefault="00C4465C" w:rsidP="00C4465C">
            <w:pPr>
              <w:widowControl/>
              <w:jc w:val="left"/>
              <w:rPr>
                <w:rFonts w:ascii="宋体" w:hAnsi="宋体" w:hint="eastAsia"/>
                <w:kern w:val="0"/>
                <w:sz w:val="20"/>
                <w:szCs w:val="20"/>
              </w:rPr>
            </w:pPr>
          </w:p>
        </w:tc>
      </w:tr>
      <w:tr w:rsidR="00C4465C" w:rsidRPr="00C4465C" w14:paraId="55D3C79F"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29B6859B"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5A305F60"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0CC7DE7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质量指标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AD2C2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补助资金发放率</w:t>
            </w:r>
          </w:p>
        </w:tc>
        <w:tc>
          <w:tcPr>
            <w:tcW w:w="956" w:type="dxa"/>
            <w:tcBorders>
              <w:top w:val="nil"/>
              <w:left w:val="nil"/>
              <w:bottom w:val="single" w:sz="4" w:space="0" w:color="auto"/>
              <w:right w:val="single" w:sz="4" w:space="0" w:color="auto"/>
            </w:tcBorders>
            <w:shd w:val="clear" w:color="auto" w:fill="auto"/>
            <w:vAlign w:val="center"/>
            <w:hideMark/>
          </w:tcPr>
          <w:p w14:paraId="1082C5B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03E8655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0583616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C3BFD1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4468307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6C1752E3" w14:textId="77777777" w:rsidR="00C4465C" w:rsidRPr="00C4465C" w:rsidRDefault="00C4465C" w:rsidP="00C4465C">
            <w:pPr>
              <w:widowControl/>
              <w:jc w:val="left"/>
              <w:rPr>
                <w:rFonts w:ascii="宋体" w:hAnsi="宋体" w:hint="eastAsia"/>
                <w:kern w:val="0"/>
                <w:sz w:val="20"/>
                <w:szCs w:val="20"/>
              </w:rPr>
            </w:pPr>
          </w:p>
        </w:tc>
      </w:tr>
      <w:tr w:rsidR="00C4465C" w:rsidRPr="00C4465C" w14:paraId="4541B040"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389E1406"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23730E49"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0FF7D3C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质量指标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18410D2"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补助标准执行率</w:t>
            </w:r>
          </w:p>
        </w:tc>
        <w:tc>
          <w:tcPr>
            <w:tcW w:w="956" w:type="dxa"/>
            <w:tcBorders>
              <w:top w:val="nil"/>
              <w:left w:val="nil"/>
              <w:bottom w:val="single" w:sz="4" w:space="0" w:color="auto"/>
              <w:right w:val="single" w:sz="4" w:space="0" w:color="auto"/>
            </w:tcBorders>
            <w:shd w:val="clear" w:color="auto" w:fill="auto"/>
            <w:vAlign w:val="center"/>
            <w:hideMark/>
          </w:tcPr>
          <w:p w14:paraId="3286237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5F0BDB55"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4EA27D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60651E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B80974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4F387DDF" w14:textId="77777777" w:rsidR="00C4465C" w:rsidRPr="00C4465C" w:rsidRDefault="00C4465C" w:rsidP="00C4465C">
            <w:pPr>
              <w:widowControl/>
              <w:jc w:val="left"/>
              <w:rPr>
                <w:rFonts w:ascii="宋体" w:hAnsi="宋体" w:hint="eastAsia"/>
                <w:kern w:val="0"/>
                <w:sz w:val="20"/>
                <w:szCs w:val="20"/>
              </w:rPr>
            </w:pPr>
          </w:p>
        </w:tc>
      </w:tr>
      <w:tr w:rsidR="00C4465C" w:rsidRPr="00C4465C" w14:paraId="1B5D6C2B"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041351BC"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74333B89"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6C7FF75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时效指标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440DF7C"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资金发放及时率</w:t>
            </w:r>
          </w:p>
        </w:tc>
        <w:tc>
          <w:tcPr>
            <w:tcW w:w="956" w:type="dxa"/>
            <w:tcBorders>
              <w:top w:val="nil"/>
              <w:left w:val="nil"/>
              <w:bottom w:val="single" w:sz="4" w:space="0" w:color="auto"/>
              <w:right w:val="single" w:sz="4" w:space="0" w:color="auto"/>
            </w:tcBorders>
            <w:shd w:val="clear" w:color="auto" w:fill="auto"/>
            <w:vAlign w:val="center"/>
            <w:hideMark/>
          </w:tcPr>
          <w:p w14:paraId="47CA5C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395B0759"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435BDB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4CBC144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66620EB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ADAEA5A" w14:textId="77777777" w:rsidR="00C4465C" w:rsidRPr="00C4465C" w:rsidRDefault="00C4465C" w:rsidP="00C4465C">
            <w:pPr>
              <w:widowControl/>
              <w:jc w:val="left"/>
              <w:rPr>
                <w:rFonts w:ascii="宋体" w:hAnsi="宋体" w:hint="eastAsia"/>
                <w:kern w:val="0"/>
                <w:sz w:val="20"/>
                <w:szCs w:val="20"/>
              </w:rPr>
            </w:pPr>
          </w:p>
        </w:tc>
      </w:tr>
      <w:tr w:rsidR="00C4465C" w:rsidRPr="00C4465C" w14:paraId="2A4D5D2B"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6A0B6F8E"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53C394C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成本指标</w:t>
            </w:r>
          </w:p>
        </w:tc>
        <w:tc>
          <w:tcPr>
            <w:tcW w:w="870" w:type="dxa"/>
            <w:tcBorders>
              <w:top w:val="nil"/>
              <w:left w:val="nil"/>
              <w:bottom w:val="single" w:sz="4" w:space="0" w:color="auto"/>
              <w:right w:val="single" w:sz="4" w:space="0" w:color="auto"/>
            </w:tcBorders>
            <w:shd w:val="clear" w:color="auto" w:fill="auto"/>
            <w:vAlign w:val="center"/>
            <w:hideMark/>
          </w:tcPr>
          <w:p w14:paraId="1130136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经济成本指标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652038"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专职联防员补助标准</w:t>
            </w:r>
          </w:p>
        </w:tc>
        <w:tc>
          <w:tcPr>
            <w:tcW w:w="956" w:type="dxa"/>
            <w:tcBorders>
              <w:top w:val="nil"/>
              <w:left w:val="nil"/>
              <w:bottom w:val="single" w:sz="4" w:space="0" w:color="auto"/>
              <w:right w:val="single" w:sz="4" w:space="0" w:color="auto"/>
            </w:tcBorders>
            <w:shd w:val="clear" w:color="auto" w:fill="auto"/>
            <w:vAlign w:val="center"/>
            <w:hideMark/>
          </w:tcPr>
          <w:p w14:paraId="4E92015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&gt;=19559元/村、年</w:t>
            </w:r>
          </w:p>
        </w:tc>
        <w:tc>
          <w:tcPr>
            <w:tcW w:w="852" w:type="dxa"/>
            <w:tcBorders>
              <w:top w:val="nil"/>
              <w:left w:val="nil"/>
              <w:bottom w:val="single" w:sz="4" w:space="0" w:color="auto"/>
              <w:right w:val="single" w:sz="4" w:space="0" w:color="auto"/>
            </w:tcBorders>
            <w:shd w:val="clear" w:color="auto" w:fill="auto"/>
            <w:vAlign w:val="center"/>
            <w:hideMark/>
          </w:tcPr>
          <w:p w14:paraId="5249A61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=19559元/村、年</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E75B17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427399E"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5FDA2C3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4FDE9D82" w14:textId="77777777" w:rsidR="00C4465C" w:rsidRPr="00C4465C" w:rsidRDefault="00C4465C" w:rsidP="00C4465C">
            <w:pPr>
              <w:widowControl/>
              <w:jc w:val="left"/>
              <w:rPr>
                <w:rFonts w:ascii="宋体" w:hAnsi="宋体" w:hint="eastAsia"/>
                <w:kern w:val="0"/>
                <w:sz w:val="20"/>
                <w:szCs w:val="20"/>
              </w:rPr>
            </w:pPr>
          </w:p>
        </w:tc>
      </w:tr>
      <w:tr w:rsidR="00C4465C" w:rsidRPr="00C4465C" w14:paraId="708FB4F2"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74FC0566"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0367FE8A"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479C979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社会成本指标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6FB905"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群众对联防工作投诉率</w:t>
            </w:r>
          </w:p>
        </w:tc>
        <w:tc>
          <w:tcPr>
            <w:tcW w:w="956" w:type="dxa"/>
            <w:tcBorders>
              <w:top w:val="nil"/>
              <w:left w:val="nil"/>
              <w:bottom w:val="single" w:sz="4" w:space="0" w:color="auto"/>
              <w:right w:val="single" w:sz="4" w:space="0" w:color="auto"/>
            </w:tcBorders>
            <w:shd w:val="clear" w:color="auto" w:fill="auto"/>
            <w:vAlign w:val="center"/>
            <w:hideMark/>
          </w:tcPr>
          <w:p w14:paraId="2219CDC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&lt;=1%</w:t>
            </w:r>
          </w:p>
        </w:tc>
        <w:tc>
          <w:tcPr>
            <w:tcW w:w="852" w:type="dxa"/>
            <w:tcBorders>
              <w:top w:val="nil"/>
              <w:left w:val="nil"/>
              <w:bottom w:val="single" w:sz="4" w:space="0" w:color="auto"/>
              <w:right w:val="single" w:sz="4" w:space="0" w:color="auto"/>
            </w:tcBorders>
            <w:shd w:val="clear" w:color="auto" w:fill="auto"/>
            <w:vAlign w:val="center"/>
            <w:hideMark/>
          </w:tcPr>
          <w:p w14:paraId="52F7564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5B4E01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705C27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301856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1C6883A9" w14:textId="77777777" w:rsidR="00C4465C" w:rsidRPr="00C4465C" w:rsidRDefault="00C4465C" w:rsidP="00C4465C">
            <w:pPr>
              <w:widowControl/>
              <w:jc w:val="left"/>
              <w:rPr>
                <w:rFonts w:ascii="宋体" w:hAnsi="宋体" w:hint="eastAsia"/>
                <w:kern w:val="0"/>
                <w:sz w:val="20"/>
                <w:szCs w:val="20"/>
              </w:rPr>
            </w:pPr>
          </w:p>
        </w:tc>
      </w:tr>
      <w:tr w:rsidR="00C4465C" w:rsidRPr="00C4465C" w14:paraId="02B51A25"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541D9DDA"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0F3D8A71"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46F4C72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生态环境成本指标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88DC3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1874000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3532815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6D9883D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0F062FB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B612EE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A5179A8" w14:textId="77777777" w:rsidR="00C4465C" w:rsidRPr="00C4465C" w:rsidRDefault="00C4465C" w:rsidP="00C4465C">
            <w:pPr>
              <w:widowControl/>
              <w:jc w:val="left"/>
              <w:rPr>
                <w:rFonts w:ascii="宋体" w:hAnsi="宋体" w:hint="eastAsia"/>
                <w:kern w:val="0"/>
                <w:sz w:val="20"/>
                <w:szCs w:val="20"/>
              </w:rPr>
            </w:pPr>
          </w:p>
        </w:tc>
      </w:tr>
      <w:tr w:rsidR="00C4465C" w:rsidRPr="00C4465C" w14:paraId="79626C7C"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78B8B76F"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val="restart"/>
            <w:tcBorders>
              <w:top w:val="nil"/>
              <w:left w:val="single" w:sz="4" w:space="0" w:color="auto"/>
              <w:bottom w:val="single" w:sz="4" w:space="0" w:color="auto"/>
              <w:right w:val="single" w:sz="4" w:space="0" w:color="auto"/>
            </w:tcBorders>
            <w:shd w:val="clear" w:color="auto" w:fill="auto"/>
            <w:vAlign w:val="center"/>
            <w:hideMark/>
          </w:tcPr>
          <w:p w14:paraId="61620DC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效益指标</w:t>
            </w:r>
          </w:p>
        </w:tc>
        <w:tc>
          <w:tcPr>
            <w:tcW w:w="870" w:type="dxa"/>
            <w:tcBorders>
              <w:top w:val="nil"/>
              <w:left w:val="nil"/>
              <w:bottom w:val="single" w:sz="4" w:space="0" w:color="auto"/>
              <w:right w:val="single" w:sz="4" w:space="0" w:color="auto"/>
            </w:tcBorders>
            <w:shd w:val="clear" w:color="auto" w:fill="auto"/>
            <w:vAlign w:val="center"/>
            <w:hideMark/>
          </w:tcPr>
          <w:p w14:paraId="09B807E1"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经济效益指标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413022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1845791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3C433DC0"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7AA4B2C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B6BA02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0AEC285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20D3D36B" w14:textId="77777777" w:rsidR="00C4465C" w:rsidRPr="00C4465C" w:rsidRDefault="00C4465C" w:rsidP="00C4465C">
            <w:pPr>
              <w:widowControl/>
              <w:jc w:val="left"/>
              <w:rPr>
                <w:rFonts w:ascii="宋体" w:hAnsi="宋体" w:hint="eastAsia"/>
                <w:kern w:val="0"/>
                <w:sz w:val="20"/>
                <w:szCs w:val="20"/>
              </w:rPr>
            </w:pPr>
          </w:p>
        </w:tc>
      </w:tr>
      <w:tr w:rsidR="00C4465C" w:rsidRPr="00C4465C" w14:paraId="7D567AEB"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4FE8CF3A"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3162B96A"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336FED1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社会效益指标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7E6DC60"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专职联防员工作正常运转率</w:t>
            </w:r>
          </w:p>
        </w:tc>
        <w:tc>
          <w:tcPr>
            <w:tcW w:w="956" w:type="dxa"/>
            <w:tcBorders>
              <w:top w:val="nil"/>
              <w:left w:val="nil"/>
              <w:bottom w:val="single" w:sz="4" w:space="0" w:color="auto"/>
              <w:right w:val="single" w:sz="4" w:space="0" w:color="auto"/>
            </w:tcBorders>
            <w:shd w:val="clear" w:color="auto" w:fill="auto"/>
            <w:vAlign w:val="center"/>
            <w:hideMark/>
          </w:tcPr>
          <w:p w14:paraId="1EA12CF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852" w:type="dxa"/>
            <w:tcBorders>
              <w:top w:val="nil"/>
              <w:left w:val="nil"/>
              <w:bottom w:val="single" w:sz="4" w:space="0" w:color="auto"/>
              <w:right w:val="single" w:sz="4" w:space="0" w:color="auto"/>
            </w:tcBorders>
            <w:shd w:val="clear" w:color="auto" w:fill="auto"/>
            <w:vAlign w:val="center"/>
            <w:hideMark/>
          </w:tcPr>
          <w:p w14:paraId="28479EC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EA3335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20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35F4DABC"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20</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0D78212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549BF017" w14:textId="77777777" w:rsidR="00C4465C" w:rsidRPr="00C4465C" w:rsidRDefault="00C4465C" w:rsidP="00C4465C">
            <w:pPr>
              <w:widowControl/>
              <w:jc w:val="left"/>
              <w:rPr>
                <w:rFonts w:ascii="宋体" w:hAnsi="宋体" w:hint="eastAsia"/>
                <w:kern w:val="0"/>
                <w:sz w:val="20"/>
                <w:szCs w:val="20"/>
              </w:rPr>
            </w:pPr>
          </w:p>
        </w:tc>
      </w:tr>
      <w:tr w:rsidR="00C4465C" w:rsidRPr="00C4465C" w14:paraId="78B56874"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79B67E08"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vMerge/>
            <w:tcBorders>
              <w:top w:val="nil"/>
              <w:left w:val="single" w:sz="4" w:space="0" w:color="auto"/>
              <w:bottom w:val="single" w:sz="4" w:space="0" w:color="auto"/>
              <w:right w:val="single" w:sz="4" w:space="0" w:color="auto"/>
            </w:tcBorders>
            <w:vAlign w:val="center"/>
            <w:hideMark/>
          </w:tcPr>
          <w:p w14:paraId="690DF210" w14:textId="77777777" w:rsidR="00C4465C" w:rsidRPr="00C4465C" w:rsidRDefault="00C4465C" w:rsidP="00C4465C">
            <w:pPr>
              <w:widowControl/>
              <w:jc w:val="left"/>
              <w:rPr>
                <w:rFonts w:ascii="宋体" w:hAnsi="宋体" w:cs="宋体" w:hint="eastAsia"/>
                <w:color w:val="000000"/>
                <w:kern w:val="0"/>
                <w:sz w:val="20"/>
                <w:szCs w:val="20"/>
              </w:rPr>
            </w:pPr>
          </w:p>
        </w:tc>
        <w:tc>
          <w:tcPr>
            <w:tcW w:w="870" w:type="dxa"/>
            <w:tcBorders>
              <w:top w:val="nil"/>
              <w:left w:val="nil"/>
              <w:bottom w:val="single" w:sz="4" w:space="0" w:color="auto"/>
              <w:right w:val="single" w:sz="4" w:space="0" w:color="auto"/>
            </w:tcBorders>
            <w:shd w:val="clear" w:color="auto" w:fill="auto"/>
            <w:vAlign w:val="center"/>
            <w:hideMark/>
          </w:tcPr>
          <w:p w14:paraId="570C4513"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生态效益指标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CC2CE03"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956" w:type="dxa"/>
            <w:tcBorders>
              <w:top w:val="nil"/>
              <w:left w:val="nil"/>
              <w:bottom w:val="single" w:sz="4" w:space="0" w:color="auto"/>
              <w:right w:val="single" w:sz="4" w:space="0" w:color="auto"/>
            </w:tcBorders>
            <w:shd w:val="clear" w:color="auto" w:fill="auto"/>
            <w:vAlign w:val="center"/>
            <w:hideMark/>
          </w:tcPr>
          <w:p w14:paraId="2865EFF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852" w:type="dxa"/>
            <w:tcBorders>
              <w:top w:val="nil"/>
              <w:left w:val="nil"/>
              <w:bottom w:val="single" w:sz="4" w:space="0" w:color="auto"/>
              <w:right w:val="single" w:sz="4" w:space="0" w:color="auto"/>
            </w:tcBorders>
            <w:shd w:val="clear" w:color="auto" w:fill="auto"/>
            <w:vAlign w:val="center"/>
            <w:hideMark/>
          </w:tcPr>
          <w:p w14:paraId="69B42E1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40586A17"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1AEAD05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3D48821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21B35AF7" w14:textId="77777777" w:rsidR="00C4465C" w:rsidRPr="00C4465C" w:rsidRDefault="00C4465C" w:rsidP="00C4465C">
            <w:pPr>
              <w:widowControl/>
              <w:jc w:val="left"/>
              <w:rPr>
                <w:rFonts w:ascii="宋体" w:hAnsi="宋体" w:hint="eastAsia"/>
                <w:kern w:val="0"/>
                <w:sz w:val="20"/>
                <w:szCs w:val="20"/>
              </w:rPr>
            </w:pPr>
          </w:p>
        </w:tc>
      </w:tr>
      <w:tr w:rsidR="00C4465C" w:rsidRPr="00C4465C" w14:paraId="3487C9F0" w14:textId="77777777" w:rsidTr="00C4465C">
        <w:trPr>
          <w:trHeight w:val="399"/>
          <w:jc w:val="center"/>
        </w:trPr>
        <w:tc>
          <w:tcPr>
            <w:tcW w:w="470" w:type="dxa"/>
            <w:vMerge/>
            <w:tcBorders>
              <w:top w:val="nil"/>
              <w:left w:val="single" w:sz="4" w:space="0" w:color="auto"/>
              <w:bottom w:val="single" w:sz="4" w:space="0" w:color="auto"/>
              <w:right w:val="single" w:sz="4" w:space="0" w:color="auto"/>
            </w:tcBorders>
            <w:vAlign w:val="center"/>
            <w:hideMark/>
          </w:tcPr>
          <w:p w14:paraId="62752938" w14:textId="77777777" w:rsidR="00C4465C" w:rsidRPr="00C4465C" w:rsidRDefault="00C4465C" w:rsidP="00C4465C">
            <w:pPr>
              <w:widowControl/>
              <w:jc w:val="left"/>
              <w:rPr>
                <w:rFonts w:ascii="宋体" w:hAnsi="宋体" w:cs="宋体" w:hint="eastAsia"/>
                <w:color w:val="000000"/>
                <w:kern w:val="0"/>
                <w:sz w:val="20"/>
                <w:szCs w:val="20"/>
              </w:rPr>
            </w:pPr>
          </w:p>
        </w:tc>
        <w:tc>
          <w:tcPr>
            <w:tcW w:w="469" w:type="dxa"/>
            <w:tcBorders>
              <w:top w:val="nil"/>
              <w:left w:val="nil"/>
              <w:bottom w:val="single" w:sz="4" w:space="0" w:color="auto"/>
              <w:right w:val="single" w:sz="4" w:space="0" w:color="auto"/>
            </w:tcBorders>
            <w:shd w:val="clear" w:color="auto" w:fill="auto"/>
            <w:vAlign w:val="center"/>
            <w:hideMark/>
          </w:tcPr>
          <w:p w14:paraId="43BB2595"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满意度指标</w:t>
            </w:r>
          </w:p>
        </w:tc>
        <w:tc>
          <w:tcPr>
            <w:tcW w:w="870" w:type="dxa"/>
            <w:tcBorders>
              <w:top w:val="nil"/>
              <w:left w:val="nil"/>
              <w:bottom w:val="single" w:sz="4" w:space="0" w:color="auto"/>
              <w:right w:val="single" w:sz="4" w:space="0" w:color="auto"/>
            </w:tcBorders>
            <w:shd w:val="clear" w:color="auto" w:fill="auto"/>
            <w:vAlign w:val="center"/>
            <w:hideMark/>
          </w:tcPr>
          <w:p w14:paraId="7D9D8F9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满意度指标</w:t>
            </w:r>
          </w:p>
        </w:tc>
        <w:tc>
          <w:tcPr>
            <w:tcW w:w="216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9B1C48" w14:textId="77777777" w:rsidR="00C4465C" w:rsidRPr="00C4465C" w:rsidRDefault="00C4465C" w:rsidP="00C4465C">
            <w:pPr>
              <w:widowControl/>
              <w:jc w:val="left"/>
              <w:rPr>
                <w:rFonts w:ascii="宋体" w:hAnsi="宋体" w:cs="宋体" w:hint="eastAsia"/>
                <w:color w:val="000000"/>
                <w:kern w:val="0"/>
                <w:sz w:val="20"/>
                <w:szCs w:val="20"/>
              </w:rPr>
            </w:pPr>
            <w:r w:rsidRPr="00C4465C">
              <w:rPr>
                <w:rFonts w:ascii="宋体" w:hAnsi="宋体" w:cs="宋体" w:hint="eastAsia"/>
                <w:color w:val="000000"/>
                <w:kern w:val="0"/>
                <w:sz w:val="20"/>
                <w:szCs w:val="20"/>
              </w:rPr>
              <w:t>专职联防员满意度</w:t>
            </w:r>
          </w:p>
        </w:tc>
        <w:tc>
          <w:tcPr>
            <w:tcW w:w="956" w:type="dxa"/>
            <w:tcBorders>
              <w:top w:val="nil"/>
              <w:left w:val="nil"/>
              <w:bottom w:val="single" w:sz="4" w:space="0" w:color="auto"/>
              <w:right w:val="single" w:sz="4" w:space="0" w:color="auto"/>
            </w:tcBorders>
            <w:shd w:val="clear" w:color="auto" w:fill="auto"/>
            <w:vAlign w:val="center"/>
            <w:hideMark/>
          </w:tcPr>
          <w:p w14:paraId="7998AA14"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&gt;=95%</w:t>
            </w:r>
          </w:p>
        </w:tc>
        <w:tc>
          <w:tcPr>
            <w:tcW w:w="852" w:type="dxa"/>
            <w:tcBorders>
              <w:top w:val="nil"/>
              <w:left w:val="nil"/>
              <w:bottom w:val="single" w:sz="4" w:space="0" w:color="auto"/>
              <w:right w:val="single" w:sz="4" w:space="0" w:color="auto"/>
            </w:tcBorders>
            <w:shd w:val="clear" w:color="auto" w:fill="auto"/>
            <w:vAlign w:val="center"/>
            <w:hideMark/>
          </w:tcPr>
          <w:p w14:paraId="70C1BCBF"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=95%</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5372D26A"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76FEFD0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5</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2F3EE60B"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1B0BF377" w14:textId="77777777" w:rsidR="00C4465C" w:rsidRPr="00C4465C" w:rsidRDefault="00C4465C" w:rsidP="00C4465C">
            <w:pPr>
              <w:widowControl/>
              <w:jc w:val="left"/>
              <w:rPr>
                <w:rFonts w:ascii="宋体" w:hAnsi="宋体" w:hint="eastAsia"/>
                <w:kern w:val="0"/>
                <w:sz w:val="20"/>
                <w:szCs w:val="20"/>
              </w:rPr>
            </w:pPr>
          </w:p>
        </w:tc>
      </w:tr>
      <w:tr w:rsidR="00C4465C" w:rsidRPr="00C4465C" w14:paraId="45A4951A" w14:textId="77777777" w:rsidTr="00C4465C">
        <w:trPr>
          <w:trHeight w:val="288"/>
          <w:jc w:val="center"/>
        </w:trPr>
        <w:tc>
          <w:tcPr>
            <w:tcW w:w="578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5ACE62"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总分</w:t>
            </w:r>
          </w:p>
        </w:tc>
        <w:tc>
          <w:tcPr>
            <w:tcW w:w="606" w:type="dxa"/>
            <w:gridSpan w:val="2"/>
            <w:tcBorders>
              <w:top w:val="single" w:sz="4" w:space="0" w:color="auto"/>
              <w:left w:val="nil"/>
              <w:bottom w:val="single" w:sz="4" w:space="0" w:color="auto"/>
              <w:right w:val="single" w:sz="4" w:space="0" w:color="auto"/>
            </w:tcBorders>
            <w:shd w:val="clear" w:color="auto" w:fill="auto"/>
            <w:vAlign w:val="center"/>
            <w:hideMark/>
          </w:tcPr>
          <w:p w14:paraId="2EAC6968"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w:t>
            </w:r>
          </w:p>
        </w:tc>
        <w:tc>
          <w:tcPr>
            <w:tcW w:w="787" w:type="dxa"/>
            <w:gridSpan w:val="2"/>
            <w:tcBorders>
              <w:top w:val="single" w:sz="4" w:space="0" w:color="auto"/>
              <w:left w:val="nil"/>
              <w:bottom w:val="single" w:sz="4" w:space="0" w:color="auto"/>
              <w:right w:val="single" w:sz="4" w:space="0" w:color="auto"/>
            </w:tcBorders>
            <w:shd w:val="clear" w:color="auto" w:fill="auto"/>
            <w:vAlign w:val="center"/>
            <w:hideMark/>
          </w:tcPr>
          <w:p w14:paraId="27549286"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100分</w:t>
            </w:r>
          </w:p>
        </w:tc>
        <w:tc>
          <w:tcPr>
            <w:tcW w:w="1126" w:type="dxa"/>
            <w:gridSpan w:val="2"/>
            <w:tcBorders>
              <w:top w:val="single" w:sz="4" w:space="0" w:color="auto"/>
              <w:left w:val="nil"/>
              <w:bottom w:val="single" w:sz="4" w:space="0" w:color="auto"/>
              <w:right w:val="single" w:sz="4" w:space="0" w:color="auto"/>
            </w:tcBorders>
            <w:shd w:val="clear" w:color="auto" w:fill="auto"/>
            <w:vAlign w:val="center"/>
            <w:hideMark/>
          </w:tcPr>
          <w:p w14:paraId="7285ED0D" w14:textId="77777777" w:rsidR="00C4465C" w:rsidRPr="00C4465C" w:rsidRDefault="00C4465C" w:rsidP="00C4465C">
            <w:pPr>
              <w:widowControl/>
              <w:jc w:val="center"/>
              <w:rPr>
                <w:rFonts w:ascii="宋体" w:hAnsi="宋体" w:cs="宋体" w:hint="eastAsia"/>
                <w:color w:val="000000"/>
                <w:kern w:val="0"/>
                <w:sz w:val="20"/>
                <w:szCs w:val="20"/>
              </w:rPr>
            </w:pPr>
            <w:r w:rsidRPr="00C4465C">
              <w:rPr>
                <w:rFonts w:ascii="宋体" w:hAnsi="宋体" w:cs="宋体" w:hint="eastAsia"/>
                <w:color w:val="000000"/>
                <w:kern w:val="0"/>
                <w:sz w:val="20"/>
                <w:szCs w:val="20"/>
              </w:rPr>
              <w:t xml:space="preserve">　</w:t>
            </w:r>
          </w:p>
        </w:tc>
        <w:tc>
          <w:tcPr>
            <w:tcW w:w="222" w:type="dxa"/>
            <w:vAlign w:val="center"/>
            <w:hideMark/>
          </w:tcPr>
          <w:p w14:paraId="16E40BC7" w14:textId="77777777" w:rsidR="00C4465C" w:rsidRPr="00C4465C" w:rsidRDefault="00C4465C" w:rsidP="00C4465C">
            <w:pPr>
              <w:widowControl/>
              <w:jc w:val="left"/>
              <w:rPr>
                <w:rFonts w:ascii="宋体" w:hAnsi="宋体" w:hint="eastAsia"/>
                <w:kern w:val="0"/>
                <w:sz w:val="20"/>
                <w:szCs w:val="20"/>
              </w:rPr>
            </w:pPr>
          </w:p>
        </w:tc>
      </w:tr>
    </w:tbl>
    <w:p w14:paraId="666D1DF6" w14:textId="5E4B77BA" w:rsidR="00F6372D"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3235F15" w14:textId="4C99AB4B" w:rsidR="00F6372D"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4F0E9C">
        <w:rPr>
          <w:rFonts w:ascii="仿宋_GB2312" w:eastAsia="仿宋_GB2312" w:hAnsi="仿宋_GB2312" w:cs="仿宋_GB2312" w:hint="eastAsia"/>
          <w:kern w:val="0"/>
          <w:sz w:val="32"/>
          <w:szCs w:val="32"/>
        </w:rPr>
        <w:t>。</w:t>
      </w:r>
    </w:p>
    <w:p w14:paraId="3CC68271" w14:textId="77777777" w:rsidR="00F6372D" w:rsidRDefault="00000000">
      <w:pPr>
        <w:jc w:val="center"/>
        <w:outlineLvl w:val="0"/>
        <w:rPr>
          <w:rFonts w:ascii="黑体" w:eastAsia="黑体" w:hAnsi="黑体" w:hint="eastAsia"/>
          <w:sz w:val="32"/>
          <w:szCs w:val="32"/>
        </w:rPr>
      </w:pPr>
      <w:bookmarkStart w:id="32" w:name="_Toc3250"/>
      <w:bookmarkStart w:id="33"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2"/>
      <w:bookmarkEnd w:id="33"/>
    </w:p>
    <w:p w14:paraId="26870F2E"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65E214B"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042FFBF6"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3FE1CB4F"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4415F5A"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6AF3EEBD"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B1AA9D8"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8F28D93"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2E0C87"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1DA385DD" w14:textId="77777777" w:rsidR="00F6372D"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5533B90" w14:textId="77777777" w:rsidR="00F6372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520D9B5" w14:textId="77777777" w:rsidR="00F6372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84CB8CA" w14:textId="77777777" w:rsidR="00F6372D"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59F487" w14:textId="77777777" w:rsidR="00F6372D"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0069C09" w14:textId="77777777" w:rsidR="00F6372D"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89CD991" w14:textId="77777777" w:rsidR="00F6372D" w:rsidRDefault="00000000">
      <w:pPr>
        <w:ind w:firstLineChars="200" w:firstLine="640"/>
        <w:outlineLvl w:val="1"/>
        <w:rPr>
          <w:rFonts w:ascii="黑体" w:eastAsia="仿宋_GB2312" w:hAnsi="黑体" w:cs="宋体" w:hint="eastAsia"/>
          <w:bCs/>
          <w:kern w:val="0"/>
          <w:sz w:val="32"/>
          <w:szCs w:val="32"/>
        </w:rPr>
      </w:pPr>
      <w:bookmarkStart w:id="34" w:name="_Toc6062"/>
      <w:bookmarkStart w:id="35" w:name="_Toc2183"/>
      <w:r>
        <w:rPr>
          <w:rFonts w:ascii="黑体" w:eastAsia="仿宋_GB2312" w:hAnsi="黑体" w:cs="宋体" w:hint="eastAsia"/>
          <w:bCs/>
          <w:kern w:val="0"/>
          <w:sz w:val="32"/>
          <w:szCs w:val="32"/>
        </w:rPr>
        <w:t>一、《收入支出决算总表》</w:t>
      </w:r>
      <w:bookmarkEnd w:id="34"/>
      <w:bookmarkEnd w:id="35"/>
    </w:p>
    <w:p w14:paraId="74535069" w14:textId="77777777" w:rsidR="00F6372D" w:rsidRDefault="00000000">
      <w:pPr>
        <w:ind w:firstLineChars="200" w:firstLine="640"/>
        <w:outlineLvl w:val="1"/>
        <w:rPr>
          <w:rFonts w:ascii="黑体" w:eastAsia="仿宋_GB2312" w:hAnsi="黑体" w:cs="宋体" w:hint="eastAsia"/>
          <w:bCs/>
          <w:kern w:val="0"/>
          <w:sz w:val="32"/>
          <w:szCs w:val="32"/>
        </w:rPr>
      </w:pPr>
      <w:bookmarkStart w:id="36" w:name="_Toc24532"/>
      <w:bookmarkStart w:id="37" w:name="_Toc30364"/>
      <w:r>
        <w:rPr>
          <w:rFonts w:ascii="黑体" w:eastAsia="仿宋_GB2312" w:hAnsi="黑体" w:cs="宋体" w:hint="eastAsia"/>
          <w:bCs/>
          <w:kern w:val="0"/>
          <w:sz w:val="32"/>
          <w:szCs w:val="32"/>
        </w:rPr>
        <w:t>二、《收入决算表》</w:t>
      </w:r>
      <w:bookmarkEnd w:id="36"/>
      <w:bookmarkEnd w:id="37"/>
    </w:p>
    <w:p w14:paraId="3B40C9F3" w14:textId="77777777" w:rsidR="00F6372D" w:rsidRDefault="00000000">
      <w:pPr>
        <w:ind w:firstLineChars="200" w:firstLine="640"/>
        <w:outlineLvl w:val="1"/>
        <w:rPr>
          <w:rFonts w:ascii="黑体" w:eastAsia="仿宋_GB2312" w:hAnsi="黑体" w:cs="宋体" w:hint="eastAsia"/>
          <w:bCs/>
          <w:kern w:val="0"/>
          <w:sz w:val="32"/>
          <w:szCs w:val="32"/>
        </w:rPr>
      </w:pPr>
      <w:bookmarkStart w:id="38" w:name="_Toc32434"/>
      <w:bookmarkStart w:id="39" w:name="_Toc21304"/>
      <w:r>
        <w:rPr>
          <w:rFonts w:ascii="黑体" w:eastAsia="仿宋_GB2312" w:hAnsi="黑体" w:cs="宋体" w:hint="eastAsia"/>
          <w:bCs/>
          <w:kern w:val="0"/>
          <w:sz w:val="32"/>
          <w:szCs w:val="32"/>
        </w:rPr>
        <w:t>三、《支出决算表》</w:t>
      </w:r>
      <w:bookmarkEnd w:id="38"/>
      <w:bookmarkEnd w:id="39"/>
    </w:p>
    <w:p w14:paraId="3F904838" w14:textId="77777777" w:rsidR="00F6372D" w:rsidRDefault="00000000">
      <w:pPr>
        <w:ind w:firstLineChars="200" w:firstLine="640"/>
        <w:outlineLvl w:val="1"/>
        <w:rPr>
          <w:rFonts w:ascii="黑体" w:eastAsia="仿宋_GB2312" w:hAnsi="黑体" w:cs="宋体" w:hint="eastAsia"/>
          <w:bCs/>
          <w:kern w:val="0"/>
          <w:sz w:val="32"/>
          <w:szCs w:val="32"/>
        </w:rPr>
      </w:pPr>
      <w:bookmarkStart w:id="40" w:name="_Toc14238"/>
      <w:bookmarkStart w:id="41" w:name="_Toc28786"/>
      <w:r>
        <w:rPr>
          <w:rFonts w:ascii="黑体" w:eastAsia="仿宋_GB2312" w:hAnsi="黑体" w:cs="宋体" w:hint="eastAsia"/>
          <w:bCs/>
          <w:kern w:val="0"/>
          <w:sz w:val="32"/>
          <w:szCs w:val="32"/>
        </w:rPr>
        <w:t>四、《财政拨款收入支出决算总表》</w:t>
      </w:r>
      <w:bookmarkEnd w:id="40"/>
      <w:bookmarkEnd w:id="41"/>
    </w:p>
    <w:p w14:paraId="1D2F5720" w14:textId="77777777" w:rsidR="00F6372D" w:rsidRDefault="00000000">
      <w:pPr>
        <w:ind w:firstLineChars="200" w:firstLine="640"/>
        <w:outlineLvl w:val="1"/>
        <w:rPr>
          <w:rFonts w:ascii="黑体" w:eastAsia="仿宋_GB2312" w:hAnsi="黑体" w:cs="宋体" w:hint="eastAsia"/>
          <w:bCs/>
          <w:kern w:val="0"/>
          <w:sz w:val="32"/>
          <w:szCs w:val="32"/>
        </w:rPr>
      </w:pPr>
      <w:bookmarkStart w:id="42" w:name="_Toc10347"/>
      <w:bookmarkStart w:id="43" w:name="_Toc14869"/>
      <w:r>
        <w:rPr>
          <w:rFonts w:ascii="黑体" w:eastAsia="仿宋_GB2312" w:hAnsi="黑体" w:cs="宋体" w:hint="eastAsia"/>
          <w:bCs/>
          <w:kern w:val="0"/>
          <w:sz w:val="32"/>
          <w:szCs w:val="32"/>
        </w:rPr>
        <w:t>五、《一般公共预算财政拨款支出决算表》</w:t>
      </w:r>
      <w:bookmarkEnd w:id="42"/>
      <w:bookmarkEnd w:id="43"/>
    </w:p>
    <w:p w14:paraId="3C2E24BE" w14:textId="77777777" w:rsidR="00F6372D" w:rsidRDefault="00000000">
      <w:pPr>
        <w:ind w:firstLineChars="200" w:firstLine="640"/>
        <w:outlineLvl w:val="1"/>
        <w:rPr>
          <w:rFonts w:ascii="黑体" w:eastAsia="仿宋_GB2312" w:hAnsi="黑体" w:cs="宋体" w:hint="eastAsia"/>
          <w:bCs/>
          <w:kern w:val="0"/>
          <w:sz w:val="32"/>
          <w:szCs w:val="32"/>
        </w:rPr>
      </w:pPr>
      <w:bookmarkStart w:id="44" w:name="_Toc5626"/>
      <w:bookmarkStart w:id="45" w:name="_Toc8884"/>
      <w:r>
        <w:rPr>
          <w:rFonts w:ascii="黑体" w:eastAsia="仿宋_GB2312" w:hAnsi="黑体" w:cs="宋体" w:hint="eastAsia"/>
          <w:bCs/>
          <w:kern w:val="0"/>
          <w:sz w:val="32"/>
          <w:szCs w:val="32"/>
        </w:rPr>
        <w:t>六、《一般公共预算财政拨款基本支出决算表》</w:t>
      </w:r>
      <w:bookmarkEnd w:id="44"/>
      <w:bookmarkEnd w:id="45"/>
    </w:p>
    <w:p w14:paraId="514456C1" w14:textId="77777777" w:rsidR="00F6372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6" w:name="_Toc29106"/>
      <w:bookmarkStart w:id="47" w:name="_Toc32663"/>
      <w:r>
        <w:rPr>
          <w:rFonts w:ascii="黑体" w:eastAsia="仿宋_GB2312" w:hAnsi="黑体" w:cs="宋体" w:hint="eastAsia"/>
          <w:bCs/>
          <w:kern w:val="0"/>
          <w:sz w:val="32"/>
          <w:szCs w:val="32"/>
        </w:rPr>
        <w:t>《财政拨款“三公”经费支出决算表》</w:t>
      </w:r>
      <w:bookmarkEnd w:id="46"/>
      <w:bookmarkEnd w:id="47"/>
    </w:p>
    <w:p w14:paraId="45C0F9C3" w14:textId="77777777" w:rsidR="00F6372D" w:rsidRDefault="00000000">
      <w:pPr>
        <w:ind w:firstLineChars="200" w:firstLine="640"/>
        <w:outlineLvl w:val="1"/>
        <w:rPr>
          <w:rFonts w:ascii="黑体" w:eastAsia="仿宋_GB2312" w:hAnsi="黑体" w:cs="宋体" w:hint="eastAsia"/>
          <w:bCs/>
          <w:kern w:val="0"/>
          <w:sz w:val="32"/>
          <w:szCs w:val="32"/>
        </w:rPr>
      </w:pPr>
      <w:bookmarkStart w:id="48" w:name="_Toc5453"/>
      <w:bookmarkStart w:id="49" w:name="_Toc7643"/>
      <w:r>
        <w:rPr>
          <w:rFonts w:ascii="黑体" w:eastAsia="仿宋_GB2312" w:hAnsi="黑体" w:cs="宋体" w:hint="eastAsia"/>
          <w:bCs/>
          <w:kern w:val="0"/>
          <w:sz w:val="32"/>
          <w:szCs w:val="32"/>
        </w:rPr>
        <w:t>八、《政府性基金预算财政拨款收入支出决算表》</w:t>
      </w:r>
      <w:bookmarkEnd w:id="48"/>
      <w:bookmarkEnd w:id="49"/>
    </w:p>
    <w:p w14:paraId="173A8AE7" w14:textId="77777777" w:rsidR="00F6372D"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BEF8A53" w14:textId="77777777" w:rsidR="00F6372D" w:rsidRDefault="00F6372D">
      <w:pPr>
        <w:ind w:firstLineChars="200" w:firstLine="640"/>
        <w:rPr>
          <w:rFonts w:ascii="仿宋_GB2312" w:eastAsia="仿宋_GB2312"/>
          <w:sz w:val="32"/>
          <w:szCs w:val="32"/>
        </w:rPr>
      </w:pPr>
    </w:p>
    <w:p w14:paraId="6F9A53C9" w14:textId="77777777" w:rsidR="00F6372D" w:rsidRDefault="00F6372D">
      <w:pPr>
        <w:ind w:firstLineChars="200" w:firstLine="640"/>
        <w:outlineLvl w:val="1"/>
        <w:rPr>
          <w:rFonts w:ascii="黑体" w:eastAsia="黑体" w:hAnsi="黑体" w:cs="宋体" w:hint="eastAsia"/>
          <w:bCs/>
          <w:kern w:val="0"/>
          <w:sz w:val="32"/>
          <w:szCs w:val="32"/>
        </w:rPr>
      </w:pPr>
    </w:p>
    <w:sectPr w:rsidR="00F6372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411CC" w14:textId="77777777" w:rsidR="00B56B09" w:rsidRDefault="00B56B09">
      <w:r>
        <w:separator/>
      </w:r>
    </w:p>
  </w:endnote>
  <w:endnote w:type="continuationSeparator" w:id="0">
    <w:p w14:paraId="2128DEAF" w14:textId="77777777" w:rsidR="00B56B09" w:rsidRDefault="00B5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F48D5" w14:textId="77777777" w:rsidR="00F6372D" w:rsidRDefault="00000000">
    <w:pPr>
      <w:pStyle w:val="a4"/>
    </w:pPr>
    <w:r>
      <w:rPr>
        <w:noProof/>
      </w:rPr>
      <mc:AlternateContent>
        <mc:Choice Requires="wps">
          <w:drawing>
            <wp:anchor distT="0" distB="0" distL="114300" distR="114300" simplePos="0" relativeHeight="251659264" behindDoc="0" locked="0" layoutInCell="1" allowOverlap="1" wp14:anchorId="4FFD6CE1" wp14:editId="4846DF4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EFD9EA" w14:textId="77777777" w:rsidR="00F6372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FFD6CE1"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1EFD9EA" w14:textId="77777777" w:rsidR="00F6372D"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3F906" w14:textId="77777777" w:rsidR="00B56B09" w:rsidRDefault="00B56B09">
      <w:r>
        <w:separator/>
      </w:r>
    </w:p>
  </w:footnote>
  <w:footnote w:type="continuationSeparator" w:id="0">
    <w:p w14:paraId="3A772CCD" w14:textId="77777777" w:rsidR="00B56B09" w:rsidRDefault="00B56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07482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6372D"/>
    <w:rsid w:val="0001448A"/>
    <w:rsid w:val="00050B46"/>
    <w:rsid w:val="00091395"/>
    <w:rsid w:val="001C7F74"/>
    <w:rsid w:val="00213C59"/>
    <w:rsid w:val="00217623"/>
    <w:rsid w:val="00272BEF"/>
    <w:rsid w:val="002D521E"/>
    <w:rsid w:val="003210CE"/>
    <w:rsid w:val="0032630B"/>
    <w:rsid w:val="003B317E"/>
    <w:rsid w:val="003C6205"/>
    <w:rsid w:val="003D7CB7"/>
    <w:rsid w:val="00490D15"/>
    <w:rsid w:val="004B4B22"/>
    <w:rsid w:val="004E14DD"/>
    <w:rsid w:val="004F0E9C"/>
    <w:rsid w:val="005620B1"/>
    <w:rsid w:val="00591214"/>
    <w:rsid w:val="005A3B6A"/>
    <w:rsid w:val="00623640"/>
    <w:rsid w:val="00761EEB"/>
    <w:rsid w:val="007826C6"/>
    <w:rsid w:val="0078473D"/>
    <w:rsid w:val="007A4087"/>
    <w:rsid w:val="008B6E80"/>
    <w:rsid w:val="008C03F7"/>
    <w:rsid w:val="009B5DF5"/>
    <w:rsid w:val="00AA43A1"/>
    <w:rsid w:val="00AB73B8"/>
    <w:rsid w:val="00B56B09"/>
    <w:rsid w:val="00B70D59"/>
    <w:rsid w:val="00BA3353"/>
    <w:rsid w:val="00BA4F22"/>
    <w:rsid w:val="00BC4EAD"/>
    <w:rsid w:val="00C4465C"/>
    <w:rsid w:val="00CC0412"/>
    <w:rsid w:val="00CC3DFD"/>
    <w:rsid w:val="00CE39EF"/>
    <w:rsid w:val="00D124E0"/>
    <w:rsid w:val="00D758D4"/>
    <w:rsid w:val="00E62D1A"/>
    <w:rsid w:val="00F224D4"/>
    <w:rsid w:val="00F52A8D"/>
    <w:rsid w:val="00F61A6C"/>
    <w:rsid w:val="00F6372D"/>
    <w:rsid w:val="00FC02F8"/>
    <w:rsid w:val="00FD23F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BEA504"/>
  <w15:docId w15:val="{A7263704-15BC-4FFE-8382-486B85789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773691">
      <w:bodyDiv w:val="1"/>
      <w:marLeft w:val="0"/>
      <w:marRight w:val="0"/>
      <w:marTop w:val="0"/>
      <w:marBottom w:val="0"/>
      <w:divBdr>
        <w:top w:val="none" w:sz="0" w:space="0" w:color="auto"/>
        <w:left w:val="none" w:sz="0" w:space="0" w:color="auto"/>
        <w:bottom w:val="none" w:sz="0" w:space="0" w:color="auto"/>
        <w:right w:val="none" w:sz="0" w:space="0" w:color="auto"/>
      </w:divBdr>
    </w:div>
    <w:div w:id="112142607">
      <w:bodyDiv w:val="1"/>
      <w:marLeft w:val="0"/>
      <w:marRight w:val="0"/>
      <w:marTop w:val="0"/>
      <w:marBottom w:val="0"/>
      <w:divBdr>
        <w:top w:val="none" w:sz="0" w:space="0" w:color="auto"/>
        <w:left w:val="none" w:sz="0" w:space="0" w:color="auto"/>
        <w:bottom w:val="none" w:sz="0" w:space="0" w:color="auto"/>
        <w:right w:val="none" w:sz="0" w:space="0" w:color="auto"/>
      </w:divBdr>
    </w:div>
    <w:div w:id="112722404">
      <w:bodyDiv w:val="1"/>
      <w:marLeft w:val="0"/>
      <w:marRight w:val="0"/>
      <w:marTop w:val="0"/>
      <w:marBottom w:val="0"/>
      <w:divBdr>
        <w:top w:val="none" w:sz="0" w:space="0" w:color="auto"/>
        <w:left w:val="none" w:sz="0" w:space="0" w:color="auto"/>
        <w:bottom w:val="none" w:sz="0" w:space="0" w:color="auto"/>
        <w:right w:val="none" w:sz="0" w:space="0" w:color="auto"/>
      </w:divBdr>
    </w:div>
    <w:div w:id="145512875">
      <w:bodyDiv w:val="1"/>
      <w:marLeft w:val="0"/>
      <w:marRight w:val="0"/>
      <w:marTop w:val="0"/>
      <w:marBottom w:val="0"/>
      <w:divBdr>
        <w:top w:val="none" w:sz="0" w:space="0" w:color="auto"/>
        <w:left w:val="none" w:sz="0" w:space="0" w:color="auto"/>
        <w:bottom w:val="none" w:sz="0" w:space="0" w:color="auto"/>
        <w:right w:val="none" w:sz="0" w:space="0" w:color="auto"/>
      </w:divBdr>
    </w:div>
    <w:div w:id="336076700">
      <w:bodyDiv w:val="1"/>
      <w:marLeft w:val="0"/>
      <w:marRight w:val="0"/>
      <w:marTop w:val="0"/>
      <w:marBottom w:val="0"/>
      <w:divBdr>
        <w:top w:val="none" w:sz="0" w:space="0" w:color="auto"/>
        <w:left w:val="none" w:sz="0" w:space="0" w:color="auto"/>
        <w:bottom w:val="none" w:sz="0" w:space="0" w:color="auto"/>
        <w:right w:val="none" w:sz="0" w:space="0" w:color="auto"/>
      </w:divBdr>
    </w:div>
    <w:div w:id="469523463">
      <w:bodyDiv w:val="1"/>
      <w:marLeft w:val="0"/>
      <w:marRight w:val="0"/>
      <w:marTop w:val="0"/>
      <w:marBottom w:val="0"/>
      <w:divBdr>
        <w:top w:val="none" w:sz="0" w:space="0" w:color="auto"/>
        <w:left w:val="none" w:sz="0" w:space="0" w:color="auto"/>
        <w:bottom w:val="none" w:sz="0" w:space="0" w:color="auto"/>
        <w:right w:val="none" w:sz="0" w:space="0" w:color="auto"/>
      </w:divBdr>
    </w:div>
    <w:div w:id="502165671">
      <w:bodyDiv w:val="1"/>
      <w:marLeft w:val="0"/>
      <w:marRight w:val="0"/>
      <w:marTop w:val="0"/>
      <w:marBottom w:val="0"/>
      <w:divBdr>
        <w:top w:val="none" w:sz="0" w:space="0" w:color="auto"/>
        <w:left w:val="none" w:sz="0" w:space="0" w:color="auto"/>
        <w:bottom w:val="none" w:sz="0" w:space="0" w:color="auto"/>
        <w:right w:val="none" w:sz="0" w:space="0" w:color="auto"/>
      </w:divBdr>
    </w:div>
    <w:div w:id="830606481">
      <w:bodyDiv w:val="1"/>
      <w:marLeft w:val="0"/>
      <w:marRight w:val="0"/>
      <w:marTop w:val="0"/>
      <w:marBottom w:val="0"/>
      <w:divBdr>
        <w:top w:val="none" w:sz="0" w:space="0" w:color="auto"/>
        <w:left w:val="none" w:sz="0" w:space="0" w:color="auto"/>
        <w:bottom w:val="none" w:sz="0" w:space="0" w:color="auto"/>
        <w:right w:val="none" w:sz="0" w:space="0" w:color="auto"/>
      </w:divBdr>
    </w:div>
    <w:div w:id="1211844073">
      <w:bodyDiv w:val="1"/>
      <w:marLeft w:val="0"/>
      <w:marRight w:val="0"/>
      <w:marTop w:val="0"/>
      <w:marBottom w:val="0"/>
      <w:divBdr>
        <w:top w:val="none" w:sz="0" w:space="0" w:color="auto"/>
        <w:left w:val="none" w:sz="0" w:space="0" w:color="auto"/>
        <w:bottom w:val="none" w:sz="0" w:space="0" w:color="auto"/>
        <w:right w:val="none" w:sz="0" w:space="0" w:color="auto"/>
      </w:divBdr>
    </w:div>
    <w:div w:id="1311638236">
      <w:bodyDiv w:val="1"/>
      <w:marLeft w:val="0"/>
      <w:marRight w:val="0"/>
      <w:marTop w:val="0"/>
      <w:marBottom w:val="0"/>
      <w:divBdr>
        <w:top w:val="none" w:sz="0" w:space="0" w:color="auto"/>
        <w:left w:val="none" w:sz="0" w:space="0" w:color="auto"/>
        <w:bottom w:val="none" w:sz="0" w:space="0" w:color="auto"/>
        <w:right w:val="none" w:sz="0" w:space="0" w:color="auto"/>
      </w:divBdr>
    </w:div>
    <w:div w:id="1324506992">
      <w:bodyDiv w:val="1"/>
      <w:marLeft w:val="0"/>
      <w:marRight w:val="0"/>
      <w:marTop w:val="0"/>
      <w:marBottom w:val="0"/>
      <w:divBdr>
        <w:top w:val="none" w:sz="0" w:space="0" w:color="auto"/>
        <w:left w:val="none" w:sz="0" w:space="0" w:color="auto"/>
        <w:bottom w:val="none" w:sz="0" w:space="0" w:color="auto"/>
        <w:right w:val="none" w:sz="0" w:space="0" w:color="auto"/>
      </w:divBdr>
    </w:div>
    <w:div w:id="1403943618">
      <w:bodyDiv w:val="1"/>
      <w:marLeft w:val="0"/>
      <w:marRight w:val="0"/>
      <w:marTop w:val="0"/>
      <w:marBottom w:val="0"/>
      <w:divBdr>
        <w:top w:val="none" w:sz="0" w:space="0" w:color="auto"/>
        <w:left w:val="none" w:sz="0" w:space="0" w:color="auto"/>
        <w:bottom w:val="none" w:sz="0" w:space="0" w:color="auto"/>
        <w:right w:val="none" w:sz="0" w:space="0" w:color="auto"/>
      </w:divBdr>
    </w:div>
    <w:div w:id="1417632642">
      <w:bodyDiv w:val="1"/>
      <w:marLeft w:val="0"/>
      <w:marRight w:val="0"/>
      <w:marTop w:val="0"/>
      <w:marBottom w:val="0"/>
      <w:divBdr>
        <w:top w:val="none" w:sz="0" w:space="0" w:color="auto"/>
        <w:left w:val="none" w:sz="0" w:space="0" w:color="auto"/>
        <w:bottom w:val="none" w:sz="0" w:space="0" w:color="auto"/>
        <w:right w:val="none" w:sz="0" w:space="0" w:color="auto"/>
      </w:divBdr>
    </w:div>
    <w:div w:id="1577469448">
      <w:bodyDiv w:val="1"/>
      <w:marLeft w:val="0"/>
      <w:marRight w:val="0"/>
      <w:marTop w:val="0"/>
      <w:marBottom w:val="0"/>
      <w:divBdr>
        <w:top w:val="none" w:sz="0" w:space="0" w:color="auto"/>
        <w:left w:val="none" w:sz="0" w:space="0" w:color="auto"/>
        <w:bottom w:val="none" w:sz="0" w:space="0" w:color="auto"/>
        <w:right w:val="none" w:sz="0" w:space="0" w:color="auto"/>
      </w:divBdr>
    </w:div>
    <w:div w:id="1587107790">
      <w:bodyDiv w:val="1"/>
      <w:marLeft w:val="0"/>
      <w:marRight w:val="0"/>
      <w:marTop w:val="0"/>
      <w:marBottom w:val="0"/>
      <w:divBdr>
        <w:top w:val="none" w:sz="0" w:space="0" w:color="auto"/>
        <w:left w:val="none" w:sz="0" w:space="0" w:color="auto"/>
        <w:bottom w:val="none" w:sz="0" w:space="0" w:color="auto"/>
        <w:right w:val="none" w:sz="0" w:space="0" w:color="auto"/>
      </w:divBdr>
    </w:div>
    <w:div w:id="1616137182">
      <w:bodyDiv w:val="1"/>
      <w:marLeft w:val="0"/>
      <w:marRight w:val="0"/>
      <w:marTop w:val="0"/>
      <w:marBottom w:val="0"/>
      <w:divBdr>
        <w:top w:val="none" w:sz="0" w:space="0" w:color="auto"/>
        <w:left w:val="none" w:sz="0" w:space="0" w:color="auto"/>
        <w:bottom w:val="none" w:sz="0" w:space="0" w:color="auto"/>
        <w:right w:val="none" w:sz="0" w:space="0" w:color="auto"/>
      </w:divBdr>
    </w:div>
    <w:div w:id="1812478693">
      <w:bodyDiv w:val="1"/>
      <w:marLeft w:val="0"/>
      <w:marRight w:val="0"/>
      <w:marTop w:val="0"/>
      <w:marBottom w:val="0"/>
      <w:divBdr>
        <w:top w:val="none" w:sz="0" w:space="0" w:color="auto"/>
        <w:left w:val="none" w:sz="0" w:space="0" w:color="auto"/>
        <w:bottom w:val="none" w:sz="0" w:space="0" w:color="auto"/>
        <w:right w:val="none" w:sz="0" w:space="0" w:color="auto"/>
      </w:divBdr>
    </w:div>
    <w:div w:id="1843741620">
      <w:bodyDiv w:val="1"/>
      <w:marLeft w:val="0"/>
      <w:marRight w:val="0"/>
      <w:marTop w:val="0"/>
      <w:marBottom w:val="0"/>
      <w:divBdr>
        <w:top w:val="none" w:sz="0" w:space="0" w:color="auto"/>
        <w:left w:val="none" w:sz="0" w:space="0" w:color="auto"/>
        <w:bottom w:val="none" w:sz="0" w:space="0" w:color="auto"/>
        <w:right w:val="none" w:sz="0" w:space="0" w:color="auto"/>
      </w:divBdr>
    </w:div>
    <w:div w:id="1863744723">
      <w:bodyDiv w:val="1"/>
      <w:marLeft w:val="0"/>
      <w:marRight w:val="0"/>
      <w:marTop w:val="0"/>
      <w:marBottom w:val="0"/>
      <w:divBdr>
        <w:top w:val="none" w:sz="0" w:space="0" w:color="auto"/>
        <w:left w:val="none" w:sz="0" w:space="0" w:color="auto"/>
        <w:bottom w:val="none" w:sz="0" w:space="0" w:color="auto"/>
        <w:right w:val="none" w:sz="0" w:space="0" w:color="auto"/>
      </w:divBdr>
    </w:div>
    <w:div w:id="1869948681">
      <w:bodyDiv w:val="1"/>
      <w:marLeft w:val="0"/>
      <w:marRight w:val="0"/>
      <w:marTop w:val="0"/>
      <w:marBottom w:val="0"/>
      <w:divBdr>
        <w:top w:val="none" w:sz="0" w:space="0" w:color="auto"/>
        <w:left w:val="none" w:sz="0" w:space="0" w:color="auto"/>
        <w:bottom w:val="none" w:sz="0" w:space="0" w:color="auto"/>
        <w:right w:val="none" w:sz="0" w:space="0" w:color="auto"/>
      </w:divBdr>
    </w:div>
    <w:div w:id="1957174850">
      <w:bodyDiv w:val="1"/>
      <w:marLeft w:val="0"/>
      <w:marRight w:val="0"/>
      <w:marTop w:val="0"/>
      <w:marBottom w:val="0"/>
      <w:divBdr>
        <w:top w:val="none" w:sz="0" w:space="0" w:color="auto"/>
        <w:left w:val="none" w:sz="0" w:space="0" w:color="auto"/>
        <w:bottom w:val="none" w:sz="0" w:space="0" w:color="auto"/>
        <w:right w:val="none" w:sz="0" w:space="0" w:color="auto"/>
      </w:divBdr>
    </w:div>
    <w:div w:id="19799149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56</Pages>
  <Words>5359</Words>
  <Characters>30548</Characters>
  <Application>Microsoft Office Word</Application>
  <DocSecurity>0</DocSecurity>
  <Lines>254</Lines>
  <Paragraphs>71</Paragraphs>
  <ScaleCrop>false</ScaleCrop>
  <Company/>
  <LinksUpToDate>false</LinksUpToDate>
  <CharactersWithSpaces>35836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14</cp:revision>
  <dcterms:created xsi:type="dcterms:W3CDTF">2014-10-29T12:08:00Z</dcterms:created>
  <dcterms:modified xsi:type="dcterms:W3CDTF">2024-11-11T03:54:00Z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